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6B9" w:rsidRPr="00141C57" w:rsidRDefault="003A36B9" w:rsidP="003A36B9">
      <w:pPr>
        <w:spacing w:after="0" w:line="240" w:lineRule="auto"/>
        <w:jc w:val="center"/>
        <w:rPr>
          <w:rFonts w:ascii="Times New Roman" w:hAnsi="Times New Roman" w:cs="Times New Roman"/>
          <w:b/>
          <w:sz w:val="26"/>
          <w:szCs w:val="26"/>
        </w:rPr>
      </w:pPr>
      <w:r w:rsidRPr="00141C57">
        <w:rPr>
          <w:rFonts w:ascii="Times New Roman" w:hAnsi="Times New Roman" w:cs="Times New Roman"/>
          <w:b/>
          <w:sz w:val="26"/>
          <w:szCs w:val="26"/>
        </w:rPr>
        <w:t xml:space="preserve">Отдел культуры и архивного дела администрации </w:t>
      </w:r>
    </w:p>
    <w:p w:rsidR="00DF2E1C" w:rsidRPr="00141C57" w:rsidRDefault="003A36B9" w:rsidP="003A36B9">
      <w:pPr>
        <w:spacing w:after="0" w:line="240" w:lineRule="auto"/>
        <w:jc w:val="center"/>
        <w:rPr>
          <w:rFonts w:ascii="Times New Roman" w:hAnsi="Times New Roman" w:cs="Times New Roman"/>
          <w:b/>
          <w:sz w:val="26"/>
          <w:szCs w:val="26"/>
        </w:rPr>
      </w:pPr>
      <w:r w:rsidRPr="00141C57">
        <w:rPr>
          <w:rFonts w:ascii="Times New Roman" w:hAnsi="Times New Roman" w:cs="Times New Roman"/>
          <w:b/>
          <w:sz w:val="26"/>
          <w:szCs w:val="26"/>
        </w:rPr>
        <w:t>Свердловского района Орловской области</w:t>
      </w:r>
    </w:p>
    <w:p w:rsidR="003A36B9" w:rsidRPr="00141C57" w:rsidRDefault="003A36B9" w:rsidP="003A36B9">
      <w:pPr>
        <w:spacing w:after="0" w:line="240" w:lineRule="auto"/>
        <w:jc w:val="center"/>
        <w:rPr>
          <w:rFonts w:ascii="Times New Roman" w:hAnsi="Times New Roman" w:cs="Times New Roman"/>
          <w:b/>
          <w:sz w:val="26"/>
          <w:szCs w:val="26"/>
        </w:rPr>
      </w:pPr>
      <w:r w:rsidRPr="00141C57">
        <w:rPr>
          <w:rFonts w:ascii="Times New Roman" w:hAnsi="Times New Roman" w:cs="Times New Roman"/>
          <w:b/>
          <w:sz w:val="26"/>
          <w:szCs w:val="26"/>
        </w:rPr>
        <w:t>Муниципальное казённое учреждение культуры «Центральная районная библиотека Свердловского района Орловской области»</w:t>
      </w:r>
    </w:p>
    <w:p w:rsidR="003A36B9" w:rsidRPr="004C0C36" w:rsidRDefault="004C0C36" w:rsidP="003A36B9">
      <w:pPr>
        <w:spacing w:after="0" w:line="240" w:lineRule="auto"/>
        <w:jc w:val="center"/>
        <w:rPr>
          <w:rFonts w:ascii="Times New Roman" w:hAnsi="Times New Roman" w:cs="Times New Roman"/>
          <w:b/>
          <w:sz w:val="26"/>
          <w:szCs w:val="26"/>
        </w:rPr>
      </w:pPr>
      <w:r w:rsidRPr="004C0C36">
        <w:rPr>
          <w:rFonts w:ascii="Times New Roman" w:hAnsi="Times New Roman" w:cs="Times New Roman"/>
          <w:b/>
          <w:sz w:val="26"/>
          <w:szCs w:val="26"/>
        </w:rPr>
        <w:t>(МКУК «Свердловская ЦРБ»)</w:t>
      </w:r>
    </w:p>
    <w:p w:rsidR="003A36B9" w:rsidRPr="004C0C36" w:rsidRDefault="003A36B9" w:rsidP="003A36B9">
      <w:pPr>
        <w:spacing w:after="0" w:line="240" w:lineRule="auto"/>
        <w:jc w:val="center"/>
        <w:rPr>
          <w:rFonts w:ascii="Times New Roman" w:hAnsi="Times New Roman" w:cs="Times New Roman"/>
          <w:b/>
          <w:sz w:val="26"/>
          <w:szCs w:val="26"/>
        </w:rPr>
      </w:pPr>
    </w:p>
    <w:p w:rsidR="00DF2E1C" w:rsidRDefault="00DF2E1C" w:rsidP="003A36B9">
      <w:pPr>
        <w:spacing w:line="240" w:lineRule="auto"/>
      </w:pPr>
    </w:p>
    <w:tbl>
      <w:tblPr>
        <w:tblStyle w:val="a7"/>
        <w:tblW w:w="9572" w:type="dxa"/>
        <w:tblLook w:val="04A0"/>
      </w:tblPr>
      <w:tblGrid>
        <w:gridCol w:w="4786"/>
        <w:gridCol w:w="4786"/>
      </w:tblGrid>
      <w:tr w:rsidR="003A36B9" w:rsidTr="00141C57">
        <w:tc>
          <w:tcPr>
            <w:tcW w:w="4786" w:type="dxa"/>
            <w:tcBorders>
              <w:top w:val="nil"/>
              <w:left w:val="nil"/>
              <w:bottom w:val="nil"/>
              <w:right w:val="nil"/>
            </w:tcBorders>
          </w:tcPr>
          <w:p w:rsidR="003A36B9" w:rsidRPr="00141C57" w:rsidRDefault="004C0C36" w:rsidP="00141C57">
            <w:pPr>
              <w:ind w:right="459"/>
              <w:jc w:val="both"/>
              <w:rPr>
                <w:rFonts w:ascii="Times New Roman" w:hAnsi="Times New Roman" w:cs="Times New Roman"/>
                <w:sz w:val="26"/>
                <w:szCs w:val="26"/>
              </w:rPr>
            </w:pPr>
            <w:r>
              <w:rPr>
                <w:rFonts w:ascii="Times New Roman" w:hAnsi="Times New Roman" w:cs="Times New Roman"/>
                <w:sz w:val="26"/>
                <w:szCs w:val="26"/>
              </w:rPr>
              <w:t>СОГЛАСОВАНО</w:t>
            </w:r>
          </w:p>
          <w:p w:rsidR="003A36B9" w:rsidRPr="00141C57" w:rsidRDefault="004C0C36" w:rsidP="00141C57">
            <w:pPr>
              <w:pStyle w:val="Standard"/>
              <w:ind w:right="459"/>
              <w:jc w:val="both"/>
              <w:rPr>
                <w:sz w:val="26"/>
                <w:szCs w:val="26"/>
              </w:rPr>
            </w:pPr>
            <w:r>
              <w:rPr>
                <w:sz w:val="26"/>
                <w:szCs w:val="26"/>
              </w:rPr>
              <w:t>Н</w:t>
            </w:r>
            <w:r w:rsidR="003A36B9" w:rsidRPr="00141C57">
              <w:rPr>
                <w:sz w:val="26"/>
                <w:szCs w:val="26"/>
              </w:rPr>
              <w:t>ачальник отдела культуры и архивного дела  администрации Свердловского района</w:t>
            </w:r>
            <w:r w:rsidR="00141C57">
              <w:rPr>
                <w:sz w:val="26"/>
                <w:szCs w:val="26"/>
              </w:rPr>
              <w:t xml:space="preserve"> </w:t>
            </w:r>
            <w:r w:rsidR="003A36B9" w:rsidRPr="00141C57">
              <w:rPr>
                <w:sz w:val="26"/>
                <w:szCs w:val="26"/>
              </w:rPr>
              <w:t>Орловской области</w:t>
            </w:r>
          </w:p>
          <w:p w:rsidR="003A36B9" w:rsidRDefault="003A36B9" w:rsidP="00141C57">
            <w:pPr>
              <w:ind w:right="459"/>
              <w:jc w:val="both"/>
              <w:rPr>
                <w:rFonts w:ascii="Times New Roman" w:hAnsi="Times New Roman" w:cs="Times New Roman"/>
                <w:sz w:val="26"/>
                <w:szCs w:val="26"/>
              </w:rPr>
            </w:pPr>
            <w:r w:rsidRPr="00141C57">
              <w:rPr>
                <w:rFonts w:ascii="Times New Roman" w:hAnsi="Times New Roman" w:cs="Times New Roman"/>
                <w:sz w:val="26"/>
                <w:szCs w:val="26"/>
              </w:rPr>
              <w:t xml:space="preserve"> __________________ </w:t>
            </w:r>
            <w:r w:rsidR="00141C57">
              <w:rPr>
                <w:rFonts w:ascii="Times New Roman" w:hAnsi="Times New Roman" w:cs="Times New Roman"/>
                <w:sz w:val="26"/>
                <w:szCs w:val="26"/>
              </w:rPr>
              <w:t>О</w:t>
            </w:r>
            <w:r w:rsidRPr="00141C57">
              <w:rPr>
                <w:rFonts w:ascii="Times New Roman" w:hAnsi="Times New Roman" w:cs="Times New Roman"/>
                <w:sz w:val="26"/>
                <w:szCs w:val="26"/>
              </w:rPr>
              <w:t>.В.Разуваева</w:t>
            </w:r>
          </w:p>
          <w:p w:rsidR="00141C57" w:rsidRDefault="00504CAA" w:rsidP="00141C57">
            <w:pPr>
              <w:ind w:right="459"/>
              <w:jc w:val="both"/>
              <w:rPr>
                <w:rFonts w:ascii="Times New Roman" w:hAnsi="Times New Roman" w:cs="Times New Roman"/>
                <w:sz w:val="26"/>
                <w:szCs w:val="26"/>
              </w:rPr>
            </w:pPr>
            <w:r>
              <w:rPr>
                <w:rFonts w:ascii="Times New Roman" w:hAnsi="Times New Roman" w:cs="Times New Roman"/>
                <w:sz w:val="26"/>
                <w:szCs w:val="26"/>
              </w:rPr>
              <w:t>«_____»___________2019</w:t>
            </w:r>
            <w:r w:rsidR="00141C57">
              <w:rPr>
                <w:rFonts w:ascii="Times New Roman" w:hAnsi="Times New Roman" w:cs="Times New Roman"/>
                <w:sz w:val="26"/>
                <w:szCs w:val="26"/>
              </w:rPr>
              <w:t xml:space="preserve"> г.</w:t>
            </w:r>
          </w:p>
          <w:p w:rsidR="00141C57" w:rsidRPr="003A36B9" w:rsidRDefault="00141C57" w:rsidP="00141C57">
            <w:pPr>
              <w:jc w:val="both"/>
              <w:rPr>
                <w:rFonts w:ascii="Times New Roman" w:hAnsi="Times New Roman" w:cs="Times New Roman"/>
                <w:sz w:val="26"/>
                <w:szCs w:val="26"/>
              </w:rPr>
            </w:pPr>
          </w:p>
        </w:tc>
        <w:tc>
          <w:tcPr>
            <w:tcW w:w="4786" w:type="dxa"/>
            <w:tcBorders>
              <w:top w:val="nil"/>
              <w:left w:val="nil"/>
              <w:bottom w:val="nil"/>
              <w:right w:val="nil"/>
            </w:tcBorders>
          </w:tcPr>
          <w:p w:rsidR="00141C57" w:rsidRDefault="004C0C36" w:rsidP="00141C57">
            <w:pPr>
              <w:ind w:left="743"/>
              <w:jc w:val="both"/>
              <w:rPr>
                <w:rFonts w:ascii="Times New Roman" w:hAnsi="Times New Roman" w:cs="Times New Roman"/>
                <w:sz w:val="26"/>
                <w:szCs w:val="26"/>
              </w:rPr>
            </w:pPr>
            <w:r>
              <w:rPr>
                <w:rFonts w:ascii="Times New Roman" w:hAnsi="Times New Roman" w:cs="Times New Roman"/>
                <w:sz w:val="26"/>
                <w:szCs w:val="26"/>
              </w:rPr>
              <w:t>УТВЕРЖДАЮ</w:t>
            </w:r>
          </w:p>
          <w:p w:rsidR="004C0C36" w:rsidRDefault="004C0C36" w:rsidP="00141C57">
            <w:pPr>
              <w:ind w:left="743"/>
              <w:jc w:val="both"/>
              <w:rPr>
                <w:rFonts w:ascii="Times New Roman" w:hAnsi="Times New Roman" w:cs="Times New Roman"/>
                <w:sz w:val="26"/>
                <w:szCs w:val="26"/>
              </w:rPr>
            </w:pPr>
            <w:r>
              <w:rPr>
                <w:rFonts w:ascii="Times New Roman" w:hAnsi="Times New Roman" w:cs="Times New Roman"/>
                <w:sz w:val="26"/>
                <w:szCs w:val="26"/>
              </w:rPr>
              <w:t xml:space="preserve">Директор  </w:t>
            </w:r>
          </w:p>
          <w:p w:rsidR="004C0C36" w:rsidRPr="00141C57" w:rsidRDefault="004C0C36" w:rsidP="00141C57">
            <w:pPr>
              <w:ind w:left="743"/>
              <w:jc w:val="both"/>
              <w:rPr>
                <w:rFonts w:ascii="Times New Roman" w:hAnsi="Times New Roman" w:cs="Times New Roman"/>
                <w:sz w:val="26"/>
                <w:szCs w:val="26"/>
              </w:rPr>
            </w:pPr>
            <w:r>
              <w:rPr>
                <w:rFonts w:ascii="Times New Roman" w:hAnsi="Times New Roman" w:cs="Times New Roman"/>
                <w:sz w:val="26"/>
                <w:szCs w:val="26"/>
              </w:rPr>
              <w:t>МКУК «Свердловская ЦРБ»</w:t>
            </w:r>
          </w:p>
          <w:p w:rsidR="00141C57" w:rsidRDefault="00141C57" w:rsidP="00141C57">
            <w:pPr>
              <w:pStyle w:val="Standard"/>
              <w:ind w:left="743"/>
              <w:jc w:val="both"/>
              <w:rPr>
                <w:sz w:val="26"/>
                <w:szCs w:val="26"/>
              </w:rPr>
            </w:pPr>
          </w:p>
          <w:p w:rsidR="004C0C36" w:rsidRPr="00141C57" w:rsidRDefault="004C0C36" w:rsidP="00141C57">
            <w:pPr>
              <w:pStyle w:val="Standard"/>
              <w:ind w:left="743"/>
              <w:jc w:val="both"/>
              <w:rPr>
                <w:sz w:val="26"/>
                <w:szCs w:val="26"/>
              </w:rPr>
            </w:pPr>
          </w:p>
          <w:p w:rsidR="00141C57" w:rsidRDefault="00141C57" w:rsidP="00141C57">
            <w:pPr>
              <w:ind w:left="743"/>
              <w:jc w:val="both"/>
              <w:rPr>
                <w:rFonts w:ascii="Times New Roman" w:hAnsi="Times New Roman" w:cs="Times New Roman"/>
                <w:sz w:val="26"/>
                <w:szCs w:val="26"/>
              </w:rPr>
            </w:pPr>
            <w:r w:rsidRPr="00141C57">
              <w:rPr>
                <w:rFonts w:ascii="Times New Roman" w:hAnsi="Times New Roman" w:cs="Times New Roman"/>
                <w:sz w:val="26"/>
                <w:szCs w:val="26"/>
              </w:rPr>
              <w:t xml:space="preserve"> ______________ </w:t>
            </w:r>
            <w:r>
              <w:rPr>
                <w:rFonts w:ascii="Times New Roman" w:hAnsi="Times New Roman" w:cs="Times New Roman"/>
                <w:sz w:val="26"/>
                <w:szCs w:val="26"/>
              </w:rPr>
              <w:t>Е</w:t>
            </w:r>
            <w:r w:rsidRPr="00141C57">
              <w:rPr>
                <w:rFonts w:ascii="Times New Roman" w:hAnsi="Times New Roman" w:cs="Times New Roman"/>
                <w:sz w:val="26"/>
                <w:szCs w:val="26"/>
              </w:rPr>
              <w:t>.В.</w:t>
            </w:r>
            <w:r>
              <w:rPr>
                <w:rFonts w:ascii="Times New Roman" w:hAnsi="Times New Roman" w:cs="Times New Roman"/>
                <w:sz w:val="26"/>
                <w:szCs w:val="26"/>
              </w:rPr>
              <w:t>Савоськина</w:t>
            </w:r>
          </w:p>
          <w:p w:rsidR="00141C57" w:rsidRDefault="00141C57" w:rsidP="00141C57">
            <w:pPr>
              <w:ind w:left="743"/>
              <w:jc w:val="both"/>
              <w:rPr>
                <w:rFonts w:ascii="Times New Roman" w:hAnsi="Times New Roman" w:cs="Times New Roman"/>
                <w:sz w:val="26"/>
                <w:szCs w:val="26"/>
              </w:rPr>
            </w:pPr>
            <w:r>
              <w:rPr>
                <w:rFonts w:ascii="Times New Roman" w:hAnsi="Times New Roman" w:cs="Times New Roman"/>
                <w:sz w:val="26"/>
                <w:szCs w:val="26"/>
              </w:rPr>
              <w:t>«_____»___________201</w:t>
            </w:r>
            <w:r w:rsidR="00504CAA">
              <w:rPr>
                <w:rFonts w:ascii="Times New Roman" w:hAnsi="Times New Roman" w:cs="Times New Roman"/>
                <w:sz w:val="26"/>
                <w:szCs w:val="26"/>
              </w:rPr>
              <w:t>9</w:t>
            </w:r>
            <w:r>
              <w:rPr>
                <w:rFonts w:ascii="Times New Roman" w:hAnsi="Times New Roman" w:cs="Times New Roman"/>
                <w:sz w:val="26"/>
                <w:szCs w:val="26"/>
              </w:rPr>
              <w:t xml:space="preserve"> г.</w:t>
            </w:r>
          </w:p>
          <w:p w:rsidR="003A36B9" w:rsidRDefault="003A36B9" w:rsidP="00141C57">
            <w:pPr>
              <w:jc w:val="both"/>
            </w:pPr>
          </w:p>
        </w:tc>
      </w:tr>
    </w:tbl>
    <w:p w:rsidR="00DF2E1C" w:rsidRDefault="00DF2E1C"/>
    <w:p w:rsidR="003A36B9" w:rsidRDefault="003A36B9"/>
    <w:p w:rsidR="003A36B9" w:rsidRDefault="003A36B9"/>
    <w:p w:rsidR="00CF115B" w:rsidRDefault="00CF115B" w:rsidP="00141C57">
      <w:pPr>
        <w:jc w:val="center"/>
        <w:rPr>
          <w:rFonts w:ascii="Times New Roman" w:hAnsi="Times New Roman" w:cs="Times New Roman"/>
          <w:b/>
          <w:sz w:val="44"/>
          <w:szCs w:val="28"/>
        </w:rPr>
      </w:pPr>
    </w:p>
    <w:p w:rsidR="00141C57" w:rsidRPr="00CF115B" w:rsidRDefault="00141C57" w:rsidP="00141C57">
      <w:pPr>
        <w:jc w:val="center"/>
        <w:rPr>
          <w:rFonts w:ascii="Times New Roman" w:hAnsi="Times New Roman" w:cs="Times New Roman"/>
          <w:b/>
          <w:sz w:val="44"/>
          <w:szCs w:val="28"/>
        </w:rPr>
      </w:pPr>
      <w:r w:rsidRPr="00CF115B">
        <w:rPr>
          <w:rFonts w:ascii="Times New Roman" w:hAnsi="Times New Roman" w:cs="Times New Roman"/>
          <w:b/>
          <w:sz w:val="44"/>
          <w:szCs w:val="28"/>
        </w:rPr>
        <w:t>И</w:t>
      </w:r>
      <w:r w:rsidR="00CF115B" w:rsidRPr="00CF115B">
        <w:rPr>
          <w:rFonts w:ascii="Times New Roman" w:hAnsi="Times New Roman" w:cs="Times New Roman"/>
          <w:b/>
          <w:sz w:val="44"/>
          <w:szCs w:val="28"/>
        </w:rPr>
        <w:t>НФОРМАЦИОННЫЙ ОТЧЁТ</w:t>
      </w:r>
    </w:p>
    <w:p w:rsidR="003A36B9" w:rsidRPr="00CF115B" w:rsidRDefault="00141C57" w:rsidP="00141C57">
      <w:pPr>
        <w:jc w:val="center"/>
        <w:rPr>
          <w:rFonts w:ascii="Times New Roman" w:hAnsi="Times New Roman" w:cs="Times New Roman"/>
          <w:b/>
          <w:sz w:val="44"/>
          <w:szCs w:val="28"/>
        </w:rPr>
      </w:pPr>
      <w:r w:rsidRPr="00CF115B">
        <w:rPr>
          <w:rFonts w:ascii="Times New Roman" w:hAnsi="Times New Roman" w:cs="Times New Roman"/>
          <w:b/>
          <w:sz w:val="44"/>
          <w:szCs w:val="28"/>
        </w:rPr>
        <w:t xml:space="preserve"> о работе МКУК «</w:t>
      </w:r>
      <w:proofErr w:type="gramStart"/>
      <w:r w:rsidRPr="00CF115B">
        <w:rPr>
          <w:rFonts w:ascii="Times New Roman" w:hAnsi="Times New Roman" w:cs="Times New Roman"/>
          <w:b/>
          <w:sz w:val="44"/>
          <w:szCs w:val="28"/>
        </w:rPr>
        <w:t>Свердловская</w:t>
      </w:r>
      <w:proofErr w:type="gramEnd"/>
      <w:r w:rsidRPr="00CF115B">
        <w:rPr>
          <w:rFonts w:ascii="Times New Roman" w:hAnsi="Times New Roman" w:cs="Times New Roman"/>
          <w:b/>
          <w:sz w:val="44"/>
          <w:szCs w:val="28"/>
        </w:rPr>
        <w:t xml:space="preserve"> ЦРБ»</w:t>
      </w:r>
    </w:p>
    <w:p w:rsidR="00141C57" w:rsidRPr="00CF115B" w:rsidRDefault="00141C57" w:rsidP="00141C57">
      <w:pPr>
        <w:jc w:val="center"/>
        <w:rPr>
          <w:rFonts w:ascii="Times New Roman" w:hAnsi="Times New Roman" w:cs="Times New Roman"/>
          <w:b/>
          <w:sz w:val="44"/>
          <w:szCs w:val="28"/>
        </w:rPr>
      </w:pPr>
      <w:r w:rsidRPr="00CF115B">
        <w:rPr>
          <w:rFonts w:ascii="Times New Roman" w:hAnsi="Times New Roman" w:cs="Times New Roman"/>
          <w:b/>
          <w:sz w:val="44"/>
          <w:szCs w:val="28"/>
        </w:rPr>
        <w:t>за 2018 год</w:t>
      </w:r>
    </w:p>
    <w:p w:rsidR="003A36B9" w:rsidRPr="00141C57" w:rsidRDefault="003A36B9">
      <w:pPr>
        <w:rPr>
          <w:b/>
          <w:sz w:val="24"/>
        </w:rPr>
      </w:pPr>
    </w:p>
    <w:p w:rsidR="003A36B9" w:rsidRDefault="003A36B9"/>
    <w:p w:rsidR="003A36B9" w:rsidRDefault="003A36B9" w:rsidP="00141C57">
      <w:pPr>
        <w:pStyle w:val="Standard"/>
        <w:jc w:val="center"/>
        <w:rPr>
          <w:b/>
          <w:sz w:val="52"/>
          <w:szCs w:val="40"/>
        </w:rPr>
      </w:pPr>
      <w:r>
        <w:t xml:space="preserve">                          </w:t>
      </w:r>
    </w:p>
    <w:p w:rsidR="00DF2E1C" w:rsidRDefault="00DF2E1C"/>
    <w:p w:rsidR="00DF2E1C" w:rsidRDefault="00DF2E1C"/>
    <w:p w:rsidR="00DF2E1C" w:rsidRDefault="00DF2E1C"/>
    <w:p w:rsidR="00DF2E1C" w:rsidRDefault="00DF2E1C"/>
    <w:p w:rsidR="00DF2E1C" w:rsidRDefault="00DF2E1C"/>
    <w:p w:rsidR="00CF115B" w:rsidRDefault="00CF115B" w:rsidP="00141C57">
      <w:pPr>
        <w:spacing w:after="0" w:line="240" w:lineRule="auto"/>
        <w:jc w:val="center"/>
        <w:rPr>
          <w:rFonts w:ascii="Times New Roman" w:hAnsi="Times New Roman" w:cs="Times New Roman"/>
          <w:sz w:val="26"/>
          <w:szCs w:val="26"/>
        </w:rPr>
      </w:pPr>
    </w:p>
    <w:p w:rsidR="00141C57" w:rsidRDefault="00141C57" w:rsidP="00141C5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Змиёвка</w:t>
      </w:r>
    </w:p>
    <w:p w:rsidR="00141C57" w:rsidRDefault="00504CAA" w:rsidP="00141C5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2019</w:t>
      </w:r>
      <w:r w:rsidR="00141C57">
        <w:rPr>
          <w:rFonts w:ascii="Times New Roman" w:hAnsi="Times New Roman" w:cs="Times New Roman"/>
          <w:sz w:val="26"/>
          <w:szCs w:val="26"/>
        </w:rPr>
        <w:t xml:space="preserve"> г.</w:t>
      </w:r>
    </w:p>
    <w:p w:rsidR="00937D79" w:rsidRDefault="00937D79" w:rsidP="002B62FB">
      <w:pPr>
        <w:pStyle w:val="Standard"/>
        <w:jc w:val="center"/>
        <w:rPr>
          <w:b/>
        </w:rPr>
      </w:pPr>
      <w:r>
        <w:rPr>
          <w:b/>
        </w:rPr>
        <w:lastRenderedPageBreak/>
        <w:t>1. ОСНОВНЫЕ НАПРАВЛЕНИЯ ДЕЯТЕЛЬНОСТИ.</w:t>
      </w:r>
    </w:p>
    <w:p w:rsidR="004655B6" w:rsidRPr="004655B6" w:rsidRDefault="004655B6" w:rsidP="004655B6">
      <w:pPr>
        <w:pStyle w:val="Standard"/>
        <w:ind w:firstLine="284"/>
        <w:jc w:val="both"/>
      </w:pPr>
      <w:r w:rsidRPr="004655B6">
        <w:t>•</w:t>
      </w:r>
      <w:r>
        <w:t xml:space="preserve"> </w:t>
      </w:r>
      <w:r w:rsidRPr="004655B6">
        <w:t>совершенствование работы в поддержку развития чтения в районе;</w:t>
      </w:r>
    </w:p>
    <w:p w:rsidR="004655B6" w:rsidRPr="004655B6" w:rsidRDefault="004655B6" w:rsidP="004655B6">
      <w:pPr>
        <w:pStyle w:val="Standard"/>
        <w:ind w:firstLine="284"/>
        <w:jc w:val="both"/>
      </w:pPr>
      <w:r w:rsidRPr="004655B6">
        <w:t>•</w:t>
      </w:r>
      <w:r>
        <w:t xml:space="preserve"> </w:t>
      </w:r>
      <w:r w:rsidRPr="004655B6">
        <w:t>патриотическое воспитание молодого поколения;</w:t>
      </w:r>
    </w:p>
    <w:p w:rsidR="004655B6" w:rsidRPr="004655B6" w:rsidRDefault="004655B6" w:rsidP="004655B6">
      <w:pPr>
        <w:pStyle w:val="Standard"/>
        <w:ind w:firstLine="284"/>
        <w:jc w:val="both"/>
      </w:pPr>
      <w:r w:rsidRPr="004655B6">
        <w:t>•</w:t>
      </w:r>
      <w:r>
        <w:t xml:space="preserve"> </w:t>
      </w:r>
      <w:r w:rsidRPr="004655B6">
        <w:t>сотрудничество с местными органами власти и другими организациями в рамках районных целевых программ, совместных проектов и акций;</w:t>
      </w:r>
    </w:p>
    <w:p w:rsidR="004655B6" w:rsidRPr="004655B6" w:rsidRDefault="004655B6" w:rsidP="004655B6">
      <w:pPr>
        <w:pStyle w:val="Standard"/>
        <w:ind w:firstLine="284"/>
        <w:jc w:val="both"/>
      </w:pPr>
      <w:r w:rsidRPr="004655B6">
        <w:t>•</w:t>
      </w:r>
      <w:r>
        <w:t xml:space="preserve"> </w:t>
      </w:r>
      <w:r w:rsidRPr="004655B6">
        <w:t>распространение среди населения историко-краеведческих знаний и информации;</w:t>
      </w:r>
    </w:p>
    <w:p w:rsidR="004655B6" w:rsidRPr="004655B6" w:rsidRDefault="004655B6" w:rsidP="004655B6">
      <w:pPr>
        <w:pStyle w:val="Standard"/>
        <w:ind w:firstLine="284"/>
        <w:jc w:val="both"/>
      </w:pPr>
      <w:r w:rsidRPr="004655B6">
        <w:t>•</w:t>
      </w:r>
      <w:r>
        <w:t xml:space="preserve"> </w:t>
      </w:r>
      <w:r w:rsidRPr="004655B6">
        <w:t>экологическое просвещение населения;</w:t>
      </w:r>
    </w:p>
    <w:p w:rsidR="004655B6" w:rsidRPr="004655B6" w:rsidRDefault="004655B6" w:rsidP="004655B6">
      <w:pPr>
        <w:pStyle w:val="Standard"/>
        <w:ind w:firstLine="284"/>
        <w:jc w:val="both"/>
      </w:pPr>
      <w:r w:rsidRPr="004655B6">
        <w:t>•</w:t>
      </w:r>
      <w:r>
        <w:t xml:space="preserve"> </w:t>
      </w:r>
      <w:r w:rsidRPr="004655B6">
        <w:t>правовое просвещение;</w:t>
      </w:r>
    </w:p>
    <w:p w:rsidR="004655B6" w:rsidRPr="004655B6" w:rsidRDefault="004655B6" w:rsidP="004655B6">
      <w:pPr>
        <w:pStyle w:val="Standard"/>
        <w:ind w:firstLine="284"/>
        <w:jc w:val="both"/>
      </w:pPr>
      <w:r w:rsidRPr="004655B6">
        <w:t>•</w:t>
      </w:r>
      <w:r>
        <w:t xml:space="preserve"> </w:t>
      </w:r>
      <w:r w:rsidRPr="004655B6">
        <w:t>формирование информационной культуры пользователей</w:t>
      </w:r>
    </w:p>
    <w:p w:rsidR="004655B6" w:rsidRPr="004655B6" w:rsidRDefault="004655B6" w:rsidP="004655B6">
      <w:pPr>
        <w:pStyle w:val="Standard"/>
        <w:ind w:firstLine="284"/>
        <w:jc w:val="both"/>
      </w:pPr>
      <w:r w:rsidRPr="004655B6">
        <w:t>•</w:t>
      </w:r>
      <w:r>
        <w:t xml:space="preserve"> </w:t>
      </w:r>
      <w:r w:rsidRPr="004655B6">
        <w:t>повышение квалификации библиотечных кадров;</w:t>
      </w:r>
    </w:p>
    <w:p w:rsidR="004655B6" w:rsidRPr="004655B6" w:rsidRDefault="004655B6" w:rsidP="004655B6">
      <w:pPr>
        <w:pStyle w:val="Standard"/>
        <w:ind w:firstLine="284"/>
        <w:jc w:val="both"/>
      </w:pPr>
      <w:r w:rsidRPr="004655B6">
        <w:t>•</w:t>
      </w:r>
      <w:r>
        <w:t xml:space="preserve"> </w:t>
      </w:r>
      <w:r w:rsidRPr="004655B6">
        <w:t>дальнейшая работа по обеспечению оказания качественных муниципальных услуг населению Свердловского района.</w:t>
      </w:r>
    </w:p>
    <w:p w:rsidR="004655B6" w:rsidRPr="004655B6" w:rsidRDefault="004655B6" w:rsidP="004655B6">
      <w:pPr>
        <w:pStyle w:val="Standard"/>
        <w:ind w:firstLine="284"/>
        <w:jc w:val="both"/>
      </w:pPr>
    </w:p>
    <w:p w:rsidR="00937D79" w:rsidRDefault="00937D79" w:rsidP="00937D79">
      <w:pPr>
        <w:pStyle w:val="Standard"/>
        <w:jc w:val="center"/>
        <w:rPr>
          <w:b/>
        </w:rPr>
      </w:pPr>
      <w:r>
        <w:rPr>
          <w:b/>
        </w:rPr>
        <w:t>2. ОСНОВНЫЕ ЗАДАЧИ (СОБЫТИЯ) ГОДА.</w:t>
      </w:r>
    </w:p>
    <w:p w:rsidR="004655B6" w:rsidRDefault="004655B6" w:rsidP="004655B6">
      <w:pPr>
        <w:pStyle w:val="Standard"/>
        <w:ind w:firstLine="284"/>
        <w:jc w:val="both"/>
      </w:pPr>
      <w:r>
        <w:t xml:space="preserve">В библиотеках района провели мероприятия к </w:t>
      </w:r>
      <w:r w:rsidRPr="007A36B1">
        <w:t>200-лети</w:t>
      </w:r>
      <w:r>
        <w:t>ю</w:t>
      </w:r>
      <w:r w:rsidRPr="007A36B1">
        <w:t xml:space="preserve"> со дня рождения И</w:t>
      </w:r>
      <w:r>
        <w:t>.</w:t>
      </w:r>
      <w:r w:rsidRPr="007A36B1">
        <w:t xml:space="preserve"> С</w:t>
      </w:r>
      <w:r>
        <w:t>.</w:t>
      </w:r>
      <w:r w:rsidRPr="007A36B1">
        <w:t xml:space="preserve"> Тургенева</w:t>
      </w:r>
      <w:r>
        <w:t>, 150-летию</w:t>
      </w:r>
      <w:r w:rsidRPr="007A36B1">
        <w:t xml:space="preserve"> со дня рождения М</w:t>
      </w:r>
      <w:r>
        <w:t>.</w:t>
      </w:r>
      <w:r w:rsidRPr="007A36B1">
        <w:t xml:space="preserve"> Горького</w:t>
      </w:r>
      <w:r>
        <w:t xml:space="preserve">, </w:t>
      </w:r>
      <w:r w:rsidRPr="007A36B1">
        <w:t>100-лети</w:t>
      </w:r>
      <w:r>
        <w:t>ю</w:t>
      </w:r>
      <w:r w:rsidRPr="007A36B1">
        <w:t xml:space="preserve"> со дня рождения А</w:t>
      </w:r>
      <w:r>
        <w:t>.</w:t>
      </w:r>
      <w:r w:rsidRPr="007A36B1">
        <w:t xml:space="preserve"> И</w:t>
      </w:r>
      <w:r>
        <w:t>.</w:t>
      </w:r>
      <w:r w:rsidRPr="007A36B1">
        <w:t xml:space="preserve"> Солженицына</w:t>
      </w:r>
      <w:r>
        <w:t>. 90 –</w:t>
      </w:r>
      <w:proofErr w:type="spellStart"/>
      <w:r>
        <w:t>летию</w:t>
      </w:r>
      <w:proofErr w:type="spellEnd"/>
      <w:r>
        <w:t xml:space="preserve"> Свердловского района, 150-летию п. Змиёвка, 75-летию освобождения Свердловского района от немецко-фашистских захватчиков.</w:t>
      </w:r>
      <w:r w:rsidRPr="004655B6">
        <w:t xml:space="preserve"> </w:t>
      </w:r>
      <w:r>
        <w:t>Выборы Президента РФ, Губернатора Орловской области</w:t>
      </w:r>
    </w:p>
    <w:p w:rsidR="004655B6" w:rsidRDefault="004655B6" w:rsidP="004655B6">
      <w:pPr>
        <w:pStyle w:val="Standard"/>
        <w:ind w:firstLine="284"/>
        <w:jc w:val="both"/>
      </w:pPr>
      <w:r>
        <w:t xml:space="preserve">Центральная детская библиотека им. </w:t>
      </w:r>
      <w:proofErr w:type="spellStart"/>
      <w:r>
        <w:t>Е.А.Благиниой</w:t>
      </w:r>
      <w:proofErr w:type="spellEnd"/>
      <w:r>
        <w:t xml:space="preserve">, </w:t>
      </w:r>
      <w:proofErr w:type="spellStart"/>
      <w:r>
        <w:t>Краснорыбницкая</w:t>
      </w:r>
      <w:proofErr w:type="spellEnd"/>
      <w:r>
        <w:t xml:space="preserve"> с/б, </w:t>
      </w:r>
      <w:proofErr w:type="spellStart"/>
      <w:r>
        <w:t>Плосковская</w:t>
      </w:r>
      <w:proofErr w:type="spellEnd"/>
      <w:r>
        <w:t xml:space="preserve"> с/б, </w:t>
      </w:r>
      <w:proofErr w:type="spellStart"/>
      <w:r>
        <w:t>Козьминская</w:t>
      </w:r>
      <w:proofErr w:type="spellEnd"/>
      <w:r>
        <w:t xml:space="preserve"> с/б приняли участие в областной акции «</w:t>
      </w:r>
      <w:proofErr w:type="gramStart"/>
      <w:r>
        <w:t>Тургеневский</w:t>
      </w:r>
      <w:proofErr w:type="gramEnd"/>
      <w:r>
        <w:t xml:space="preserve"> дуб-2018». </w:t>
      </w:r>
    </w:p>
    <w:p w:rsidR="004655B6" w:rsidRDefault="004655B6" w:rsidP="004655B6">
      <w:pPr>
        <w:pStyle w:val="Standard"/>
        <w:tabs>
          <w:tab w:val="left" w:pos="6240"/>
        </w:tabs>
        <w:ind w:firstLine="284"/>
        <w:jc w:val="both"/>
      </w:pPr>
      <w:r>
        <w:t>В течение года принимали участие в экологических месячниках.</w:t>
      </w:r>
    </w:p>
    <w:p w:rsidR="004655B6" w:rsidRPr="00025A16" w:rsidRDefault="004655B6" w:rsidP="004655B6">
      <w:pPr>
        <w:pStyle w:val="Standard"/>
        <w:ind w:firstLine="284"/>
        <w:jc w:val="both"/>
      </w:pPr>
      <w:r>
        <w:t>В рамках программы «Территория профессионализма» повышали квалификацию библиотечные специалисты МКУК «Свердловская ЦРБ»</w:t>
      </w:r>
    </w:p>
    <w:p w:rsidR="004655B6" w:rsidRPr="002B62FB" w:rsidRDefault="004655B6" w:rsidP="004655B6">
      <w:pPr>
        <w:pStyle w:val="Standard"/>
        <w:ind w:firstLine="284"/>
        <w:jc w:val="center"/>
        <w:rPr>
          <w:b/>
          <w:sz w:val="16"/>
        </w:rPr>
      </w:pPr>
    </w:p>
    <w:p w:rsidR="00937D79" w:rsidRPr="00937D79" w:rsidRDefault="00937D79" w:rsidP="002B62FB">
      <w:pPr>
        <w:spacing w:after="0" w:line="240" w:lineRule="auto"/>
        <w:jc w:val="center"/>
        <w:rPr>
          <w:rFonts w:ascii="Times New Roman" w:hAnsi="Times New Roman" w:cs="Times New Roman"/>
          <w:b/>
          <w:caps/>
          <w:sz w:val="24"/>
          <w:szCs w:val="24"/>
        </w:rPr>
      </w:pPr>
      <w:r w:rsidRPr="00937D79">
        <w:rPr>
          <w:rFonts w:ascii="Times New Roman" w:hAnsi="Times New Roman" w:cs="Times New Roman"/>
          <w:b/>
          <w:caps/>
          <w:sz w:val="24"/>
          <w:szCs w:val="24"/>
        </w:rPr>
        <w:t>3. Свод главных цифровых показателей.</w:t>
      </w:r>
    </w:p>
    <w:tbl>
      <w:tblPr>
        <w:tblpPr w:leftFromText="180" w:rightFromText="180" w:bottomFromText="200" w:vertAnchor="text" w:horzAnchor="page" w:tblpX="808" w:tblpY="186"/>
        <w:tblW w:w="10950" w:type="dxa"/>
        <w:tblLayout w:type="fixed"/>
        <w:tblLook w:val="04A0"/>
      </w:tblPr>
      <w:tblGrid>
        <w:gridCol w:w="1666"/>
        <w:gridCol w:w="774"/>
        <w:gridCol w:w="776"/>
        <w:gridCol w:w="776"/>
        <w:gridCol w:w="758"/>
        <w:gridCol w:w="795"/>
        <w:gridCol w:w="797"/>
        <w:gridCol w:w="725"/>
        <w:gridCol w:w="739"/>
        <w:gridCol w:w="758"/>
        <w:gridCol w:w="742"/>
        <w:gridCol w:w="872"/>
        <w:gridCol w:w="772"/>
      </w:tblGrid>
      <w:tr w:rsidR="00937D79" w:rsidRPr="00937D79" w:rsidTr="00937D79">
        <w:tc>
          <w:tcPr>
            <w:tcW w:w="1666" w:type="dxa"/>
            <w:vMerge w:val="restart"/>
            <w:tcBorders>
              <w:top w:val="single" w:sz="4" w:space="0" w:color="000000"/>
              <w:left w:val="single" w:sz="4" w:space="0" w:color="000000"/>
              <w:bottom w:val="single" w:sz="4" w:space="0" w:color="000000"/>
              <w:right w:val="nil"/>
            </w:tcBorders>
            <w:hideMark/>
          </w:tcPr>
          <w:p w:rsidR="00937D79" w:rsidRPr="00937D79" w:rsidRDefault="00937D79" w:rsidP="00937D79">
            <w:pPr>
              <w:tabs>
                <w:tab w:val="left" w:pos="180"/>
              </w:tabs>
              <w:spacing w:after="120" w:line="240" w:lineRule="auto"/>
              <w:jc w:val="center"/>
              <w:rPr>
                <w:rFonts w:ascii="Times New Roman" w:hAnsi="Times New Roman" w:cs="Times New Roman"/>
                <w:b/>
                <w:bCs/>
                <w:sz w:val="18"/>
                <w:szCs w:val="20"/>
              </w:rPr>
            </w:pPr>
            <w:r w:rsidRPr="00937D79">
              <w:rPr>
                <w:rFonts w:ascii="Times New Roman" w:hAnsi="Times New Roman" w:cs="Times New Roman"/>
                <w:b/>
                <w:bCs/>
                <w:sz w:val="18"/>
                <w:szCs w:val="20"/>
              </w:rPr>
              <w:t>Наименование</w:t>
            </w:r>
          </w:p>
          <w:p w:rsidR="00937D79" w:rsidRPr="00937D79" w:rsidRDefault="00937D79" w:rsidP="00937D79">
            <w:pPr>
              <w:tabs>
                <w:tab w:val="left" w:pos="180"/>
              </w:tabs>
              <w:spacing w:after="120" w:line="240" w:lineRule="auto"/>
              <w:jc w:val="center"/>
              <w:rPr>
                <w:rFonts w:ascii="Times New Roman" w:hAnsi="Times New Roman" w:cs="Times New Roman"/>
                <w:b/>
                <w:bCs/>
                <w:sz w:val="18"/>
                <w:szCs w:val="20"/>
              </w:rPr>
            </w:pPr>
            <w:r w:rsidRPr="00937D79">
              <w:rPr>
                <w:rFonts w:ascii="Times New Roman" w:hAnsi="Times New Roman" w:cs="Times New Roman"/>
                <w:b/>
                <w:bCs/>
                <w:sz w:val="18"/>
                <w:szCs w:val="20"/>
              </w:rPr>
              <w:t>показателей</w:t>
            </w:r>
          </w:p>
        </w:tc>
        <w:tc>
          <w:tcPr>
            <w:tcW w:w="2326" w:type="dxa"/>
            <w:gridSpan w:val="3"/>
            <w:tcBorders>
              <w:top w:val="single" w:sz="4" w:space="0" w:color="000000"/>
              <w:left w:val="single" w:sz="4" w:space="0" w:color="000000"/>
              <w:bottom w:val="single" w:sz="4" w:space="0" w:color="000000"/>
              <w:right w:val="nil"/>
            </w:tcBorders>
          </w:tcPr>
          <w:p w:rsidR="00937D79" w:rsidRPr="00937D79" w:rsidRDefault="00937D79" w:rsidP="00937D79">
            <w:pPr>
              <w:jc w:val="center"/>
              <w:rPr>
                <w:rFonts w:ascii="Times New Roman" w:hAnsi="Times New Roman" w:cs="Times New Roman"/>
                <w:b/>
                <w:bCs/>
                <w:sz w:val="20"/>
                <w:szCs w:val="20"/>
                <w:lang w:val="en-US"/>
              </w:rPr>
            </w:pPr>
            <w:r w:rsidRPr="00937D79">
              <w:rPr>
                <w:rFonts w:ascii="Times New Roman" w:hAnsi="Times New Roman" w:cs="Times New Roman"/>
                <w:b/>
                <w:bCs/>
                <w:sz w:val="20"/>
                <w:szCs w:val="20"/>
              </w:rPr>
              <w:t>Всего</w:t>
            </w:r>
          </w:p>
          <w:p w:rsidR="00937D79" w:rsidRPr="00937D79" w:rsidRDefault="00937D79" w:rsidP="00937D79">
            <w:pPr>
              <w:jc w:val="center"/>
              <w:rPr>
                <w:rFonts w:ascii="Times New Roman" w:hAnsi="Times New Roman" w:cs="Times New Roman"/>
                <w:b/>
                <w:bCs/>
                <w:sz w:val="20"/>
                <w:szCs w:val="20"/>
                <w:lang w:val="en-US"/>
              </w:rPr>
            </w:pPr>
          </w:p>
        </w:tc>
        <w:tc>
          <w:tcPr>
            <w:tcW w:w="2350" w:type="dxa"/>
            <w:gridSpan w:val="3"/>
            <w:tcBorders>
              <w:top w:val="single" w:sz="4" w:space="0" w:color="000000"/>
              <w:left w:val="single" w:sz="4" w:space="0" w:color="000000"/>
              <w:bottom w:val="single" w:sz="4" w:space="0" w:color="000000"/>
              <w:right w:val="nil"/>
            </w:tcBorders>
            <w:hideMark/>
          </w:tcPr>
          <w:p w:rsidR="00937D79" w:rsidRPr="00937D79" w:rsidRDefault="00937D79" w:rsidP="00937D79">
            <w:pPr>
              <w:jc w:val="center"/>
              <w:rPr>
                <w:rFonts w:ascii="Times New Roman" w:hAnsi="Times New Roman" w:cs="Times New Roman"/>
                <w:b/>
                <w:bCs/>
                <w:sz w:val="20"/>
                <w:szCs w:val="20"/>
              </w:rPr>
            </w:pPr>
            <w:r w:rsidRPr="00937D79">
              <w:rPr>
                <w:rFonts w:ascii="Times New Roman" w:hAnsi="Times New Roman" w:cs="Times New Roman"/>
                <w:b/>
                <w:bCs/>
                <w:sz w:val="20"/>
                <w:szCs w:val="20"/>
              </w:rPr>
              <w:t>ЦРБ</w:t>
            </w:r>
          </w:p>
        </w:tc>
        <w:tc>
          <w:tcPr>
            <w:tcW w:w="2222" w:type="dxa"/>
            <w:gridSpan w:val="3"/>
            <w:tcBorders>
              <w:top w:val="single" w:sz="4" w:space="0" w:color="000000"/>
              <w:left w:val="single" w:sz="4" w:space="0" w:color="000000"/>
              <w:bottom w:val="single" w:sz="4" w:space="0" w:color="000000"/>
              <w:right w:val="nil"/>
            </w:tcBorders>
            <w:hideMark/>
          </w:tcPr>
          <w:p w:rsidR="00937D79" w:rsidRPr="00937D79" w:rsidRDefault="00937D79" w:rsidP="00937D79">
            <w:pPr>
              <w:jc w:val="center"/>
              <w:rPr>
                <w:rFonts w:ascii="Times New Roman" w:hAnsi="Times New Roman" w:cs="Times New Roman"/>
                <w:b/>
                <w:bCs/>
                <w:sz w:val="20"/>
                <w:szCs w:val="20"/>
              </w:rPr>
            </w:pPr>
            <w:r w:rsidRPr="00937D79">
              <w:rPr>
                <w:rFonts w:ascii="Times New Roman" w:hAnsi="Times New Roman" w:cs="Times New Roman"/>
                <w:b/>
                <w:bCs/>
                <w:sz w:val="20"/>
                <w:szCs w:val="20"/>
              </w:rPr>
              <w:t>ЦДБ</w:t>
            </w:r>
          </w:p>
        </w:tc>
        <w:tc>
          <w:tcPr>
            <w:tcW w:w="2386" w:type="dxa"/>
            <w:gridSpan w:val="3"/>
            <w:tcBorders>
              <w:top w:val="single" w:sz="4" w:space="0" w:color="000000"/>
              <w:left w:val="single" w:sz="4" w:space="0" w:color="000000"/>
              <w:bottom w:val="single" w:sz="4" w:space="0" w:color="000000"/>
              <w:right w:val="single" w:sz="4" w:space="0" w:color="000000"/>
            </w:tcBorders>
            <w:hideMark/>
          </w:tcPr>
          <w:p w:rsidR="00937D79" w:rsidRPr="00937D79" w:rsidRDefault="00937D79" w:rsidP="00937D79">
            <w:pPr>
              <w:spacing w:after="0"/>
              <w:jc w:val="center"/>
              <w:rPr>
                <w:rFonts w:ascii="Times New Roman" w:hAnsi="Times New Roman" w:cs="Times New Roman"/>
                <w:b/>
                <w:bCs/>
                <w:sz w:val="20"/>
                <w:szCs w:val="20"/>
              </w:rPr>
            </w:pPr>
            <w:r w:rsidRPr="00937D79">
              <w:rPr>
                <w:rFonts w:ascii="Times New Roman" w:hAnsi="Times New Roman" w:cs="Times New Roman"/>
                <w:b/>
                <w:bCs/>
                <w:sz w:val="20"/>
                <w:szCs w:val="20"/>
              </w:rPr>
              <w:t>Сельские</w:t>
            </w:r>
          </w:p>
          <w:p w:rsidR="00937D79" w:rsidRPr="00937D79" w:rsidRDefault="00937D79" w:rsidP="00937D79">
            <w:pPr>
              <w:spacing w:after="0"/>
              <w:jc w:val="center"/>
              <w:rPr>
                <w:rFonts w:ascii="Times New Roman" w:hAnsi="Times New Roman" w:cs="Times New Roman"/>
                <w:sz w:val="20"/>
                <w:szCs w:val="20"/>
              </w:rPr>
            </w:pPr>
            <w:r w:rsidRPr="00937D79">
              <w:rPr>
                <w:rFonts w:ascii="Times New Roman" w:hAnsi="Times New Roman" w:cs="Times New Roman"/>
                <w:b/>
                <w:bCs/>
                <w:sz w:val="20"/>
                <w:szCs w:val="20"/>
              </w:rPr>
              <w:t xml:space="preserve"> библиотеки</w:t>
            </w:r>
          </w:p>
        </w:tc>
      </w:tr>
      <w:tr w:rsidR="004655B6" w:rsidRPr="00937D79" w:rsidTr="00937D79">
        <w:tc>
          <w:tcPr>
            <w:tcW w:w="1666" w:type="dxa"/>
            <w:vMerge/>
            <w:tcBorders>
              <w:top w:val="single" w:sz="4" w:space="0" w:color="000000"/>
              <w:left w:val="single" w:sz="4" w:space="0" w:color="000000"/>
              <w:bottom w:val="single" w:sz="4" w:space="0" w:color="000000"/>
              <w:right w:val="nil"/>
            </w:tcBorders>
            <w:vAlign w:val="center"/>
            <w:hideMark/>
          </w:tcPr>
          <w:p w:rsidR="004655B6" w:rsidRPr="00937D79" w:rsidRDefault="004655B6" w:rsidP="00937D79">
            <w:pPr>
              <w:spacing w:after="120" w:line="240" w:lineRule="auto"/>
              <w:rPr>
                <w:rFonts w:ascii="Times New Roman" w:hAnsi="Times New Roman" w:cs="Times New Roman"/>
                <w:b/>
                <w:bCs/>
                <w:sz w:val="18"/>
                <w:szCs w:val="20"/>
              </w:rPr>
            </w:pPr>
          </w:p>
        </w:tc>
        <w:tc>
          <w:tcPr>
            <w:tcW w:w="774" w:type="dxa"/>
            <w:tcBorders>
              <w:top w:val="single" w:sz="4" w:space="0" w:color="000000"/>
              <w:left w:val="single" w:sz="4" w:space="0" w:color="000000"/>
              <w:bottom w:val="single" w:sz="4" w:space="0" w:color="000000"/>
              <w:right w:val="nil"/>
            </w:tcBorders>
            <w:hideMark/>
          </w:tcPr>
          <w:p w:rsidR="004655B6" w:rsidRPr="00937D79" w:rsidRDefault="004655B6" w:rsidP="00937D79">
            <w:pPr>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Отчет</w:t>
            </w:r>
          </w:p>
          <w:p w:rsidR="004655B6" w:rsidRPr="00937D79" w:rsidRDefault="004655B6" w:rsidP="00937D79">
            <w:pPr>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2017</w:t>
            </w:r>
          </w:p>
        </w:tc>
        <w:tc>
          <w:tcPr>
            <w:tcW w:w="776" w:type="dxa"/>
            <w:tcBorders>
              <w:top w:val="single" w:sz="4" w:space="0" w:color="000000"/>
              <w:left w:val="single" w:sz="4" w:space="0" w:color="000000"/>
              <w:bottom w:val="single" w:sz="4" w:space="0" w:color="000000"/>
              <w:right w:val="nil"/>
            </w:tcBorders>
            <w:hideMark/>
          </w:tcPr>
          <w:p w:rsidR="004655B6" w:rsidRDefault="004655B6" w:rsidP="00937D79">
            <w:pPr>
              <w:pStyle w:val="Standard"/>
              <w:spacing w:line="276" w:lineRule="auto"/>
              <w:jc w:val="center"/>
              <w:rPr>
                <w:b/>
                <w:sz w:val="18"/>
                <w:szCs w:val="20"/>
              </w:rPr>
            </w:pPr>
            <w:r>
              <w:rPr>
                <w:b/>
                <w:sz w:val="18"/>
                <w:szCs w:val="20"/>
              </w:rPr>
              <w:t>План</w:t>
            </w:r>
          </w:p>
          <w:p w:rsidR="004655B6" w:rsidRDefault="004655B6" w:rsidP="00937D79">
            <w:pPr>
              <w:pStyle w:val="Standard"/>
              <w:spacing w:line="276" w:lineRule="auto"/>
              <w:jc w:val="center"/>
              <w:rPr>
                <w:b/>
                <w:sz w:val="18"/>
                <w:szCs w:val="20"/>
              </w:rPr>
            </w:pPr>
            <w:r>
              <w:rPr>
                <w:b/>
                <w:sz w:val="18"/>
                <w:szCs w:val="20"/>
              </w:rPr>
              <w:t>2018</w:t>
            </w:r>
          </w:p>
        </w:tc>
        <w:tc>
          <w:tcPr>
            <w:tcW w:w="776" w:type="dxa"/>
            <w:tcBorders>
              <w:top w:val="single" w:sz="4" w:space="0" w:color="000000"/>
              <w:left w:val="single" w:sz="4" w:space="0" w:color="000000"/>
              <w:bottom w:val="single" w:sz="4" w:space="0" w:color="000000"/>
              <w:right w:val="nil"/>
            </w:tcBorders>
            <w:hideMark/>
          </w:tcPr>
          <w:p w:rsidR="009A3BA0" w:rsidRPr="00937D79" w:rsidRDefault="009A3BA0" w:rsidP="009A3BA0">
            <w:pPr>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Отчет</w:t>
            </w:r>
          </w:p>
          <w:p w:rsidR="004655B6" w:rsidRPr="00937D79" w:rsidRDefault="009A3BA0" w:rsidP="009A3BA0">
            <w:pPr>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201</w:t>
            </w:r>
            <w:r>
              <w:rPr>
                <w:rFonts w:ascii="Times New Roman" w:hAnsi="Times New Roman" w:cs="Times New Roman"/>
                <w:b/>
                <w:sz w:val="18"/>
                <w:szCs w:val="18"/>
              </w:rPr>
              <w:t>8</w:t>
            </w:r>
          </w:p>
        </w:tc>
        <w:tc>
          <w:tcPr>
            <w:tcW w:w="758" w:type="dxa"/>
            <w:tcBorders>
              <w:top w:val="single" w:sz="4" w:space="0" w:color="000000"/>
              <w:left w:val="single" w:sz="4" w:space="0" w:color="000000"/>
              <w:bottom w:val="single" w:sz="4" w:space="0" w:color="000000"/>
              <w:right w:val="nil"/>
            </w:tcBorders>
            <w:hideMark/>
          </w:tcPr>
          <w:p w:rsidR="004655B6" w:rsidRPr="00937D79" w:rsidRDefault="004655B6" w:rsidP="00937D79">
            <w:pPr>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Отчет</w:t>
            </w:r>
          </w:p>
          <w:p w:rsidR="004655B6" w:rsidRPr="00937D79" w:rsidRDefault="004655B6" w:rsidP="00937D79">
            <w:pPr>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2017</w:t>
            </w:r>
          </w:p>
        </w:tc>
        <w:tc>
          <w:tcPr>
            <w:tcW w:w="795" w:type="dxa"/>
            <w:tcBorders>
              <w:top w:val="single" w:sz="4" w:space="0" w:color="000000"/>
              <w:left w:val="single" w:sz="4" w:space="0" w:color="000000"/>
              <w:bottom w:val="single" w:sz="4" w:space="0" w:color="000000"/>
              <w:right w:val="nil"/>
            </w:tcBorders>
            <w:hideMark/>
          </w:tcPr>
          <w:p w:rsidR="004655B6" w:rsidRDefault="004655B6" w:rsidP="00937D79">
            <w:pPr>
              <w:pStyle w:val="Standard"/>
              <w:spacing w:line="276" w:lineRule="auto"/>
              <w:jc w:val="center"/>
              <w:rPr>
                <w:b/>
                <w:sz w:val="18"/>
                <w:szCs w:val="20"/>
              </w:rPr>
            </w:pPr>
            <w:r>
              <w:rPr>
                <w:b/>
                <w:sz w:val="18"/>
                <w:szCs w:val="20"/>
              </w:rPr>
              <w:t>План</w:t>
            </w:r>
          </w:p>
          <w:p w:rsidR="004655B6" w:rsidRDefault="004655B6" w:rsidP="00937D79">
            <w:pPr>
              <w:pStyle w:val="Standard"/>
              <w:spacing w:line="276" w:lineRule="auto"/>
              <w:jc w:val="center"/>
              <w:rPr>
                <w:b/>
                <w:sz w:val="18"/>
                <w:szCs w:val="20"/>
              </w:rPr>
            </w:pPr>
            <w:r>
              <w:rPr>
                <w:b/>
                <w:sz w:val="18"/>
                <w:szCs w:val="20"/>
              </w:rPr>
              <w:t>2018</w:t>
            </w:r>
          </w:p>
        </w:tc>
        <w:tc>
          <w:tcPr>
            <w:tcW w:w="797" w:type="dxa"/>
            <w:tcBorders>
              <w:top w:val="single" w:sz="4" w:space="0" w:color="000000"/>
              <w:left w:val="single" w:sz="4" w:space="0" w:color="000000"/>
              <w:bottom w:val="single" w:sz="4" w:space="0" w:color="000000"/>
              <w:right w:val="nil"/>
            </w:tcBorders>
            <w:hideMark/>
          </w:tcPr>
          <w:p w:rsidR="009A3BA0" w:rsidRPr="00937D79" w:rsidRDefault="009A3BA0" w:rsidP="009A3BA0">
            <w:pPr>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Отчет</w:t>
            </w:r>
          </w:p>
          <w:p w:rsidR="004655B6" w:rsidRPr="00937D79" w:rsidRDefault="009A3BA0" w:rsidP="009A3BA0">
            <w:pPr>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201</w:t>
            </w:r>
            <w:r>
              <w:rPr>
                <w:rFonts w:ascii="Times New Roman" w:hAnsi="Times New Roman" w:cs="Times New Roman"/>
                <w:b/>
                <w:sz w:val="18"/>
                <w:szCs w:val="18"/>
              </w:rPr>
              <w:t>8</w:t>
            </w:r>
          </w:p>
        </w:tc>
        <w:tc>
          <w:tcPr>
            <w:tcW w:w="725" w:type="dxa"/>
            <w:tcBorders>
              <w:top w:val="single" w:sz="4" w:space="0" w:color="000000"/>
              <w:left w:val="single" w:sz="4" w:space="0" w:color="000000"/>
              <w:bottom w:val="single" w:sz="4" w:space="0" w:color="000000"/>
              <w:right w:val="nil"/>
            </w:tcBorders>
            <w:hideMark/>
          </w:tcPr>
          <w:p w:rsidR="004655B6" w:rsidRPr="00937D79" w:rsidRDefault="004655B6" w:rsidP="00937D79">
            <w:pPr>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Отчет</w:t>
            </w:r>
          </w:p>
          <w:p w:rsidR="004655B6" w:rsidRPr="00937D79" w:rsidRDefault="004655B6" w:rsidP="00937D79">
            <w:pPr>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2017</w:t>
            </w:r>
          </w:p>
        </w:tc>
        <w:tc>
          <w:tcPr>
            <w:tcW w:w="739" w:type="dxa"/>
            <w:tcBorders>
              <w:top w:val="single" w:sz="4" w:space="0" w:color="000000"/>
              <w:left w:val="single" w:sz="4" w:space="0" w:color="000000"/>
              <w:bottom w:val="single" w:sz="4" w:space="0" w:color="000000"/>
              <w:right w:val="nil"/>
            </w:tcBorders>
            <w:hideMark/>
          </w:tcPr>
          <w:p w:rsidR="004655B6" w:rsidRDefault="004655B6" w:rsidP="007C4F5C">
            <w:pPr>
              <w:pStyle w:val="Standard"/>
              <w:spacing w:line="276" w:lineRule="auto"/>
              <w:jc w:val="center"/>
              <w:rPr>
                <w:b/>
                <w:sz w:val="18"/>
                <w:szCs w:val="20"/>
              </w:rPr>
            </w:pPr>
            <w:r>
              <w:rPr>
                <w:b/>
                <w:sz w:val="18"/>
                <w:szCs w:val="20"/>
              </w:rPr>
              <w:t>План</w:t>
            </w:r>
          </w:p>
          <w:p w:rsidR="004655B6" w:rsidRDefault="004655B6" w:rsidP="007C4F5C">
            <w:pPr>
              <w:pStyle w:val="Standard"/>
              <w:spacing w:line="276" w:lineRule="auto"/>
              <w:jc w:val="center"/>
              <w:rPr>
                <w:b/>
                <w:sz w:val="18"/>
                <w:szCs w:val="20"/>
              </w:rPr>
            </w:pPr>
            <w:r>
              <w:rPr>
                <w:b/>
                <w:sz w:val="18"/>
                <w:szCs w:val="20"/>
              </w:rPr>
              <w:t>2018</w:t>
            </w:r>
          </w:p>
        </w:tc>
        <w:tc>
          <w:tcPr>
            <w:tcW w:w="758" w:type="dxa"/>
            <w:tcBorders>
              <w:top w:val="single" w:sz="4" w:space="0" w:color="000000"/>
              <w:left w:val="single" w:sz="4" w:space="0" w:color="000000"/>
              <w:bottom w:val="single" w:sz="4" w:space="0" w:color="000000"/>
              <w:right w:val="nil"/>
            </w:tcBorders>
            <w:hideMark/>
          </w:tcPr>
          <w:p w:rsidR="009A3BA0" w:rsidRPr="00937D79" w:rsidRDefault="009A3BA0" w:rsidP="009A3BA0">
            <w:pPr>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Отчет</w:t>
            </w:r>
          </w:p>
          <w:p w:rsidR="004655B6" w:rsidRPr="00937D79" w:rsidRDefault="009A3BA0" w:rsidP="009A3BA0">
            <w:pPr>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201</w:t>
            </w:r>
            <w:r>
              <w:rPr>
                <w:rFonts w:ascii="Times New Roman" w:hAnsi="Times New Roman" w:cs="Times New Roman"/>
                <w:b/>
                <w:sz w:val="18"/>
                <w:szCs w:val="18"/>
              </w:rPr>
              <w:t>8</w:t>
            </w:r>
          </w:p>
        </w:tc>
        <w:tc>
          <w:tcPr>
            <w:tcW w:w="742" w:type="dxa"/>
            <w:tcBorders>
              <w:top w:val="single" w:sz="4" w:space="0" w:color="000000"/>
              <w:left w:val="single" w:sz="4" w:space="0" w:color="000000"/>
              <w:bottom w:val="single" w:sz="4" w:space="0" w:color="000000"/>
              <w:right w:val="nil"/>
            </w:tcBorders>
            <w:hideMark/>
          </w:tcPr>
          <w:p w:rsidR="004655B6" w:rsidRPr="00937D79" w:rsidRDefault="004655B6" w:rsidP="00937D79">
            <w:pPr>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Отчет</w:t>
            </w:r>
          </w:p>
          <w:p w:rsidR="004655B6" w:rsidRPr="00937D79" w:rsidRDefault="004655B6" w:rsidP="00937D79">
            <w:pPr>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2017</w:t>
            </w:r>
          </w:p>
        </w:tc>
        <w:tc>
          <w:tcPr>
            <w:tcW w:w="872" w:type="dxa"/>
            <w:tcBorders>
              <w:top w:val="single" w:sz="4" w:space="0" w:color="000000"/>
              <w:left w:val="single" w:sz="4" w:space="0" w:color="000000"/>
              <w:bottom w:val="single" w:sz="4" w:space="0" w:color="000000"/>
              <w:right w:val="nil"/>
            </w:tcBorders>
            <w:hideMark/>
          </w:tcPr>
          <w:p w:rsidR="004655B6" w:rsidRDefault="004655B6" w:rsidP="007C4F5C">
            <w:pPr>
              <w:pStyle w:val="Standard"/>
              <w:spacing w:line="276" w:lineRule="auto"/>
              <w:jc w:val="center"/>
              <w:rPr>
                <w:b/>
                <w:sz w:val="18"/>
                <w:szCs w:val="20"/>
              </w:rPr>
            </w:pPr>
            <w:r>
              <w:rPr>
                <w:b/>
                <w:sz w:val="18"/>
                <w:szCs w:val="20"/>
              </w:rPr>
              <w:t>План</w:t>
            </w:r>
          </w:p>
          <w:p w:rsidR="004655B6" w:rsidRDefault="004655B6" w:rsidP="007C4F5C">
            <w:pPr>
              <w:pStyle w:val="Standard"/>
              <w:spacing w:line="276" w:lineRule="auto"/>
              <w:jc w:val="center"/>
              <w:rPr>
                <w:b/>
                <w:sz w:val="18"/>
                <w:szCs w:val="20"/>
              </w:rPr>
            </w:pPr>
            <w:r>
              <w:rPr>
                <w:b/>
                <w:sz w:val="18"/>
                <w:szCs w:val="20"/>
              </w:rPr>
              <w:t>2018</w:t>
            </w:r>
          </w:p>
        </w:tc>
        <w:tc>
          <w:tcPr>
            <w:tcW w:w="772" w:type="dxa"/>
            <w:tcBorders>
              <w:top w:val="single" w:sz="4" w:space="0" w:color="000000"/>
              <w:left w:val="single" w:sz="4" w:space="0" w:color="000000"/>
              <w:bottom w:val="single" w:sz="4" w:space="0" w:color="000000"/>
              <w:right w:val="single" w:sz="4" w:space="0" w:color="000000"/>
            </w:tcBorders>
            <w:hideMark/>
          </w:tcPr>
          <w:p w:rsidR="009A3BA0" w:rsidRPr="00937D79" w:rsidRDefault="009A3BA0" w:rsidP="009A3BA0">
            <w:pPr>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Отчет</w:t>
            </w:r>
          </w:p>
          <w:p w:rsidR="004655B6" w:rsidRPr="00937D79" w:rsidRDefault="009A3BA0" w:rsidP="009A3BA0">
            <w:pPr>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201</w:t>
            </w:r>
            <w:r>
              <w:rPr>
                <w:rFonts w:ascii="Times New Roman" w:hAnsi="Times New Roman" w:cs="Times New Roman"/>
                <w:b/>
                <w:sz w:val="18"/>
                <w:szCs w:val="18"/>
              </w:rPr>
              <w:t>8</w:t>
            </w:r>
          </w:p>
        </w:tc>
      </w:tr>
      <w:tr w:rsidR="00E62E5D" w:rsidRPr="00937D79" w:rsidTr="00937D79">
        <w:tc>
          <w:tcPr>
            <w:tcW w:w="1666" w:type="dxa"/>
            <w:tcBorders>
              <w:top w:val="single" w:sz="4" w:space="0" w:color="000000"/>
              <w:left w:val="single" w:sz="4" w:space="0" w:color="000000"/>
              <w:bottom w:val="single" w:sz="4" w:space="0" w:color="000000"/>
              <w:right w:val="nil"/>
            </w:tcBorders>
            <w:hideMark/>
          </w:tcPr>
          <w:p w:rsidR="00E62E5D" w:rsidRPr="00937D79" w:rsidRDefault="00E62E5D" w:rsidP="00E62E5D">
            <w:pPr>
              <w:spacing w:after="0" w:line="240" w:lineRule="auto"/>
              <w:jc w:val="both"/>
              <w:rPr>
                <w:rFonts w:ascii="Times New Roman" w:hAnsi="Times New Roman" w:cs="Times New Roman"/>
                <w:b/>
                <w:sz w:val="18"/>
                <w:szCs w:val="20"/>
              </w:rPr>
            </w:pPr>
            <w:r w:rsidRPr="00937D79">
              <w:rPr>
                <w:rFonts w:ascii="Times New Roman" w:hAnsi="Times New Roman" w:cs="Times New Roman"/>
                <w:b/>
                <w:sz w:val="18"/>
                <w:szCs w:val="20"/>
              </w:rPr>
              <w:t>Число пользователей</w:t>
            </w:r>
          </w:p>
        </w:tc>
        <w:tc>
          <w:tcPr>
            <w:tcW w:w="774" w:type="dxa"/>
            <w:tcBorders>
              <w:top w:val="single" w:sz="4" w:space="0" w:color="000000"/>
              <w:left w:val="single" w:sz="4" w:space="0" w:color="000000"/>
              <w:bottom w:val="single" w:sz="4" w:space="0" w:color="000000"/>
              <w:right w:val="nil"/>
            </w:tcBorders>
            <w:vAlign w:val="center"/>
          </w:tcPr>
          <w:p w:rsidR="00E62E5D" w:rsidRPr="00937D79" w:rsidRDefault="00E62E5D" w:rsidP="00E62E5D">
            <w:pPr>
              <w:snapToGrid w:val="0"/>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5891</w:t>
            </w:r>
          </w:p>
        </w:tc>
        <w:tc>
          <w:tcPr>
            <w:tcW w:w="776" w:type="dxa"/>
            <w:tcBorders>
              <w:top w:val="single" w:sz="4" w:space="0" w:color="000000"/>
              <w:left w:val="single" w:sz="4" w:space="0" w:color="000000"/>
              <w:bottom w:val="single" w:sz="4" w:space="0" w:color="000000"/>
              <w:right w:val="nil"/>
            </w:tcBorders>
          </w:tcPr>
          <w:p w:rsidR="00E62E5D" w:rsidRDefault="00E62E5D" w:rsidP="00E62E5D">
            <w:pPr>
              <w:pStyle w:val="Standard"/>
              <w:jc w:val="center"/>
              <w:rPr>
                <w:b/>
                <w:color w:val="000000"/>
                <w:sz w:val="18"/>
                <w:szCs w:val="20"/>
              </w:rPr>
            </w:pPr>
          </w:p>
          <w:p w:rsidR="00E62E5D" w:rsidRDefault="00E62E5D" w:rsidP="00E62E5D">
            <w:pPr>
              <w:pStyle w:val="Standard"/>
              <w:jc w:val="center"/>
              <w:rPr>
                <w:b/>
                <w:color w:val="000000"/>
                <w:sz w:val="18"/>
                <w:szCs w:val="20"/>
              </w:rPr>
            </w:pPr>
            <w:r>
              <w:rPr>
                <w:b/>
                <w:color w:val="000000"/>
                <w:sz w:val="18"/>
                <w:szCs w:val="20"/>
              </w:rPr>
              <w:t>6086</w:t>
            </w:r>
          </w:p>
        </w:tc>
        <w:tc>
          <w:tcPr>
            <w:tcW w:w="776" w:type="dxa"/>
            <w:tcBorders>
              <w:top w:val="single" w:sz="4" w:space="0" w:color="000000"/>
              <w:left w:val="single" w:sz="4" w:space="0" w:color="000000"/>
              <w:bottom w:val="single" w:sz="4" w:space="0" w:color="000000"/>
              <w:right w:val="nil"/>
            </w:tcBorders>
            <w:vAlign w:val="center"/>
          </w:tcPr>
          <w:p w:rsidR="00E62E5D" w:rsidRPr="00E62E5D" w:rsidRDefault="00E62E5D" w:rsidP="00E62E5D">
            <w:pPr>
              <w:snapToGrid w:val="0"/>
              <w:spacing w:after="0"/>
              <w:jc w:val="center"/>
              <w:rPr>
                <w:rFonts w:ascii="Times New Roman" w:hAnsi="Times New Roman"/>
                <w:b/>
                <w:color w:val="000000" w:themeColor="text1"/>
                <w:sz w:val="18"/>
                <w:szCs w:val="24"/>
              </w:rPr>
            </w:pPr>
            <w:r w:rsidRPr="00E62E5D">
              <w:rPr>
                <w:rFonts w:ascii="Times New Roman" w:hAnsi="Times New Roman"/>
                <w:b/>
                <w:color w:val="000000" w:themeColor="text1"/>
                <w:sz w:val="18"/>
                <w:szCs w:val="24"/>
              </w:rPr>
              <w:t>5604</w:t>
            </w:r>
          </w:p>
        </w:tc>
        <w:tc>
          <w:tcPr>
            <w:tcW w:w="758" w:type="dxa"/>
            <w:tcBorders>
              <w:top w:val="single" w:sz="4" w:space="0" w:color="000000"/>
              <w:left w:val="single" w:sz="4" w:space="0" w:color="000000"/>
              <w:bottom w:val="single" w:sz="4" w:space="0" w:color="000000"/>
              <w:right w:val="nil"/>
            </w:tcBorders>
            <w:vAlign w:val="center"/>
          </w:tcPr>
          <w:p w:rsidR="00E62E5D" w:rsidRPr="00937D79" w:rsidRDefault="00E62E5D" w:rsidP="00E62E5D">
            <w:pPr>
              <w:snapToGrid w:val="0"/>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2121</w:t>
            </w:r>
          </w:p>
        </w:tc>
        <w:tc>
          <w:tcPr>
            <w:tcW w:w="795" w:type="dxa"/>
            <w:tcBorders>
              <w:top w:val="single" w:sz="4" w:space="0" w:color="000000"/>
              <w:left w:val="single" w:sz="4" w:space="0" w:color="000000"/>
              <w:bottom w:val="single" w:sz="4" w:space="0" w:color="000000"/>
              <w:right w:val="nil"/>
            </w:tcBorders>
          </w:tcPr>
          <w:p w:rsidR="00E62E5D" w:rsidRDefault="00E62E5D" w:rsidP="00E62E5D">
            <w:pPr>
              <w:pStyle w:val="Standard"/>
              <w:jc w:val="center"/>
              <w:rPr>
                <w:b/>
                <w:sz w:val="18"/>
                <w:szCs w:val="20"/>
              </w:rPr>
            </w:pPr>
          </w:p>
          <w:p w:rsidR="00E62E5D" w:rsidRDefault="00E62E5D" w:rsidP="00E62E5D">
            <w:pPr>
              <w:pStyle w:val="Standard"/>
              <w:jc w:val="center"/>
              <w:rPr>
                <w:b/>
                <w:sz w:val="18"/>
                <w:szCs w:val="20"/>
              </w:rPr>
            </w:pPr>
            <w:r>
              <w:rPr>
                <w:b/>
                <w:sz w:val="18"/>
                <w:szCs w:val="20"/>
              </w:rPr>
              <w:t>2300</w:t>
            </w:r>
          </w:p>
        </w:tc>
        <w:tc>
          <w:tcPr>
            <w:tcW w:w="797" w:type="dxa"/>
            <w:tcBorders>
              <w:top w:val="single" w:sz="4" w:space="0" w:color="000000"/>
              <w:left w:val="single" w:sz="4" w:space="0" w:color="000000"/>
              <w:bottom w:val="single" w:sz="4" w:space="0" w:color="000000"/>
              <w:right w:val="nil"/>
            </w:tcBorders>
            <w:vAlign w:val="center"/>
          </w:tcPr>
          <w:p w:rsidR="00E62E5D" w:rsidRPr="00E62E5D" w:rsidRDefault="00E62E5D" w:rsidP="00E62E5D">
            <w:pPr>
              <w:snapToGrid w:val="0"/>
              <w:spacing w:after="0"/>
              <w:jc w:val="center"/>
              <w:rPr>
                <w:rFonts w:ascii="Times New Roman" w:hAnsi="Times New Roman"/>
                <w:b/>
                <w:sz w:val="18"/>
                <w:szCs w:val="18"/>
              </w:rPr>
            </w:pPr>
            <w:r w:rsidRPr="00E62E5D">
              <w:rPr>
                <w:rFonts w:ascii="Times New Roman" w:hAnsi="Times New Roman"/>
                <w:b/>
                <w:sz w:val="18"/>
                <w:szCs w:val="18"/>
              </w:rPr>
              <w:t>2090</w:t>
            </w:r>
          </w:p>
        </w:tc>
        <w:tc>
          <w:tcPr>
            <w:tcW w:w="725" w:type="dxa"/>
            <w:tcBorders>
              <w:top w:val="single" w:sz="4" w:space="0" w:color="000000"/>
              <w:left w:val="single" w:sz="4" w:space="0" w:color="000000"/>
              <w:bottom w:val="single" w:sz="4" w:space="0" w:color="000000"/>
              <w:right w:val="nil"/>
            </w:tcBorders>
            <w:vAlign w:val="center"/>
          </w:tcPr>
          <w:p w:rsidR="00E62E5D" w:rsidRPr="00937D79" w:rsidRDefault="00E62E5D" w:rsidP="00E62E5D">
            <w:pPr>
              <w:pStyle w:val="Standard"/>
              <w:snapToGrid w:val="0"/>
              <w:jc w:val="center"/>
              <w:rPr>
                <w:b/>
                <w:sz w:val="18"/>
                <w:szCs w:val="18"/>
              </w:rPr>
            </w:pPr>
            <w:r w:rsidRPr="00937D79">
              <w:rPr>
                <w:b/>
                <w:sz w:val="18"/>
                <w:szCs w:val="18"/>
              </w:rPr>
              <w:t>1400</w:t>
            </w:r>
          </w:p>
        </w:tc>
        <w:tc>
          <w:tcPr>
            <w:tcW w:w="739" w:type="dxa"/>
            <w:tcBorders>
              <w:top w:val="single" w:sz="4" w:space="0" w:color="000000"/>
              <w:left w:val="single" w:sz="4" w:space="0" w:color="000000"/>
              <w:bottom w:val="single" w:sz="4" w:space="0" w:color="000000"/>
              <w:right w:val="nil"/>
            </w:tcBorders>
            <w:hideMark/>
          </w:tcPr>
          <w:p w:rsidR="00E62E5D" w:rsidRDefault="00E62E5D" w:rsidP="00E62E5D">
            <w:pPr>
              <w:pStyle w:val="Standard"/>
              <w:snapToGrid w:val="0"/>
              <w:jc w:val="center"/>
              <w:rPr>
                <w:b/>
                <w:sz w:val="18"/>
                <w:szCs w:val="20"/>
              </w:rPr>
            </w:pPr>
          </w:p>
          <w:p w:rsidR="00E62E5D" w:rsidRDefault="00E62E5D" w:rsidP="00E62E5D">
            <w:pPr>
              <w:pStyle w:val="Standard"/>
              <w:snapToGrid w:val="0"/>
              <w:jc w:val="center"/>
              <w:rPr>
                <w:b/>
                <w:sz w:val="18"/>
                <w:szCs w:val="20"/>
              </w:rPr>
            </w:pPr>
            <w:r>
              <w:rPr>
                <w:b/>
                <w:sz w:val="18"/>
                <w:szCs w:val="20"/>
              </w:rPr>
              <w:t>1400</w:t>
            </w:r>
          </w:p>
        </w:tc>
        <w:tc>
          <w:tcPr>
            <w:tcW w:w="758" w:type="dxa"/>
            <w:tcBorders>
              <w:top w:val="single" w:sz="4" w:space="0" w:color="000000"/>
              <w:left w:val="single" w:sz="4" w:space="0" w:color="000000"/>
              <w:bottom w:val="single" w:sz="4" w:space="0" w:color="000000"/>
              <w:right w:val="nil"/>
            </w:tcBorders>
            <w:vAlign w:val="center"/>
          </w:tcPr>
          <w:p w:rsidR="00E62E5D" w:rsidRPr="00E62E5D" w:rsidRDefault="00E62E5D" w:rsidP="00E62E5D">
            <w:pPr>
              <w:pStyle w:val="Standard"/>
              <w:snapToGrid w:val="0"/>
              <w:spacing w:line="276" w:lineRule="auto"/>
              <w:jc w:val="center"/>
              <w:rPr>
                <w:b/>
                <w:sz w:val="18"/>
                <w:szCs w:val="18"/>
              </w:rPr>
            </w:pPr>
            <w:r w:rsidRPr="00E62E5D">
              <w:rPr>
                <w:b/>
                <w:sz w:val="18"/>
                <w:szCs w:val="18"/>
              </w:rPr>
              <w:t>1400</w:t>
            </w:r>
          </w:p>
        </w:tc>
        <w:tc>
          <w:tcPr>
            <w:tcW w:w="742" w:type="dxa"/>
            <w:tcBorders>
              <w:top w:val="single" w:sz="4" w:space="0" w:color="000000"/>
              <w:left w:val="single" w:sz="4" w:space="0" w:color="000000"/>
              <w:bottom w:val="single" w:sz="4" w:space="0" w:color="000000"/>
              <w:right w:val="nil"/>
            </w:tcBorders>
            <w:vAlign w:val="center"/>
          </w:tcPr>
          <w:p w:rsidR="00E62E5D" w:rsidRPr="00937D79" w:rsidRDefault="00E62E5D" w:rsidP="00E62E5D">
            <w:pPr>
              <w:snapToGrid w:val="0"/>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2370</w:t>
            </w:r>
          </w:p>
        </w:tc>
        <w:tc>
          <w:tcPr>
            <w:tcW w:w="872" w:type="dxa"/>
            <w:tcBorders>
              <w:top w:val="single" w:sz="4" w:space="0" w:color="000000"/>
              <w:left w:val="single" w:sz="4" w:space="0" w:color="000000"/>
              <w:bottom w:val="single" w:sz="4" w:space="0" w:color="000000"/>
              <w:right w:val="nil"/>
            </w:tcBorders>
          </w:tcPr>
          <w:p w:rsidR="00E62E5D" w:rsidRDefault="00E62E5D" w:rsidP="00E62E5D">
            <w:pPr>
              <w:spacing w:after="0" w:line="240" w:lineRule="auto"/>
              <w:jc w:val="center"/>
              <w:rPr>
                <w:rFonts w:cs="Times New Roman"/>
                <w:b/>
                <w:color w:val="000000"/>
                <w:sz w:val="18"/>
              </w:rPr>
            </w:pPr>
          </w:p>
          <w:p w:rsidR="00E62E5D" w:rsidRPr="007C4F5C" w:rsidRDefault="00E62E5D" w:rsidP="00E62E5D">
            <w:pPr>
              <w:spacing w:after="0" w:line="240" w:lineRule="auto"/>
              <w:jc w:val="center"/>
              <w:rPr>
                <w:rFonts w:ascii="Times New Roman" w:hAnsi="Times New Roman" w:cs="Times New Roman"/>
                <w:b/>
                <w:color w:val="000000"/>
                <w:sz w:val="18"/>
              </w:rPr>
            </w:pPr>
            <w:r w:rsidRPr="007C4F5C">
              <w:rPr>
                <w:rFonts w:ascii="Times New Roman" w:hAnsi="Times New Roman" w:cs="Times New Roman"/>
                <w:b/>
                <w:color w:val="000000"/>
                <w:sz w:val="18"/>
              </w:rPr>
              <w:t>2386</w:t>
            </w:r>
          </w:p>
          <w:p w:rsidR="00E62E5D" w:rsidRPr="00430F1A" w:rsidRDefault="00E62E5D" w:rsidP="00E62E5D">
            <w:pPr>
              <w:pStyle w:val="Standard"/>
              <w:snapToGrid w:val="0"/>
              <w:jc w:val="center"/>
              <w:rPr>
                <w:b/>
                <w:sz w:val="18"/>
                <w:szCs w:val="20"/>
              </w:rPr>
            </w:pPr>
          </w:p>
        </w:tc>
        <w:tc>
          <w:tcPr>
            <w:tcW w:w="772" w:type="dxa"/>
            <w:tcBorders>
              <w:top w:val="single" w:sz="4" w:space="0" w:color="000000"/>
              <w:left w:val="single" w:sz="4" w:space="0" w:color="000000"/>
              <w:bottom w:val="single" w:sz="4" w:space="0" w:color="000000"/>
              <w:right w:val="single" w:sz="4" w:space="0" w:color="000000"/>
            </w:tcBorders>
            <w:vAlign w:val="center"/>
          </w:tcPr>
          <w:p w:rsidR="00E62E5D" w:rsidRPr="00E62E5D" w:rsidRDefault="00E62E5D" w:rsidP="00E62E5D">
            <w:pPr>
              <w:snapToGrid w:val="0"/>
              <w:spacing w:after="0"/>
              <w:jc w:val="center"/>
              <w:rPr>
                <w:rFonts w:ascii="Times New Roman" w:hAnsi="Times New Roman"/>
                <w:b/>
                <w:sz w:val="18"/>
                <w:szCs w:val="24"/>
              </w:rPr>
            </w:pPr>
            <w:r w:rsidRPr="00E62E5D">
              <w:rPr>
                <w:rFonts w:ascii="Times New Roman" w:hAnsi="Times New Roman"/>
                <w:b/>
                <w:sz w:val="18"/>
                <w:szCs w:val="24"/>
              </w:rPr>
              <w:t>2114</w:t>
            </w:r>
          </w:p>
        </w:tc>
      </w:tr>
      <w:tr w:rsidR="00E62E5D" w:rsidRPr="00937D79" w:rsidTr="00937D79">
        <w:tc>
          <w:tcPr>
            <w:tcW w:w="1666" w:type="dxa"/>
            <w:tcBorders>
              <w:top w:val="single" w:sz="4" w:space="0" w:color="000000"/>
              <w:left w:val="single" w:sz="4" w:space="0" w:color="000000"/>
              <w:bottom w:val="single" w:sz="4" w:space="0" w:color="000000"/>
              <w:right w:val="nil"/>
            </w:tcBorders>
          </w:tcPr>
          <w:p w:rsidR="00E62E5D" w:rsidRPr="00937D79" w:rsidRDefault="00E62E5D" w:rsidP="00E62E5D">
            <w:pPr>
              <w:spacing w:after="0" w:line="240" w:lineRule="auto"/>
              <w:jc w:val="both"/>
              <w:rPr>
                <w:rFonts w:ascii="Times New Roman" w:hAnsi="Times New Roman" w:cs="Times New Roman"/>
                <w:b/>
                <w:sz w:val="18"/>
                <w:szCs w:val="20"/>
              </w:rPr>
            </w:pPr>
            <w:r w:rsidRPr="00937D79">
              <w:rPr>
                <w:rFonts w:ascii="Times New Roman" w:hAnsi="Times New Roman" w:cs="Times New Roman"/>
                <w:b/>
                <w:sz w:val="18"/>
                <w:szCs w:val="20"/>
              </w:rPr>
              <w:t>Число посещений</w:t>
            </w:r>
          </w:p>
          <w:p w:rsidR="00E62E5D" w:rsidRPr="00937D79" w:rsidRDefault="00E62E5D" w:rsidP="00E62E5D">
            <w:pPr>
              <w:spacing w:after="0" w:line="240" w:lineRule="auto"/>
              <w:jc w:val="both"/>
              <w:rPr>
                <w:rFonts w:ascii="Times New Roman" w:hAnsi="Times New Roman" w:cs="Times New Roman"/>
                <w:b/>
                <w:sz w:val="18"/>
                <w:szCs w:val="20"/>
              </w:rPr>
            </w:pPr>
          </w:p>
        </w:tc>
        <w:tc>
          <w:tcPr>
            <w:tcW w:w="774" w:type="dxa"/>
            <w:tcBorders>
              <w:top w:val="single" w:sz="4" w:space="0" w:color="000000"/>
              <w:left w:val="single" w:sz="4" w:space="0" w:color="000000"/>
              <w:bottom w:val="single" w:sz="4" w:space="0" w:color="000000"/>
              <w:right w:val="nil"/>
            </w:tcBorders>
            <w:vAlign w:val="center"/>
          </w:tcPr>
          <w:p w:rsidR="00E62E5D" w:rsidRPr="00937D79" w:rsidRDefault="00E62E5D" w:rsidP="00E62E5D">
            <w:pPr>
              <w:snapToGrid w:val="0"/>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71512</w:t>
            </w:r>
          </w:p>
        </w:tc>
        <w:tc>
          <w:tcPr>
            <w:tcW w:w="776" w:type="dxa"/>
            <w:tcBorders>
              <w:top w:val="single" w:sz="4" w:space="0" w:color="000000"/>
              <w:left w:val="single" w:sz="4" w:space="0" w:color="000000"/>
              <w:bottom w:val="single" w:sz="4" w:space="0" w:color="000000"/>
              <w:right w:val="nil"/>
            </w:tcBorders>
          </w:tcPr>
          <w:p w:rsidR="00E62E5D" w:rsidRPr="00E62E5D" w:rsidRDefault="00E62E5D" w:rsidP="00E62E5D">
            <w:pPr>
              <w:pStyle w:val="Standard"/>
              <w:jc w:val="center"/>
              <w:rPr>
                <w:b/>
                <w:bCs/>
                <w:color w:val="000000"/>
                <w:sz w:val="10"/>
                <w:szCs w:val="20"/>
              </w:rPr>
            </w:pPr>
          </w:p>
          <w:p w:rsidR="00E62E5D" w:rsidRDefault="00E62E5D" w:rsidP="00E62E5D">
            <w:pPr>
              <w:pStyle w:val="Standard"/>
              <w:jc w:val="center"/>
              <w:rPr>
                <w:b/>
                <w:bCs/>
                <w:color w:val="000000"/>
                <w:sz w:val="18"/>
                <w:szCs w:val="20"/>
              </w:rPr>
            </w:pPr>
            <w:r>
              <w:rPr>
                <w:b/>
                <w:bCs/>
                <w:color w:val="000000"/>
                <w:sz w:val="18"/>
                <w:szCs w:val="20"/>
              </w:rPr>
              <w:t>75480</w:t>
            </w:r>
          </w:p>
        </w:tc>
        <w:tc>
          <w:tcPr>
            <w:tcW w:w="776" w:type="dxa"/>
            <w:tcBorders>
              <w:top w:val="single" w:sz="4" w:space="0" w:color="000000"/>
              <w:left w:val="single" w:sz="4" w:space="0" w:color="000000"/>
              <w:bottom w:val="single" w:sz="4" w:space="0" w:color="000000"/>
              <w:right w:val="nil"/>
            </w:tcBorders>
            <w:vAlign w:val="center"/>
          </w:tcPr>
          <w:p w:rsidR="00E62E5D" w:rsidRPr="00E62E5D" w:rsidRDefault="00E62E5D" w:rsidP="00E62E5D">
            <w:pPr>
              <w:snapToGrid w:val="0"/>
              <w:spacing w:after="0"/>
              <w:jc w:val="center"/>
              <w:rPr>
                <w:rFonts w:ascii="Times New Roman" w:hAnsi="Times New Roman"/>
                <w:b/>
                <w:color w:val="000000" w:themeColor="text1"/>
                <w:sz w:val="18"/>
                <w:szCs w:val="24"/>
              </w:rPr>
            </w:pPr>
            <w:r w:rsidRPr="00E62E5D">
              <w:rPr>
                <w:rFonts w:ascii="Times New Roman" w:hAnsi="Times New Roman"/>
                <w:b/>
                <w:color w:val="000000" w:themeColor="text1"/>
                <w:sz w:val="18"/>
                <w:szCs w:val="24"/>
              </w:rPr>
              <w:t>61499</w:t>
            </w:r>
          </w:p>
        </w:tc>
        <w:tc>
          <w:tcPr>
            <w:tcW w:w="758" w:type="dxa"/>
            <w:tcBorders>
              <w:top w:val="single" w:sz="4" w:space="0" w:color="000000"/>
              <w:left w:val="single" w:sz="4" w:space="0" w:color="000000"/>
              <w:bottom w:val="single" w:sz="4" w:space="0" w:color="000000"/>
              <w:right w:val="nil"/>
            </w:tcBorders>
            <w:vAlign w:val="center"/>
          </w:tcPr>
          <w:p w:rsidR="00E62E5D" w:rsidRPr="00937D79" w:rsidRDefault="00E62E5D" w:rsidP="00E62E5D">
            <w:pPr>
              <w:snapToGrid w:val="0"/>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21337</w:t>
            </w:r>
          </w:p>
        </w:tc>
        <w:tc>
          <w:tcPr>
            <w:tcW w:w="795" w:type="dxa"/>
            <w:tcBorders>
              <w:top w:val="single" w:sz="4" w:space="0" w:color="000000"/>
              <w:left w:val="single" w:sz="4" w:space="0" w:color="000000"/>
              <w:bottom w:val="single" w:sz="4" w:space="0" w:color="000000"/>
              <w:right w:val="nil"/>
            </w:tcBorders>
          </w:tcPr>
          <w:p w:rsidR="00E62E5D" w:rsidRPr="00E62E5D" w:rsidRDefault="00E62E5D" w:rsidP="00E62E5D">
            <w:pPr>
              <w:pStyle w:val="Standard"/>
              <w:jc w:val="center"/>
              <w:rPr>
                <w:b/>
                <w:sz w:val="10"/>
                <w:szCs w:val="20"/>
              </w:rPr>
            </w:pPr>
          </w:p>
          <w:p w:rsidR="00E62E5D" w:rsidRDefault="00E62E5D" w:rsidP="00E62E5D">
            <w:pPr>
              <w:pStyle w:val="Standard"/>
              <w:jc w:val="center"/>
              <w:rPr>
                <w:b/>
                <w:sz w:val="18"/>
                <w:szCs w:val="20"/>
              </w:rPr>
            </w:pPr>
            <w:r>
              <w:rPr>
                <w:b/>
                <w:sz w:val="18"/>
                <w:szCs w:val="20"/>
              </w:rPr>
              <w:t>21390</w:t>
            </w:r>
          </w:p>
        </w:tc>
        <w:tc>
          <w:tcPr>
            <w:tcW w:w="797" w:type="dxa"/>
            <w:tcBorders>
              <w:top w:val="single" w:sz="4" w:space="0" w:color="000000"/>
              <w:left w:val="single" w:sz="4" w:space="0" w:color="000000"/>
              <w:bottom w:val="single" w:sz="4" w:space="0" w:color="000000"/>
              <w:right w:val="nil"/>
            </w:tcBorders>
            <w:vAlign w:val="center"/>
          </w:tcPr>
          <w:p w:rsidR="00E62E5D" w:rsidRPr="00E62E5D" w:rsidRDefault="00E62E5D" w:rsidP="00E62E5D">
            <w:pPr>
              <w:snapToGrid w:val="0"/>
              <w:spacing w:after="0"/>
              <w:jc w:val="center"/>
              <w:rPr>
                <w:rFonts w:ascii="Times New Roman" w:hAnsi="Times New Roman"/>
                <w:b/>
                <w:sz w:val="18"/>
                <w:szCs w:val="18"/>
              </w:rPr>
            </w:pPr>
            <w:r w:rsidRPr="00E62E5D">
              <w:rPr>
                <w:rFonts w:ascii="Times New Roman" w:hAnsi="Times New Roman"/>
                <w:b/>
                <w:sz w:val="18"/>
                <w:szCs w:val="18"/>
              </w:rPr>
              <w:t>20555</w:t>
            </w:r>
          </w:p>
        </w:tc>
        <w:tc>
          <w:tcPr>
            <w:tcW w:w="725" w:type="dxa"/>
            <w:tcBorders>
              <w:top w:val="single" w:sz="4" w:space="0" w:color="000000"/>
              <w:left w:val="single" w:sz="4" w:space="0" w:color="000000"/>
              <w:bottom w:val="single" w:sz="4" w:space="0" w:color="000000"/>
              <w:right w:val="nil"/>
            </w:tcBorders>
            <w:vAlign w:val="center"/>
          </w:tcPr>
          <w:p w:rsidR="00E62E5D" w:rsidRPr="00937D79" w:rsidRDefault="00E62E5D" w:rsidP="00E62E5D">
            <w:pPr>
              <w:pStyle w:val="Standard"/>
              <w:snapToGrid w:val="0"/>
              <w:jc w:val="center"/>
              <w:rPr>
                <w:b/>
                <w:sz w:val="18"/>
                <w:szCs w:val="18"/>
              </w:rPr>
            </w:pPr>
          </w:p>
          <w:p w:rsidR="00E62E5D" w:rsidRPr="00937D79" w:rsidRDefault="00E62E5D" w:rsidP="00E62E5D">
            <w:pPr>
              <w:pStyle w:val="Standard"/>
              <w:snapToGrid w:val="0"/>
              <w:jc w:val="center"/>
              <w:rPr>
                <w:b/>
                <w:sz w:val="18"/>
                <w:szCs w:val="18"/>
              </w:rPr>
            </w:pPr>
            <w:r w:rsidRPr="00937D79">
              <w:rPr>
                <w:b/>
                <w:sz w:val="18"/>
                <w:szCs w:val="18"/>
              </w:rPr>
              <w:t>14635</w:t>
            </w:r>
          </w:p>
        </w:tc>
        <w:tc>
          <w:tcPr>
            <w:tcW w:w="739" w:type="dxa"/>
            <w:tcBorders>
              <w:top w:val="single" w:sz="4" w:space="0" w:color="000000"/>
              <w:left w:val="single" w:sz="4" w:space="0" w:color="000000"/>
              <w:bottom w:val="single" w:sz="4" w:space="0" w:color="000000"/>
              <w:right w:val="nil"/>
            </w:tcBorders>
          </w:tcPr>
          <w:p w:rsidR="00E62E5D" w:rsidRDefault="00E62E5D" w:rsidP="00E62E5D">
            <w:pPr>
              <w:pStyle w:val="Standard"/>
              <w:snapToGrid w:val="0"/>
              <w:rPr>
                <w:b/>
                <w:sz w:val="18"/>
                <w:szCs w:val="20"/>
              </w:rPr>
            </w:pPr>
          </w:p>
          <w:p w:rsidR="00E62E5D" w:rsidRDefault="00E62E5D" w:rsidP="00E62E5D">
            <w:pPr>
              <w:pStyle w:val="Standard"/>
              <w:snapToGrid w:val="0"/>
              <w:rPr>
                <w:b/>
                <w:sz w:val="18"/>
                <w:szCs w:val="20"/>
              </w:rPr>
            </w:pPr>
            <w:r>
              <w:rPr>
                <w:b/>
                <w:sz w:val="18"/>
                <w:szCs w:val="20"/>
              </w:rPr>
              <w:t>18200</w:t>
            </w:r>
          </w:p>
        </w:tc>
        <w:tc>
          <w:tcPr>
            <w:tcW w:w="758" w:type="dxa"/>
            <w:tcBorders>
              <w:top w:val="single" w:sz="4" w:space="0" w:color="000000"/>
              <w:left w:val="single" w:sz="4" w:space="0" w:color="000000"/>
              <w:bottom w:val="single" w:sz="4" w:space="0" w:color="000000"/>
              <w:right w:val="nil"/>
            </w:tcBorders>
            <w:vAlign w:val="center"/>
          </w:tcPr>
          <w:p w:rsidR="00E62E5D" w:rsidRPr="00E62E5D" w:rsidRDefault="00E62E5D" w:rsidP="00E62E5D">
            <w:pPr>
              <w:pStyle w:val="Standard"/>
              <w:snapToGrid w:val="0"/>
              <w:spacing w:line="276" w:lineRule="auto"/>
              <w:jc w:val="center"/>
              <w:rPr>
                <w:b/>
                <w:sz w:val="10"/>
                <w:szCs w:val="18"/>
              </w:rPr>
            </w:pPr>
          </w:p>
          <w:p w:rsidR="00E62E5D" w:rsidRPr="00E62E5D" w:rsidRDefault="00E62E5D" w:rsidP="00E62E5D">
            <w:pPr>
              <w:pStyle w:val="Standard"/>
              <w:snapToGrid w:val="0"/>
              <w:spacing w:line="276" w:lineRule="auto"/>
              <w:jc w:val="center"/>
              <w:rPr>
                <w:b/>
                <w:sz w:val="2"/>
                <w:szCs w:val="18"/>
              </w:rPr>
            </w:pPr>
          </w:p>
          <w:p w:rsidR="00E62E5D" w:rsidRPr="00E62E5D" w:rsidRDefault="00E62E5D" w:rsidP="00E62E5D">
            <w:pPr>
              <w:pStyle w:val="Standard"/>
              <w:snapToGrid w:val="0"/>
              <w:spacing w:line="276" w:lineRule="auto"/>
              <w:jc w:val="center"/>
              <w:rPr>
                <w:b/>
                <w:sz w:val="18"/>
                <w:szCs w:val="18"/>
              </w:rPr>
            </w:pPr>
            <w:r w:rsidRPr="00E62E5D">
              <w:rPr>
                <w:b/>
                <w:sz w:val="18"/>
                <w:szCs w:val="18"/>
              </w:rPr>
              <w:t>12318</w:t>
            </w:r>
          </w:p>
        </w:tc>
        <w:tc>
          <w:tcPr>
            <w:tcW w:w="742" w:type="dxa"/>
            <w:tcBorders>
              <w:top w:val="single" w:sz="4" w:space="0" w:color="000000"/>
              <w:left w:val="single" w:sz="4" w:space="0" w:color="000000"/>
              <w:bottom w:val="single" w:sz="4" w:space="0" w:color="000000"/>
              <w:right w:val="nil"/>
            </w:tcBorders>
            <w:vAlign w:val="center"/>
          </w:tcPr>
          <w:p w:rsidR="00E62E5D" w:rsidRPr="00937D79" w:rsidRDefault="00E62E5D" w:rsidP="00E62E5D">
            <w:pPr>
              <w:snapToGrid w:val="0"/>
              <w:spacing w:after="0" w:line="240" w:lineRule="auto"/>
              <w:jc w:val="center"/>
              <w:rPr>
                <w:rFonts w:ascii="Times New Roman" w:hAnsi="Times New Roman" w:cs="Times New Roman"/>
                <w:b/>
                <w:sz w:val="18"/>
                <w:szCs w:val="18"/>
              </w:rPr>
            </w:pPr>
          </w:p>
          <w:p w:rsidR="00E62E5D" w:rsidRPr="00937D79" w:rsidRDefault="00E62E5D" w:rsidP="00E62E5D">
            <w:pPr>
              <w:snapToGrid w:val="0"/>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35540</w:t>
            </w:r>
          </w:p>
        </w:tc>
        <w:tc>
          <w:tcPr>
            <w:tcW w:w="872" w:type="dxa"/>
            <w:tcBorders>
              <w:top w:val="single" w:sz="4" w:space="0" w:color="000000"/>
              <w:left w:val="single" w:sz="4" w:space="0" w:color="000000"/>
              <w:bottom w:val="single" w:sz="4" w:space="0" w:color="000000"/>
              <w:right w:val="nil"/>
            </w:tcBorders>
          </w:tcPr>
          <w:p w:rsidR="00E62E5D" w:rsidRDefault="00E62E5D" w:rsidP="00E62E5D">
            <w:pPr>
              <w:pStyle w:val="Standard"/>
              <w:snapToGrid w:val="0"/>
              <w:jc w:val="center"/>
              <w:rPr>
                <w:b/>
                <w:sz w:val="18"/>
                <w:szCs w:val="20"/>
              </w:rPr>
            </w:pPr>
          </w:p>
          <w:p w:rsidR="00E62E5D" w:rsidRPr="00430F1A" w:rsidRDefault="00E62E5D" w:rsidP="00E62E5D">
            <w:pPr>
              <w:pStyle w:val="Standard"/>
              <w:snapToGrid w:val="0"/>
              <w:jc w:val="center"/>
              <w:rPr>
                <w:b/>
                <w:sz w:val="18"/>
                <w:szCs w:val="20"/>
              </w:rPr>
            </w:pPr>
            <w:r>
              <w:rPr>
                <w:b/>
                <w:sz w:val="18"/>
                <w:szCs w:val="20"/>
              </w:rPr>
              <w:t>35890</w:t>
            </w:r>
          </w:p>
        </w:tc>
        <w:tc>
          <w:tcPr>
            <w:tcW w:w="772" w:type="dxa"/>
            <w:tcBorders>
              <w:top w:val="single" w:sz="4" w:space="0" w:color="000000"/>
              <w:left w:val="single" w:sz="4" w:space="0" w:color="000000"/>
              <w:bottom w:val="single" w:sz="4" w:space="0" w:color="000000"/>
              <w:right w:val="single" w:sz="4" w:space="0" w:color="000000"/>
            </w:tcBorders>
            <w:vAlign w:val="center"/>
          </w:tcPr>
          <w:p w:rsidR="00E62E5D" w:rsidRDefault="00E62E5D" w:rsidP="00E62E5D">
            <w:pPr>
              <w:snapToGrid w:val="0"/>
              <w:spacing w:after="0"/>
              <w:jc w:val="center"/>
              <w:rPr>
                <w:rFonts w:ascii="Times New Roman" w:hAnsi="Times New Roman"/>
                <w:b/>
                <w:sz w:val="10"/>
                <w:szCs w:val="24"/>
              </w:rPr>
            </w:pPr>
          </w:p>
          <w:p w:rsidR="00E62E5D" w:rsidRPr="00E62E5D" w:rsidRDefault="00E62E5D" w:rsidP="00E62E5D">
            <w:pPr>
              <w:snapToGrid w:val="0"/>
              <w:spacing w:after="0"/>
              <w:jc w:val="center"/>
              <w:rPr>
                <w:rFonts w:ascii="Times New Roman" w:hAnsi="Times New Roman"/>
                <w:b/>
                <w:sz w:val="2"/>
                <w:szCs w:val="24"/>
              </w:rPr>
            </w:pPr>
          </w:p>
          <w:p w:rsidR="00E62E5D" w:rsidRPr="00E62E5D" w:rsidRDefault="00E62E5D" w:rsidP="00E62E5D">
            <w:pPr>
              <w:snapToGrid w:val="0"/>
              <w:spacing w:after="0"/>
              <w:jc w:val="center"/>
              <w:rPr>
                <w:rFonts w:ascii="Times New Roman" w:hAnsi="Times New Roman"/>
                <w:b/>
                <w:sz w:val="18"/>
                <w:szCs w:val="24"/>
              </w:rPr>
            </w:pPr>
            <w:r w:rsidRPr="00E62E5D">
              <w:rPr>
                <w:rFonts w:ascii="Times New Roman" w:hAnsi="Times New Roman"/>
                <w:b/>
                <w:sz w:val="18"/>
                <w:szCs w:val="24"/>
              </w:rPr>
              <w:t>28626</w:t>
            </w:r>
          </w:p>
        </w:tc>
      </w:tr>
      <w:tr w:rsidR="00E62E5D" w:rsidRPr="00937D79" w:rsidTr="00937D79">
        <w:tc>
          <w:tcPr>
            <w:tcW w:w="1666" w:type="dxa"/>
            <w:tcBorders>
              <w:top w:val="single" w:sz="4" w:space="0" w:color="000000"/>
              <w:left w:val="single" w:sz="4" w:space="0" w:color="000000"/>
              <w:bottom w:val="single" w:sz="4" w:space="0" w:color="000000"/>
              <w:right w:val="nil"/>
            </w:tcBorders>
            <w:hideMark/>
          </w:tcPr>
          <w:p w:rsidR="00E62E5D" w:rsidRPr="00937D79" w:rsidRDefault="00E62E5D" w:rsidP="00E62E5D">
            <w:pPr>
              <w:spacing w:after="0" w:line="240" w:lineRule="auto"/>
              <w:jc w:val="both"/>
              <w:rPr>
                <w:rFonts w:ascii="Times New Roman" w:hAnsi="Times New Roman" w:cs="Times New Roman"/>
                <w:b/>
                <w:sz w:val="18"/>
                <w:szCs w:val="20"/>
              </w:rPr>
            </w:pPr>
            <w:r w:rsidRPr="00937D79">
              <w:rPr>
                <w:rFonts w:ascii="Times New Roman" w:hAnsi="Times New Roman" w:cs="Times New Roman"/>
                <w:b/>
                <w:sz w:val="18"/>
                <w:szCs w:val="20"/>
              </w:rPr>
              <w:t>Число книговыдач</w:t>
            </w:r>
          </w:p>
        </w:tc>
        <w:tc>
          <w:tcPr>
            <w:tcW w:w="774" w:type="dxa"/>
            <w:tcBorders>
              <w:top w:val="single" w:sz="4" w:space="0" w:color="000000"/>
              <w:left w:val="single" w:sz="4" w:space="0" w:color="000000"/>
              <w:bottom w:val="single" w:sz="4" w:space="0" w:color="000000"/>
              <w:right w:val="nil"/>
            </w:tcBorders>
            <w:vAlign w:val="center"/>
          </w:tcPr>
          <w:p w:rsidR="00E62E5D" w:rsidRDefault="00E62E5D" w:rsidP="00E62E5D">
            <w:pPr>
              <w:snapToGrid w:val="0"/>
              <w:spacing w:after="0" w:line="240" w:lineRule="auto"/>
              <w:jc w:val="center"/>
              <w:rPr>
                <w:rFonts w:ascii="Times New Roman" w:hAnsi="Times New Roman" w:cs="Times New Roman"/>
                <w:b/>
                <w:sz w:val="18"/>
                <w:szCs w:val="18"/>
              </w:rPr>
            </w:pPr>
          </w:p>
          <w:p w:rsidR="00E62E5D" w:rsidRPr="00937D79" w:rsidRDefault="00E62E5D" w:rsidP="00E62E5D">
            <w:pPr>
              <w:snapToGrid w:val="0"/>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184366</w:t>
            </w:r>
          </w:p>
        </w:tc>
        <w:tc>
          <w:tcPr>
            <w:tcW w:w="776" w:type="dxa"/>
            <w:tcBorders>
              <w:top w:val="single" w:sz="4" w:space="0" w:color="000000"/>
              <w:left w:val="single" w:sz="4" w:space="0" w:color="000000"/>
              <w:bottom w:val="single" w:sz="4" w:space="0" w:color="000000"/>
              <w:right w:val="nil"/>
            </w:tcBorders>
          </w:tcPr>
          <w:p w:rsidR="00E62E5D" w:rsidRPr="004655B6" w:rsidRDefault="00E62E5D" w:rsidP="00E62E5D">
            <w:pPr>
              <w:pStyle w:val="Standard"/>
              <w:snapToGrid w:val="0"/>
              <w:jc w:val="center"/>
              <w:rPr>
                <w:b/>
                <w:color w:val="000000"/>
                <w:sz w:val="10"/>
                <w:szCs w:val="20"/>
              </w:rPr>
            </w:pPr>
          </w:p>
          <w:p w:rsidR="00E62E5D" w:rsidRPr="00E62E5D" w:rsidRDefault="00E62E5D" w:rsidP="00E62E5D">
            <w:pPr>
              <w:pStyle w:val="Standard"/>
              <w:snapToGrid w:val="0"/>
              <w:jc w:val="center"/>
              <w:rPr>
                <w:b/>
                <w:color w:val="000000"/>
                <w:sz w:val="8"/>
                <w:szCs w:val="20"/>
              </w:rPr>
            </w:pPr>
          </w:p>
          <w:p w:rsidR="00E62E5D" w:rsidRDefault="00E62E5D" w:rsidP="00E62E5D">
            <w:pPr>
              <w:pStyle w:val="Standard"/>
              <w:snapToGrid w:val="0"/>
              <w:jc w:val="center"/>
              <w:rPr>
                <w:b/>
                <w:color w:val="000000"/>
                <w:sz w:val="18"/>
                <w:szCs w:val="20"/>
              </w:rPr>
            </w:pPr>
            <w:r>
              <w:rPr>
                <w:b/>
                <w:color w:val="000000"/>
                <w:sz w:val="18"/>
                <w:szCs w:val="20"/>
              </w:rPr>
              <w:t>187552</w:t>
            </w:r>
          </w:p>
        </w:tc>
        <w:tc>
          <w:tcPr>
            <w:tcW w:w="776" w:type="dxa"/>
            <w:tcBorders>
              <w:top w:val="single" w:sz="4" w:space="0" w:color="000000"/>
              <w:left w:val="single" w:sz="4" w:space="0" w:color="000000"/>
              <w:bottom w:val="single" w:sz="4" w:space="0" w:color="000000"/>
              <w:right w:val="nil"/>
            </w:tcBorders>
            <w:vAlign w:val="center"/>
          </w:tcPr>
          <w:p w:rsidR="00E62E5D" w:rsidRPr="00E62E5D" w:rsidRDefault="00E62E5D" w:rsidP="00E62E5D">
            <w:pPr>
              <w:snapToGrid w:val="0"/>
              <w:spacing w:after="0"/>
              <w:jc w:val="center"/>
              <w:rPr>
                <w:rFonts w:ascii="Times New Roman" w:hAnsi="Times New Roman"/>
                <w:b/>
                <w:color w:val="000000" w:themeColor="text1"/>
                <w:sz w:val="14"/>
                <w:szCs w:val="24"/>
              </w:rPr>
            </w:pPr>
          </w:p>
          <w:p w:rsidR="00E62E5D" w:rsidRPr="00E62E5D" w:rsidRDefault="00E62E5D" w:rsidP="00E62E5D">
            <w:pPr>
              <w:snapToGrid w:val="0"/>
              <w:spacing w:after="0"/>
              <w:jc w:val="center"/>
              <w:rPr>
                <w:rFonts w:ascii="Times New Roman" w:hAnsi="Times New Roman"/>
                <w:b/>
                <w:color w:val="000000" w:themeColor="text1"/>
                <w:sz w:val="18"/>
                <w:szCs w:val="24"/>
              </w:rPr>
            </w:pPr>
            <w:r w:rsidRPr="00E62E5D">
              <w:rPr>
                <w:rFonts w:ascii="Times New Roman" w:hAnsi="Times New Roman"/>
                <w:b/>
                <w:color w:val="000000" w:themeColor="text1"/>
                <w:sz w:val="18"/>
                <w:szCs w:val="24"/>
              </w:rPr>
              <w:t>162430</w:t>
            </w:r>
          </w:p>
        </w:tc>
        <w:tc>
          <w:tcPr>
            <w:tcW w:w="758" w:type="dxa"/>
            <w:tcBorders>
              <w:top w:val="single" w:sz="4" w:space="0" w:color="000000"/>
              <w:left w:val="single" w:sz="4" w:space="0" w:color="000000"/>
              <w:bottom w:val="single" w:sz="4" w:space="0" w:color="000000"/>
              <w:right w:val="nil"/>
            </w:tcBorders>
            <w:vAlign w:val="center"/>
          </w:tcPr>
          <w:p w:rsidR="00E62E5D" w:rsidRPr="00937D79" w:rsidRDefault="00E62E5D" w:rsidP="00E62E5D">
            <w:pPr>
              <w:snapToGrid w:val="0"/>
              <w:spacing w:after="0" w:line="240" w:lineRule="auto"/>
              <w:jc w:val="center"/>
              <w:rPr>
                <w:rFonts w:ascii="Times New Roman" w:hAnsi="Times New Roman" w:cs="Times New Roman"/>
                <w:b/>
                <w:sz w:val="18"/>
                <w:szCs w:val="18"/>
              </w:rPr>
            </w:pPr>
          </w:p>
          <w:p w:rsidR="00E62E5D" w:rsidRPr="00937D79" w:rsidRDefault="00E62E5D" w:rsidP="00E62E5D">
            <w:pPr>
              <w:snapToGrid w:val="0"/>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78167</w:t>
            </w:r>
          </w:p>
        </w:tc>
        <w:tc>
          <w:tcPr>
            <w:tcW w:w="795" w:type="dxa"/>
            <w:tcBorders>
              <w:top w:val="single" w:sz="4" w:space="0" w:color="000000"/>
              <w:left w:val="single" w:sz="4" w:space="0" w:color="000000"/>
              <w:bottom w:val="single" w:sz="4" w:space="0" w:color="000000"/>
              <w:right w:val="nil"/>
            </w:tcBorders>
            <w:vAlign w:val="center"/>
          </w:tcPr>
          <w:p w:rsidR="00E62E5D" w:rsidRPr="00E62E5D" w:rsidRDefault="00E62E5D" w:rsidP="00E62E5D">
            <w:pPr>
              <w:snapToGrid w:val="0"/>
              <w:spacing w:after="0" w:line="240" w:lineRule="auto"/>
              <w:jc w:val="center"/>
              <w:rPr>
                <w:rFonts w:ascii="Times New Roman" w:hAnsi="Times New Roman" w:cs="Times New Roman"/>
                <w:b/>
                <w:sz w:val="2"/>
                <w:szCs w:val="18"/>
              </w:rPr>
            </w:pPr>
          </w:p>
          <w:p w:rsidR="00E62E5D" w:rsidRDefault="00E62E5D" w:rsidP="00E62E5D">
            <w:pPr>
              <w:snapToGrid w:val="0"/>
              <w:spacing w:after="0" w:line="240" w:lineRule="auto"/>
              <w:jc w:val="center"/>
              <w:rPr>
                <w:rFonts w:ascii="Times New Roman" w:hAnsi="Times New Roman" w:cs="Times New Roman"/>
                <w:b/>
                <w:sz w:val="18"/>
                <w:szCs w:val="18"/>
              </w:rPr>
            </w:pPr>
          </w:p>
          <w:p w:rsidR="00E62E5D" w:rsidRPr="004655B6" w:rsidRDefault="00E62E5D" w:rsidP="00E62E5D">
            <w:pPr>
              <w:snapToGrid w:val="0"/>
              <w:spacing w:after="0" w:line="240" w:lineRule="auto"/>
              <w:jc w:val="center"/>
              <w:rPr>
                <w:rFonts w:ascii="Times New Roman" w:hAnsi="Times New Roman" w:cs="Times New Roman"/>
                <w:b/>
                <w:sz w:val="18"/>
                <w:szCs w:val="18"/>
              </w:rPr>
            </w:pPr>
            <w:r w:rsidRPr="004655B6">
              <w:rPr>
                <w:rFonts w:ascii="Times New Roman" w:hAnsi="Times New Roman" w:cs="Times New Roman"/>
                <w:b/>
                <w:sz w:val="18"/>
                <w:szCs w:val="18"/>
              </w:rPr>
              <w:t>78200</w:t>
            </w:r>
          </w:p>
        </w:tc>
        <w:tc>
          <w:tcPr>
            <w:tcW w:w="797" w:type="dxa"/>
            <w:tcBorders>
              <w:top w:val="single" w:sz="4" w:space="0" w:color="000000"/>
              <w:left w:val="single" w:sz="4" w:space="0" w:color="000000"/>
              <w:bottom w:val="single" w:sz="4" w:space="0" w:color="000000"/>
              <w:right w:val="nil"/>
            </w:tcBorders>
            <w:vAlign w:val="center"/>
          </w:tcPr>
          <w:p w:rsidR="00E62E5D" w:rsidRPr="00E62E5D" w:rsidRDefault="00E62E5D" w:rsidP="00E62E5D">
            <w:pPr>
              <w:snapToGrid w:val="0"/>
              <w:spacing w:after="0"/>
              <w:ind w:firstLine="28"/>
              <w:jc w:val="center"/>
              <w:rPr>
                <w:rFonts w:ascii="Times New Roman" w:hAnsi="Times New Roman"/>
                <w:b/>
                <w:sz w:val="14"/>
                <w:szCs w:val="18"/>
              </w:rPr>
            </w:pPr>
          </w:p>
          <w:p w:rsidR="00E62E5D" w:rsidRPr="00E62E5D" w:rsidRDefault="00E62E5D" w:rsidP="00E62E5D">
            <w:pPr>
              <w:snapToGrid w:val="0"/>
              <w:spacing w:after="0"/>
              <w:ind w:firstLine="28"/>
              <w:jc w:val="center"/>
              <w:rPr>
                <w:rFonts w:ascii="Times New Roman" w:hAnsi="Times New Roman"/>
                <w:b/>
                <w:sz w:val="18"/>
                <w:szCs w:val="18"/>
              </w:rPr>
            </w:pPr>
            <w:r w:rsidRPr="00E62E5D">
              <w:rPr>
                <w:rFonts w:ascii="Times New Roman" w:hAnsi="Times New Roman"/>
                <w:b/>
                <w:sz w:val="18"/>
                <w:szCs w:val="18"/>
              </w:rPr>
              <w:t>73777</w:t>
            </w:r>
          </w:p>
        </w:tc>
        <w:tc>
          <w:tcPr>
            <w:tcW w:w="725" w:type="dxa"/>
            <w:tcBorders>
              <w:top w:val="single" w:sz="4" w:space="0" w:color="000000"/>
              <w:left w:val="single" w:sz="4" w:space="0" w:color="000000"/>
              <w:bottom w:val="single" w:sz="4" w:space="0" w:color="000000"/>
              <w:right w:val="nil"/>
            </w:tcBorders>
            <w:vAlign w:val="center"/>
          </w:tcPr>
          <w:p w:rsidR="00E62E5D" w:rsidRPr="00937D79" w:rsidRDefault="00E62E5D" w:rsidP="00E62E5D">
            <w:pPr>
              <w:pStyle w:val="Standard"/>
              <w:snapToGrid w:val="0"/>
              <w:jc w:val="center"/>
              <w:rPr>
                <w:b/>
                <w:sz w:val="18"/>
                <w:szCs w:val="18"/>
              </w:rPr>
            </w:pPr>
          </w:p>
          <w:p w:rsidR="00E62E5D" w:rsidRPr="00937D79" w:rsidRDefault="00E62E5D" w:rsidP="00E62E5D">
            <w:pPr>
              <w:pStyle w:val="Standard"/>
              <w:snapToGrid w:val="0"/>
              <w:jc w:val="center"/>
              <w:rPr>
                <w:b/>
                <w:sz w:val="18"/>
                <w:szCs w:val="18"/>
              </w:rPr>
            </w:pPr>
            <w:r w:rsidRPr="00937D79">
              <w:rPr>
                <w:b/>
                <w:sz w:val="18"/>
                <w:szCs w:val="18"/>
              </w:rPr>
              <w:t>48063</w:t>
            </w:r>
          </w:p>
        </w:tc>
        <w:tc>
          <w:tcPr>
            <w:tcW w:w="739" w:type="dxa"/>
            <w:tcBorders>
              <w:top w:val="single" w:sz="4" w:space="0" w:color="000000"/>
              <w:left w:val="single" w:sz="4" w:space="0" w:color="000000"/>
              <w:bottom w:val="single" w:sz="4" w:space="0" w:color="000000"/>
              <w:right w:val="nil"/>
            </w:tcBorders>
            <w:hideMark/>
          </w:tcPr>
          <w:p w:rsidR="00E62E5D" w:rsidRDefault="00E62E5D" w:rsidP="00E62E5D">
            <w:pPr>
              <w:pStyle w:val="Standard"/>
              <w:snapToGrid w:val="0"/>
              <w:jc w:val="center"/>
              <w:rPr>
                <w:b/>
                <w:sz w:val="18"/>
                <w:szCs w:val="20"/>
              </w:rPr>
            </w:pPr>
          </w:p>
          <w:p w:rsidR="00E62E5D" w:rsidRDefault="00E62E5D" w:rsidP="00E62E5D">
            <w:pPr>
              <w:pStyle w:val="Standard"/>
              <w:snapToGrid w:val="0"/>
              <w:jc w:val="center"/>
              <w:rPr>
                <w:b/>
                <w:sz w:val="18"/>
                <w:szCs w:val="20"/>
              </w:rPr>
            </w:pPr>
            <w:r>
              <w:rPr>
                <w:b/>
                <w:sz w:val="18"/>
                <w:szCs w:val="20"/>
              </w:rPr>
              <w:t>50400</w:t>
            </w:r>
          </w:p>
        </w:tc>
        <w:tc>
          <w:tcPr>
            <w:tcW w:w="758" w:type="dxa"/>
            <w:tcBorders>
              <w:top w:val="single" w:sz="4" w:space="0" w:color="000000"/>
              <w:left w:val="single" w:sz="4" w:space="0" w:color="000000"/>
              <w:bottom w:val="single" w:sz="4" w:space="0" w:color="000000"/>
              <w:right w:val="nil"/>
            </w:tcBorders>
            <w:vAlign w:val="center"/>
          </w:tcPr>
          <w:p w:rsidR="00E62E5D" w:rsidRDefault="00E62E5D" w:rsidP="00E62E5D">
            <w:pPr>
              <w:pStyle w:val="Standard"/>
              <w:snapToGrid w:val="0"/>
              <w:spacing w:line="276" w:lineRule="auto"/>
              <w:jc w:val="center"/>
              <w:rPr>
                <w:b/>
                <w:sz w:val="18"/>
                <w:szCs w:val="18"/>
              </w:rPr>
            </w:pPr>
          </w:p>
          <w:p w:rsidR="00E62E5D" w:rsidRPr="00E62E5D" w:rsidRDefault="00E62E5D" w:rsidP="00E62E5D">
            <w:pPr>
              <w:pStyle w:val="Standard"/>
              <w:snapToGrid w:val="0"/>
              <w:spacing w:line="276" w:lineRule="auto"/>
              <w:jc w:val="center"/>
              <w:rPr>
                <w:b/>
                <w:sz w:val="18"/>
                <w:szCs w:val="18"/>
              </w:rPr>
            </w:pPr>
            <w:r w:rsidRPr="00E62E5D">
              <w:rPr>
                <w:b/>
                <w:sz w:val="18"/>
                <w:szCs w:val="18"/>
              </w:rPr>
              <w:t>38946</w:t>
            </w:r>
          </w:p>
        </w:tc>
        <w:tc>
          <w:tcPr>
            <w:tcW w:w="742" w:type="dxa"/>
            <w:tcBorders>
              <w:top w:val="single" w:sz="4" w:space="0" w:color="000000"/>
              <w:left w:val="single" w:sz="4" w:space="0" w:color="000000"/>
              <w:bottom w:val="single" w:sz="4" w:space="0" w:color="000000"/>
              <w:right w:val="nil"/>
            </w:tcBorders>
            <w:vAlign w:val="center"/>
          </w:tcPr>
          <w:p w:rsidR="00E62E5D" w:rsidRPr="00937D79" w:rsidRDefault="00E62E5D" w:rsidP="00E62E5D">
            <w:pPr>
              <w:snapToGrid w:val="0"/>
              <w:spacing w:after="0" w:line="240" w:lineRule="auto"/>
              <w:jc w:val="center"/>
              <w:rPr>
                <w:rFonts w:ascii="Times New Roman" w:hAnsi="Times New Roman" w:cs="Times New Roman"/>
                <w:b/>
                <w:sz w:val="18"/>
                <w:szCs w:val="18"/>
              </w:rPr>
            </w:pPr>
          </w:p>
          <w:p w:rsidR="00E62E5D" w:rsidRPr="00937D79" w:rsidRDefault="00E62E5D" w:rsidP="00E62E5D">
            <w:pPr>
              <w:snapToGrid w:val="0"/>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58136</w:t>
            </w:r>
          </w:p>
        </w:tc>
        <w:tc>
          <w:tcPr>
            <w:tcW w:w="872" w:type="dxa"/>
            <w:tcBorders>
              <w:top w:val="single" w:sz="4" w:space="0" w:color="000000"/>
              <w:left w:val="single" w:sz="4" w:space="0" w:color="000000"/>
              <w:bottom w:val="single" w:sz="4" w:space="0" w:color="000000"/>
              <w:right w:val="nil"/>
            </w:tcBorders>
          </w:tcPr>
          <w:p w:rsidR="00E62E5D" w:rsidRDefault="00E62E5D" w:rsidP="00E62E5D">
            <w:pPr>
              <w:pStyle w:val="Standard"/>
              <w:jc w:val="center"/>
              <w:rPr>
                <w:b/>
                <w:sz w:val="18"/>
                <w:szCs w:val="20"/>
              </w:rPr>
            </w:pPr>
          </w:p>
          <w:p w:rsidR="00E62E5D" w:rsidRPr="00430F1A" w:rsidRDefault="00E62E5D" w:rsidP="00E62E5D">
            <w:pPr>
              <w:pStyle w:val="Standard"/>
              <w:jc w:val="center"/>
              <w:rPr>
                <w:b/>
                <w:sz w:val="18"/>
                <w:szCs w:val="20"/>
              </w:rPr>
            </w:pPr>
            <w:r>
              <w:rPr>
                <w:b/>
                <w:sz w:val="18"/>
                <w:szCs w:val="20"/>
              </w:rPr>
              <w:t>58952</w:t>
            </w:r>
          </w:p>
        </w:tc>
        <w:tc>
          <w:tcPr>
            <w:tcW w:w="772" w:type="dxa"/>
            <w:tcBorders>
              <w:top w:val="single" w:sz="4" w:space="0" w:color="000000"/>
              <w:left w:val="single" w:sz="4" w:space="0" w:color="000000"/>
              <w:bottom w:val="single" w:sz="4" w:space="0" w:color="000000"/>
              <w:right w:val="single" w:sz="4" w:space="0" w:color="000000"/>
            </w:tcBorders>
            <w:vAlign w:val="center"/>
          </w:tcPr>
          <w:p w:rsidR="00E62E5D" w:rsidRDefault="00E62E5D" w:rsidP="00E62E5D">
            <w:pPr>
              <w:snapToGrid w:val="0"/>
              <w:spacing w:after="0"/>
              <w:jc w:val="center"/>
              <w:rPr>
                <w:rFonts w:ascii="Times New Roman" w:hAnsi="Times New Roman"/>
                <w:b/>
                <w:sz w:val="12"/>
                <w:szCs w:val="24"/>
              </w:rPr>
            </w:pPr>
          </w:p>
          <w:p w:rsidR="00E62E5D" w:rsidRPr="00E62E5D" w:rsidRDefault="00E62E5D" w:rsidP="00E62E5D">
            <w:pPr>
              <w:snapToGrid w:val="0"/>
              <w:spacing w:after="0"/>
              <w:jc w:val="center"/>
              <w:rPr>
                <w:rFonts w:ascii="Times New Roman" w:hAnsi="Times New Roman"/>
                <w:b/>
                <w:sz w:val="2"/>
                <w:szCs w:val="24"/>
              </w:rPr>
            </w:pPr>
          </w:p>
          <w:p w:rsidR="00E62E5D" w:rsidRPr="00E62E5D" w:rsidRDefault="00E62E5D" w:rsidP="00E62E5D">
            <w:pPr>
              <w:snapToGrid w:val="0"/>
              <w:spacing w:after="0"/>
              <w:jc w:val="center"/>
              <w:rPr>
                <w:rFonts w:ascii="Times New Roman" w:hAnsi="Times New Roman"/>
                <w:b/>
                <w:sz w:val="18"/>
                <w:szCs w:val="24"/>
              </w:rPr>
            </w:pPr>
            <w:r w:rsidRPr="00E62E5D">
              <w:rPr>
                <w:rFonts w:ascii="Times New Roman" w:hAnsi="Times New Roman"/>
                <w:b/>
                <w:sz w:val="18"/>
                <w:szCs w:val="24"/>
              </w:rPr>
              <w:t>49707</w:t>
            </w:r>
          </w:p>
        </w:tc>
      </w:tr>
      <w:tr w:rsidR="00E62E5D" w:rsidRPr="00937D79" w:rsidTr="00937D79">
        <w:tc>
          <w:tcPr>
            <w:tcW w:w="1666" w:type="dxa"/>
            <w:tcBorders>
              <w:top w:val="single" w:sz="4" w:space="0" w:color="000000"/>
              <w:left w:val="single" w:sz="4" w:space="0" w:color="000000"/>
              <w:bottom w:val="single" w:sz="4" w:space="0" w:color="000000"/>
              <w:right w:val="nil"/>
            </w:tcBorders>
            <w:hideMark/>
          </w:tcPr>
          <w:p w:rsidR="00E62E5D" w:rsidRPr="00937D79" w:rsidRDefault="00E62E5D" w:rsidP="00E62E5D">
            <w:pPr>
              <w:spacing w:after="0" w:line="240" w:lineRule="auto"/>
              <w:jc w:val="both"/>
              <w:rPr>
                <w:rFonts w:ascii="Times New Roman" w:hAnsi="Times New Roman" w:cs="Times New Roman"/>
                <w:b/>
                <w:sz w:val="18"/>
                <w:szCs w:val="20"/>
              </w:rPr>
            </w:pPr>
            <w:r w:rsidRPr="00937D79">
              <w:rPr>
                <w:rFonts w:ascii="Times New Roman" w:hAnsi="Times New Roman" w:cs="Times New Roman"/>
                <w:b/>
                <w:sz w:val="18"/>
                <w:szCs w:val="20"/>
              </w:rPr>
              <w:t>Читаемость</w:t>
            </w:r>
          </w:p>
        </w:tc>
        <w:tc>
          <w:tcPr>
            <w:tcW w:w="774" w:type="dxa"/>
            <w:tcBorders>
              <w:top w:val="single" w:sz="4" w:space="0" w:color="000000"/>
              <w:left w:val="single" w:sz="4" w:space="0" w:color="000000"/>
              <w:bottom w:val="single" w:sz="4" w:space="0" w:color="000000"/>
              <w:right w:val="nil"/>
            </w:tcBorders>
            <w:vAlign w:val="center"/>
            <w:hideMark/>
          </w:tcPr>
          <w:p w:rsidR="00E62E5D" w:rsidRPr="00937D79" w:rsidRDefault="00E62E5D" w:rsidP="00E62E5D">
            <w:pPr>
              <w:snapToGrid w:val="0"/>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31,3</w:t>
            </w:r>
          </w:p>
        </w:tc>
        <w:tc>
          <w:tcPr>
            <w:tcW w:w="776" w:type="dxa"/>
            <w:tcBorders>
              <w:top w:val="single" w:sz="4" w:space="0" w:color="000000"/>
              <w:left w:val="single" w:sz="4" w:space="0" w:color="000000"/>
              <w:bottom w:val="single" w:sz="4" w:space="0" w:color="000000"/>
              <w:right w:val="nil"/>
            </w:tcBorders>
            <w:hideMark/>
          </w:tcPr>
          <w:p w:rsidR="00E62E5D" w:rsidRPr="004655B6" w:rsidRDefault="00E62E5D" w:rsidP="00E62E5D">
            <w:pPr>
              <w:pStyle w:val="Standard"/>
              <w:snapToGrid w:val="0"/>
              <w:jc w:val="center"/>
              <w:rPr>
                <w:b/>
                <w:color w:val="000000"/>
                <w:sz w:val="10"/>
                <w:szCs w:val="20"/>
              </w:rPr>
            </w:pPr>
          </w:p>
          <w:p w:rsidR="00E62E5D" w:rsidRDefault="00E62E5D" w:rsidP="00E62E5D">
            <w:pPr>
              <w:pStyle w:val="Standard"/>
              <w:snapToGrid w:val="0"/>
              <w:jc w:val="center"/>
              <w:rPr>
                <w:b/>
                <w:color w:val="000000"/>
                <w:sz w:val="18"/>
                <w:szCs w:val="20"/>
              </w:rPr>
            </w:pPr>
            <w:r>
              <w:rPr>
                <w:b/>
                <w:color w:val="000000"/>
                <w:sz w:val="18"/>
                <w:szCs w:val="20"/>
              </w:rPr>
              <w:t>30,8</w:t>
            </w:r>
          </w:p>
        </w:tc>
        <w:tc>
          <w:tcPr>
            <w:tcW w:w="776" w:type="dxa"/>
            <w:tcBorders>
              <w:top w:val="single" w:sz="4" w:space="0" w:color="000000"/>
              <w:left w:val="single" w:sz="4" w:space="0" w:color="000000"/>
              <w:bottom w:val="single" w:sz="4" w:space="0" w:color="000000"/>
              <w:right w:val="nil"/>
            </w:tcBorders>
            <w:vAlign w:val="center"/>
            <w:hideMark/>
          </w:tcPr>
          <w:p w:rsidR="00E62E5D" w:rsidRPr="00937D79" w:rsidRDefault="00CB2866" w:rsidP="00E62E5D">
            <w:pPr>
              <w:snapToGri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29</w:t>
            </w:r>
          </w:p>
        </w:tc>
        <w:tc>
          <w:tcPr>
            <w:tcW w:w="758" w:type="dxa"/>
            <w:tcBorders>
              <w:top w:val="single" w:sz="4" w:space="0" w:color="000000"/>
              <w:left w:val="single" w:sz="4" w:space="0" w:color="000000"/>
              <w:bottom w:val="single" w:sz="4" w:space="0" w:color="000000"/>
              <w:right w:val="nil"/>
            </w:tcBorders>
            <w:vAlign w:val="center"/>
            <w:hideMark/>
          </w:tcPr>
          <w:p w:rsidR="00E62E5D" w:rsidRPr="00937D79" w:rsidRDefault="00E62E5D" w:rsidP="00E62E5D">
            <w:pPr>
              <w:snapToGrid w:val="0"/>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36,9</w:t>
            </w:r>
          </w:p>
        </w:tc>
        <w:tc>
          <w:tcPr>
            <w:tcW w:w="795" w:type="dxa"/>
            <w:tcBorders>
              <w:top w:val="single" w:sz="4" w:space="0" w:color="000000"/>
              <w:left w:val="single" w:sz="4" w:space="0" w:color="000000"/>
              <w:bottom w:val="single" w:sz="4" w:space="0" w:color="000000"/>
              <w:right w:val="nil"/>
            </w:tcBorders>
            <w:vAlign w:val="center"/>
            <w:hideMark/>
          </w:tcPr>
          <w:p w:rsidR="00E62E5D" w:rsidRPr="004655B6" w:rsidRDefault="00E62E5D" w:rsidP="00E62E5D">
            <w:pPr>
              <w:snapToGrid w:val="0"/>
              <w:spacing w:after="0" w:line="240" w:lineRule="auto"/>
              <w:jc w:val="center"/>
              <w:rPr>
                <w:rFonts w:ascii="Times New Roman" w:hAnsi="Times New Roman" w:cs="Times New Roman"/>
                <w:b/>
                <w:sz w:val="2"/>
                <w:szCs w:val="18"/>
              </w:rPr>
            </w:pPr>
          </w:p>
          <w:p w:rsidR="00E62E5D" w:rsidRPr="004655B6" w:rsidRDefault="00E62E5D" w:rsidP="00E62E5D">
            <w:pPr>
              <w:snapToGrid w:val="0"/>
              <w:spacing w:after="0" w:line="240" w:lineRule="auto"/>
              <w:jc w:val="center"/>
              <w:rPr>
                <w:rFonts w:ascii="Times New Roman" w:hAnsi="Times New Roman" w:cs="Times New Roman"/>
                <w:b/>
                <w:sz w:val="18"/>
                <w:szCs w:val="18"/>
              </w:rPr>
            </w:pPr>
            <w:r w:rsidRPr="004655B6">
              <w:rPr>
                <w:rFonts w:ascii="Times New Roman" w:hAnsi="Times New Roman" w:cs="Times New Roman"/>
                <w:b/>
                <w:sz w:val="18"/>
                <w:szCs w:val="18"/>
              </w:rPr>
              <w:t>34</w:t>
            </w:r>
          </w:p>
        </w:tc>
        <w:tc>
          <w:tcPr>
            <w:tcW w:w="797" w:type="dxa"/>
            <w:tcBorders>
              <w:top w:val="single" w:sz="4" w:space="0" w:color="000000"/>
              <w:left w:val="single" w:sz="4" w:space="0" w:color="000000"/>
              <w:bottom w:val="single" w:sz="4" w:space="0" w:color="000000"/>
              <w:right w:val="nil"/>
            </w:tcBorders>
            <w:vAlign w:val="center"/>
            <w:hideMark/>
          </w:tcPr>
          <w:p w:rsidR="00E62E5D" w:rsidRPr="00937D79" w:rsidRDefault="00CB2866" w:rsidP="00E62E5D">
            <w:pPr>
              <w:snapToGri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35,3</w:t>
            </w:r>
          </w:p>
        </w:tc>
        <w:tc>
          <w:tcPr>
            <w:tcW w:w="725" w:type="dxa"/>
            <w:tcBorders>
              <w:top w:val="single" w:sz="4" w:space="0" w:color="000000"/>
              <w:left w:val="single" w:sz="4" w:space="0" w:color="000000"/>
              <w:bottom w:val="single" w:sz="4" w:space="0" w:color="000000"/>
              <w:right w:val="nil"/>
            </w:tcBorders>
            <w:vAlign w:val="center"/>
            <w:hideMark/>
          </w:tcPr>
          <w:p w:rsidR="00E62E5D" w:rsidRPr="00937D79" w:rsidRDefault="00E62E5D" w:rsidP="00E62E5D">
            <w:pPr>
              <w:pStyle w:val="Standard"/>
              <w:snapToGrid w:val="0"/>
              <w:jc w:val="center"/>
              <w:rPr>
                <w:b/>
                <w:sz w:val="18"/>
                <w:szCs w:val="18"/>
              </w:rPr>
            </w:pPr>
            <w:r w:rsidRPr="00937D79">
              <w:rPr>
                <w:b/>
                <w:sz w:val="18"/>
                <w:szCs w:val="18"/>
              </w:rPr>
              <w:t>34,3</w:t>
            </w:r>
          </w:p>
        </w:tc>
        <w:tc>
          <w:tcPr>
            <w:tcW w:w="739" w:type="dxa"/>
            <w:tcBorders>
              <w:top w:val="single" w:sz="4" w:space="0" w:color="000000"/>
              <w:left w:val="single" w:sz="4" w:space="0" w:color="000000"/>
              <w:bottom w:val="single" w:sz="4" w:space="0" w:color="000000"/>
              <w:right w:val="nil"/>
            </w:tcBorders>
            <w:hideMark/>
          </w:tcPr>
          <w:p w:rsidR="00E62E5D" w:rsidRPr="004655B6" w:rsidRDefault="00E62E5D" w:rsidP="00E62E5D">
            <w:pPr>
              <w:pStyle w:val="Standard"/>
              <w:snapToGrid w:val="0"/>
              <w:jc w:val="center"/>
              <w:rPr>
                <w:b/>
                <w:sz w:val="8"/>
                <w:szCs w:val="20"/>
              </w:rPr>
            </w:pPr>
          </w:p>
          <w:p w:rsidR="00E62E5D" w:rsidRDefault="00E62E5D" w:rsidP="00E62E5D">
            <w:pPr>
              <w:pStyle w:val="Standard"/>
              <w:snapToGrid w:val="0"/>
              <w:jc w:val="center"/>
              <w:rPr>
                <w:b/>
                <w:sz w:val="18"/>
                <w:szCs w:val="20"/>
              </w:rPr>
            </w:pPr>
            <w:r>
              <w:rPr>
                <w:b/>
                <w:sz w:val="18"/>
                <w:szCs w:val="20"/>
              </w:rPr>
              <w:t>36</w:t>
            </w:r>
          </w:p>
        </w:tc>
        <w:tc>
          <w:tcPr>
            <w:tcW w:w="758" w:type="dxa"/>
            <w:tcBorders>
              <w:top w:val="single" w:sz="4" w:space="0" w:color="000000"/>
              <w:left w:val="single" w:sz="4" w:space="0" w:color="000000"/>
              <w:bottom w:val="single" w:sz="4" w:space="0" w:color="000000"/>
              <w:right w:val="nil"/>
            </w:tcBorders>
            <w:vAlign w:val="center"/>
            <w:hideMark/>
          </w:tcPr>
          <w:p w:rsidR="00E62E5D" w:rsidRPr="00937D79" w:rsidRDefault="00CB2866" w:rsidP="00E62E5D">
            <w:pPr>
              <w:pStyle w:val="Standard"/>
              <w:snapToGrid w:val="0"/>
              <w:jc w:val="center"/>
              <w:rPr>
                <w:b/>
                <w:sz w:val="18"/>
                <w:szCs w:val="18"/>
              </w:rPr>
            </w:pPr>
            <w:r>
              <w:rPr>
                <w:b/>
                <w:sz w:val="18"/>
                <w:szCs w:val="18"/>
              </w:rPr>
              <w:t>27,8</w:t>
            </w:r>
          </w:p>
        </w:tc>
        <w:tc>
          <w:tcPr>
            <w:tcW w:w="742" w:type="dxa"/>
            <w:tcBorders>
              <w:top w:val="single" w:sz="4" w:space="0" w:color="000000"/>
              <w:left w:val="single" w:sz="4" w:space="0" w:color="000000"/>
              <w:bottom w:val="single" w:sz="4" w:space="0" w:color="000000"/>
              <w:right w:val="nil"/>
            </w:tcBorders>
            <w:vAlign w:val="center"/>
            <w:hideMark/>
          </w:tcPr>
          <w:p w:rsidR="00E62E5D" w:rsidRPr="00937D79" w:rsidRDefault="00E62E5D" w:rsidP="00E62E5D">
            <w:pPr>
              <w:snapToGrid w:val="0"/>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24,5</w:t>
            </w:r>
          </w:p>
        </w:tc>
        <w:tc>
          <w:tcPr>
            <w:tcW w:w="872" w:type="dxa"/>
            <w:tcBorders>
              <w:top w:val="single" w:sz="4" w:space="0" w:color="000000"/>
              <w:left w:val="single" w:sz="4" w:space="0" w:color="000000"/>
              <w:bottom w:val="single" w:sz="4" w:space="0" w:color="000000"/>
              <w:right w:val="nil"/>
            </w:tcBorders>
            <w:hideMark/>
          </w:tcPr>
          <w:p w:rsidR="00E62E5D" w:rsidRPr="00430F1A" w:rsidRDefault="00E62E5D" w:rsidP="00E62E5D">
            <w:pPr>
              <w:pStyle w:val="Standard"/>
              <w:jc w:val="center"/>
              <w:rPr>
                <w:b/>
                <w:color w:val="000000"/>
                <w:sz w:val="18"/>
                <w:szCs w:val="20"/>
              </w:rPr>
            </w:pPr>
            <w:r>
              <w:rPr>
                <w:b/>
                <w:color w:val="000000"/>
                <w:sz w:val="18"/>
                <w:szCs w:val="20"/>
              </w:rPr>
              <w:t>24,7</w:t>
            </w:r>
          </w:p>
        </w:tc>
        <w:tc>
          <w:tcPr>
            <w:tcW w:w="772" w:type="dxa"/>
            <w:tcBorders>
              <w:top w:val="single" w:sz="4" w:space="0" w:color="000000"/>
              <w:left w:val="single" w:sz="4" w:space="0" w:color="000000"/>
              <w:bottom w:val="single" w:sz="4" w:space="0" w:color="000000"/>
              <w:right w:val="single" w:sz="4" w:space="0" w:color="000000"/>
            </w:tcBorders>
            <w:vAlign w:val="center"/>
            <w:hideMark/>
          </w:tcPr>
          <w:p w:rsidR="00E62E5D" w:rsidRPr="00937D79" w:rsidRDefault="00CB2866" w:rsidP="00E62E5D">
            <w:pPr>
              <w:snapToGri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23,5</w:t>
            </w:r>
          </w:p>
        </w:tc>
      </w:tr>
      <w:tr w:rsidR="00E62E5D" w:rsidRPr="00937D79" w:rsidTr="00937D79">
        <w:tc>
          <w:tcPr>
            <w:tcW w:w="1666" w:type="dxa"/>
            <w:tcBorders>
              <w:top w:val="single" w:sz="4" w:space="0" w:color="000000"/>
              <w:left w:val="single" w:sz="4" w:space="0" w:color="000000"/>
              <w:bottom w:val="single" w:sz="4" w:space="0" w:color="000000"/>
              <w:right w:val="nil"/>
            </w:tcBorders>
            <w:hideMark/>
          </w:tcPr>
          <w:p w:rsidR="00E62E5D" w:rsidRPr="00937D79" w:rsidRDefault="00E62E5D" w:rsidP="00E62E5D">
            <w:pPr>
              <w:spacing w:after="0" w:line="240" w:lineRule="auto"/>
              <w:jc w:val="both"/>
              <w:rPr>
                <w:rFonts w:ascii="Times New Roman" w:hAnsi="Times New Roman" w:cs="Times New Roman"/>
                <w:b/>
                <w:sz w:val="18"/>
                <w:szCs w:val="20"/>
              </w:rPr>
            </w:pPr>
            <w:r w:rsidRPr="00937D79">
              <w:rPr>
                <w:rFonts w:ascii="Times New Roman" w:hAnsi="Times New Roman" w:cs="Times New Roman"/>
                <w:b/>
                <w:sz w:val="18"/>
                <w:szCs w:val="20"/>
              </w:rPr>
              <w:t>Посещаемость</w:t>
            </w:r>
          </w:p>
        </w:tc>
        <w:tc>
          <w:tcPr>
            <w:tcW w:w="774" w:type="dxa"/>
            <w:tcBorders>
              <w:top w:val="single" w:sz="4" w:space="0" w:color="000000"/>
              <w:left w:val="single" w:sz="4" w:space="0" w:color="000000"/>
              <w:bottom w:val="single" w:sz="4" w:space="0" w:color="000000"/>
              <w:right w:val="nil"/>
            </w:tcBorders>
            <w:vAlign w:val="center"/>
            <w:hideMark/>
          </w:tcPr>
          <w:p w:rsidR="00E62E5D" w:rsidRPr="00937D79" w:rsidRDefault="00E62E5D" w:rsidP="00E62E5D">
            <w:pPr>
              <w:snapToGrid w:val="0"/>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12,1</w:t>
            </w:r>
          </w:p>
        </w:tc>
        <w:tc>
          <w:tcPr>
            <w:tcW w:w="776" w:type="dxa"/>
            <w:tcBorders>
              <w:top w:val="single" w:sz="4" w:space="0" w:color="000000"/>
              <w:left w:val="single" w:sz="4" w:space="0" w:color="000000"/>
              <w:bottom w:val="single" w:sz="4" w:space="0" w:color="000000"/>
              <w:right w:val="nil"/>
            </w:tcBorders>
            <w:hideMark/>
          </w:tcPr>
          <w:p w:rsidR="00E62E5D" w:rsidRDefault="00E62E5D" w:rsidP="00E62E5D">
            <w:pPr>
              <w:pStyle w:val="Standard"/>
              <w:snapToGrid w:val="0"/>
              <w:jc w:val="center"/>
              <w:rPr>
                <w:b/>
                <w:color w:val="000000"/>
                <w:sz w:val="18"/>
                <w:szCs w:val="20"/>
              </w:rPr>
            </w:pPr>
            <w:r>
              <w:rPr>
                <w:b/>
                <w:color w:val="000000"/>
                <w:sz w:val="18"/>
                <w:szCs w:val="20"/>
              </w:rPr>
              <w:t>12,4</w:t>
            </w:r>
          </w:p>
        </w:tc>
        <w:tc>
          <w:tcPr>
            <w:tcW w:w="776" w:type="dxa"/>
            <w:tcBorders>
              <w:top w:val="single" w:sz="4" w:space="0" w:color="000000"/>
              <w:left w:val="single" w:sz="4" w:space="0" w:color="000000"/>
              <w:bottom w:val="single" w:sz="4" w:space="0" w:color="000000"/>
              <w:right w:val="nil"/>
            </w:tcBorders>
            <w:vAlign w:val="center"/>
            <w:hideMark/>
          </w:tcPr>
          <w:p w:rsidR="00E62E5D" w:rsidRPr="00937D79" w:rsidRDefault="00DC6D6D" w:rsidP="00E62E5D">
            <w:pPr>
              <w:snapToGri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11</w:t>
            </w:r>
          </w:p>
        </w:tc>
        <w:tc>
          <w:tcPr>
            <w:tcW w:w="758" w:type="dxa"/>
            <w:tcBorders>
              <w:top w:val="single" w:sz="4" w:space="0" w:color="000000"/>
              <w:left w:val="single" w:sz="4" w:space="0" w:color="000000"/>
              <w:bottom w:val="single" w:sz="4" w:space="0" w:color="000000"/>
              <w:right w:val="nil"/>
            </w:tcBorders>
            <w:vAlign w:val="center"/>
            <w:hideMark/>
          </w:tcPr>
          <w:p w:rsidR="00E62E5D" w:rsidRPr="00937D79" w:rsidRDefault="00E62E5D" w:rsidP="00E62E5D">
            <w:pPr>
              <w:snapToGrid w:val="0"/>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10,1</w:t>
            </w:r>
          </w:p>
        </w:tc>
        <w:tc>
          <w:tcPr>
            <w:tcW w:w="795" w:type="dxa"/>
            <w:tcBorders>
              <w:top w:val="single" w:sz="4" w:space="0" w:color="000000"/>
              <w:left w:val="single" w:sz="4" w:space="0" w:color="000000"/>
              <w:bottom w:val="single" w:sz="4" w:space="0" w:color="000000"/>
              <w:right w:val="nil"/>
            </w:tcBorders>
            <w:hideMark/>
          </w:tcPr>
          <w:p w:rsidR="00E62E5D" w:rsidRPr="004655B6" w:rsidRDefault="00E62E5D" w:rsidP="00E62E5D">
            <w:pPr>
              <w:pStyle w:val="Standard"/>
              <w:snapToGrid w:val="0"/>
              <w:jc w:val="center"/>
              <w:rPr>
                <w:b/>
                <w:sz w:val="18"/>
                <w:szCs w:val="20"/>
              </w:rPr>
            </w:pPr>
            <w:r w:rsidRPr="004655B6">
              <w:rPr>
                <w:b/>
                <w:sz w:val="18"/>
                <w:szCs w:val="20"/>
              </w:rPr>
              <w:t>9,3</w:t>
            </w:r>
          </w:p>
        </w:tc>
        <w:tc>
          <w:tcPr>
            <w:tcW w:w="797" w:type="dxa"/>
            <w:tcBorders>
              <w:top w:val="single" w:sz="4" w:space="0" w:color="000000"/>
              <w:left w:val="single" w:sz="4" w:space="0" w:color="000000"/>
              <w:bottom w:val="single" w:sz="4" w:space="0" w:color="000000"/>
              <w:right w:val="nil"/>
            </w:tcBorders>
            <w:vAlign w:val="center"/>
            <w:hideMark/>
          </w:tcPr>
          <w:p w:rsidR="00E62E5D" w:rsidRPr="00937D79" w:rsidRDefault="00CB2866" w:rsidP="00E62E5D">
            <w:pPr>
              <w:snapToGri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9,8</w:t>
            </w:r>
          </w:p>
        </w:tc>
        <w:tc>
          <w:tcPr>
            <w:tcW w:w="725" w:type="dxa"/>
            <w:tcBorders>
              <w:top w:val="single" w:sz="4" w:space="0" w:color="000000"/>
              <w:left w:val="single" w:sz="4" w:space="0" w:color="000000"/>
              <w:bottom w:val="single" w:sz="4" w:space="0" w:color="000000"/>
              <w:right w:val="nil"/>
            </w:tcBorders>
            <w:vAlign w:val="center"/>
            <w:hideMark/>
          </w:tcPr>
          <w:p w:rsidR="00E62E5D" w:rsidRPr="00937D79" w:rsidRDefault="00E62E5D" w:rsidP="00E62E5D">
            <w:pPr>
              <w:pStyle w:val="Standard"/>
              <w:snapToGrid w:val="0"/>
              <w:jc w:val="center"/>
              <w:rPr>
                <w:b/>
                <w:sz w:val="18"/>
                <w:szCs w:val="18"/>
              </w:rPr>
            </w:pPr>
            <w:r w:rsidRPr="00937D79">
              <w:rPr>
                <w:b/>
                <w:sz w:val="18"/>
                <w:szCs w:val="18"/>
              </w:rPr>
              <w:t>10,5</w:t>
            </w:r>
          </w:p>
        </w:tc>
        <w:tc>
          <w:tcPr>
            <w:tcW w:w="739" w:type="dxa"/>
            <w:tcBorders>
              <w:top w:val="single" w:sz="4" w:space="0" w:color="000000"/>
              <w:left w:val="single" w:sz="4" w:space="0" w:color="000000"/>
              <w:bottom w:val="single" w:sz="4" w:space="0" w:color="000000"/>
              <w:right w:val="nil"/>
            </w:tcBorders>
            <w:hideMark/>
          </w:tcPr>
          <w:p w:rsidR="00E62E5D" w:rsidRDefault="00E62E5D" w:rsidP="00E62E5D">
            <w:pPr>
              <w:pStyle w:val="Standard"/>
              <w:snapToGrid w:val="0"/>
              <w:jc w:val="center"/>
              <w:rPr>
                <w:b/>
                <w:sz w:val="18"/>
                <w:szCs w:val="20"/>
              </w:rPr>
            </w:pPr>
            <w:r>
              <w:rPr>
                <w:b/>
                <w:sz w:val="18"/>
                <w:szCs w:val="20"/>
              </w:rPr>
              <w:t>13</w:t>
            </w:r>
          </w:p>
        </w:tc>
        <w:tc>
          <w:tcPr>
            <w:tcW w:w="758" w:type="dxa"/>
            <w:tcBorders>
              <w:top w:val="single" w:sz="4" w:space="0" w:color="000000"/>
              <w:left w:val="single" w:sz="4" w:space="0" w:color="000000"/>
              <w:bottom w:val="single" w:sz="4" w:space="0" w:color="000000"/>
              <w:right w:val="nil"/>
            </w:tcBorders>
            <w:vAlign w:val="center"/>
            <w:hideMark/>
          </w:tcPr>
          <w:p w:rsidR="00E62E5D" w:rsidRPr="00937D79" w:rsidRDefault="00CB2866" w:rsidP="00E62E5D">
            <w:pPr>
              <w:pStyle w:val="Standard"/>
              <w:snapToGrid w:val="0"/>
              <w:jc w:val="center"/>
              <w:rPr>
                <w:b/>
                <w:sz w:val="18"/>
                <w:szCs w:val="18"/>
              </w:rPr>
            </w:pPr>
            <w:r>
              <w:rPr>
                <w:b/>
                <w:sz w:val="18"/>
                <w:szCs w:val="18"/>
              </w:rPr>
              <w:t>8,8</w:t>
            </w:r>
          </w:p>
        </w:tc>
        <w:tc>
          <w:tcPr>
            <w:tcW w:w="742" w:type="dxa"/>
            <w:tcBorders>
              <w:top w:val="single" w:sz="4" w:space="0" w:color="000000"/>
              <w:left w:val="single" w:sz="4" w:space="0" w:color="000000"/>
              <w:bottom w:val="single" w:sz="4" w:space="0" w:color="000000"/>
              <w:right w:val="nil"/>
            </w:tcBorders>
            <w:vAlign w:val="center"/>
            <w:hideMark/>
          </w:tcPr>
          <w:p w:rsidR="00E62E5D" w:rsidRPr="00937D79" w:rsidRDefault="00E62E5D" w:rsidP="00E62E5D">
            <w:pPr>
              <w:snapToGrid w:val="0"/>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15</w:t>
            </w:r>
          </w:p>
        </w:tc>
        <w:tc>
          <w:tcPr>
            <w:tcW w:w="872" w:type="dxa"/>
            <w:tcBorders>
              <w:top w:val="single" w:sz="4" w:space="0" w:color="000000"/>
              <w:left w:val="single" w:sz="4" w:space="0" w:color="000000"/>
              <w:bottom w:val="single" w:sz="4" w:space="0" w:color="000000"/>
              <w:right w:val="nil"/>
            </w:tcBorders>
            <w:hideMark/>
          </w:tcPr>
          <w:p w:rsidR="00E62E5D" w:rsidRPr="00430F1A" w:rsidRDefault="00E62E5D" w:rsidP="00E62E5D">
            <w:pPr>
              <w:pStyle w:val="Standard"/>
              <w:snapToGrid w:val="0"/>
              <w:jc w:val="center"/>
              <w:rPr>
                <w:b/>
                <w:color w:val="000000"/>
                <w:sz w:val="18"/>
                <w:szCs w:val="20"/>
              </w:rPr>
            </w:pPr>
            <w:r>
              <w:rPr>
                <w:b/>
                <w:color w:val="000000"/>
                <w:sz w:val="18"/>
                <w:szCs w:val="20"/>
              </w:rPr>
              <w:t>15</w:t>
            </w:r>
          </w:p>
        </w:tc>
        <w:tc>
          <w:tcPr>
            <w:tcW w:w="772" w:type="dxa"/>
            <w:tcBorders>
              <w:top w:val="single" w:sz="4" w:space="0" w:color="000000"/>
              <w:left w:val="single" w:sz="4" w:space="0" w:color="000000"/>
              <w:bottom w:val="single" w:sz="4" w:space="0" w:color="000000"/>
              <w:right w:val="single" w:sz="4" w:space="0" w:color="000000"/>
            </w:tcBorders>
            <w:vAlign w:val="center"/>
            <w:hideMark/>
          </w:tcPr>
          <w:p w:rsidR="00E62E5D" w:rsidRPr="00937D79" w:rsidRDefault="00CB2866" w:rsidP="00E62E5D">
            <w:pPr>
              <w:snapToGri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13,5</w:t>
            </w:r>
          </w:p>
        </w:tc>
      </w:tr>
      <w:tr w:rsidR="00E62E5D" w:rsidRPr="00937D79" w:rsidTr="007C4F5C">
        <w:tc>
          <w:tcPr>
            <w:tcW w:w="1666" w:type="dxa"/>
            <w:tcBorders>
              <w:top w:val="single" w:sz="4" w:space="0" w:color="000000"/>
              <w:left w:val="single" w:sz="4" w:space="0" w:color="000000"/>
              <w:bottom w:val="single" w:sz="4" w:space="0" w:color="000000"/>
              <w:right w:val="nil"/>
            </w:tcBorders>
            <w:hideMark/>
          </w:tcPr>
          <w:p w:rsidR="00E62E5D" w:rsidRPr="00937D79" w:rsidRDefault="00E62E5D" w:rsidP="00E62E5D">
            <w:pPr>
              <w:spacing w:after="0" w:line="240" w:lineRule="auto"/>
              <w:jc w:val="both"/>
              <w:rPr>
                <w:rFonts w:ascii="Times New Roman" w:hAnsi="Times New Roman" w:cs="Times New Roman"/>
                <w:b/>
                <w:sz w:val="18"/>
                <w:szCs w:val="20"/>
              </w:rPr>
            </w:pPr>
            <w:r w:rsidRPr="00937D79">
              <w:rPr>
                <w:rFonts w:ascii="Times New Roman" w:hAnsi="Times New Roman" w:cs="Times New Roman"/>
                <w:b/>
                <w:sz w:val="18"/>
                <w:szCs w:val="20"/>
              </w:rPr>
              <w:t>Обращаемость</w:t>
            </w:r>
          </w:p>
        </w:tc>
        <w:tc>
          <w:tcPr>
            <w:tcW w:w="774" w:type="dxa"/>
            <w:tcBorders>
              <w:top w:val="single" w:sz="4" w:space="0" w:color="000000"/>
              <w:left w:val="single" w:sz="4" w:space="0" w:color="000000"/>
              <w:bottom w:val="single" w:sz="4" w:space="0" w:color="000000"/>
              <w:right w:val="nil"/>
            </w:tcBorders>
            <w:vAlign w:val="center"/>
            <w:hideMark/>
          </w:tcPr>
          <w:p w:rsidR="00E62E5D" w:rsidRPr="00937D79" w:rsidRDefault="00E62E5D" w:rsidP="00E62E5D">
            <w:pPr>
              <w:snapToGrid w:val="0"/>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1,4</w:t>
            </w:r>
          </w:p>
        </w:tc>
        <w:tc>
          <w:tcPr>
            <w:tcW w:w="776" w:type="dxa"/>
            <w:tcBorders>
              <w:top w:val="single" w:sz="4" w:space="0" w:color="000000"/>
              <w:left w:val="single" w:sz="4" w:space="0" w:color="000000"/>
              <w:bottom w:val="single" w:sz="4" w:space="0" w:color="000000"/>
              <w:right w:val="nil"/>
            </w:tcBorders>
            <w:hideMark/>
          </w:tcPr>
          <w:p w:rsidR="00E62E5D" w:rsidRPr="00B82D8D" w:rsidRDefault="00E62E5D" w:rsidP="00E62E5D">
            <w:pPr>
              <w:spacing w:after="0" w:line="240" w:lineRule="auto"/>
              <w:jc w:val="center"/>
              <w:rPr>
                <w:rFonts w:cs="Times New Roman"/>
                <w:b/>
              </w:rPr>
            </w:pPr>
            <w:r w:rsidRPr="00B82D8D">
              <w:rPr>
                <w:rFonts w:cs="Times New Roman"/>
                <w:b/>
                <w:sz w:val="18"/>
              </w:rPr>
              <w:t>1,5</w:t>
            </w:r>
          </w:p>
        </w:tc>
        <w:tc>
          <w:tcPr>
            <w:tcW w:w="776" w:type="dxa"/>
            <w:tcBorders>
              <w:top w:val="single" w:sz="4" w:space="0" w:color="000000"/>
              <w:left w:val="single" w:sz="4" w:space="0" w:color="000000"/>
              <w:bottom w:val="single" w:sz="4" w:space="0" w:color="000000"/>
              <w:right w:val="nil"/>
            </w:tcBorders>
            <w:vAlign w:val="center"/>
            <w:hideMark/>
          </w:tcPr>
          <w:p w:rsidR="00E62E5D" w:rsidRPr="00937D79" w:rsidRDefault="00CB2866" w:rsidP="00E62E5D">
            <w:pPr>
              <w:snapToGri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1,3</w:t>
            </w:r>
          </w:p>
        </w:tc>
        <w:tc>
          <w:tcPr>
            <w:tcW w:w="758" w:type="dxa"/>
            <w:tcBorders>
              <w:top w:val="single" w:sz="4" w:space="0" w:color="000000"/>
              <w:left w:val="single" w:sz="4" w:space="0" w:color="000000"/>
              <w:bottom w:val="single" w:sz="4" w:space="0" w:color="000000"/>
              <w:right w:val="nil"/>
            </w:tcBorders>
            <w:vAlign w:val="center"/>
            <w:hideMark/>
          </w:tcPr>
          <w:p w:rsidR="00E62E5D" w:rsidRPr="00937D79" w:rsidRDefault="00E62E5D" w:rsidP="00E62E5D">
            <w:pPr>
              <w:snapToGrid w:val="0"/>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3,5</w:t>
            </w:r>
          </w:p>
        </w:tc>
        <w:tc>
          <w:tcPr>
            <w:tcW w:w="795" w:type="dxa"/>
            <w:tcBorders>
              <w:top w:val="single" w:sz="4" w:space="0" w:color="000000"/>
              <w:left w:val="single" w:sz="4" w:space="0" w:color="000000"/>
              <w:bottom w:val="single" w:sz="4" w:space="0" w:color="000000"/>
              <w:right w:val="nil"/>
            </w:tcBorders>
            <w:vAlign w:val="center"/>
            <w:hideMark/>
          </w:tcPr>
          <w:p w:rsidR="00E62E5D" w:rsidRPr="004655B6" w:rsidRDefault="00E62E5D" w:rsidP="00E62E5D">
            <w:pPr>
              <w:snapToGrid w:val="0"/>
              <w:spacing w:after="0" w:line="240" w:lineRule="auto"/>
              <w:jc w:val="center"/>
              <w:rPr>
                <w:rFonts w:ascii="Times New Roman" w:hAnsi="Times New Roman" w:cs="Times New Roman"/>
                <w:b/>
                <w:sz w:val="18"/>
                <w:szCs w:val="18"/>
              </w:rPr>
            </w:pPr>
            <w:r w:rsidRPr="004655B6">
              <w:rPr>
                <w:rFonts w:ascii="Times New Roman" w:hAnsi="Times New Roman" w:cs="Times New Roman"/>
                <w:b/>
                <w:sz w:val="18"/>
                <w:szCs w:val="18"/>
              </w:rPr>
              <w:t>3,5</w:t>
            </w:r>
          </w:p>
        </w:tc>
        <w:tc>
          <w:tcPr>
            <w:tcW w:w="797" w:type="dxa"/>
            <w:tcBorders>
              <w:top w:val="single" w:sz="4" w:space="0" w:color="000000"/>
              <w:left w:val="single" w:sz="4" w:space="0" w:color="000000"/>
              <w:bottom w:val="single" w:sz="4" w:space="0" w:color="000000"/>
              <w:right w:val="nil"/>
            </w:tcBorders>
            <w:vAlign w:val="center"/>
            <w:hideMark/>
          </w:tcPr>
          <w:p w:rsidR="00E62E5D" w:rsidRPr="00937D79" w:rsidRDefault="00CB2866" w:rsidP="00E62E5D">
            <w:pPr>
              <w:snapToGri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3,3</w:t>
            </w:r>
          </w:p>
        </w:tc>
        <w:tc>
          <w:tcPr>
            <w:tcW w:w="725" w:type="dxa"/>
            <w:tcBorders>
              <w:top w:val="single" w:sz="4" w:space="0" w:color="000000"/>
              <w:left w:val="single" w:sz="4" w:space="0" w:color="000000"/>
              <w:bottom w:val="single" w:sz="4" w:space="0" w:color="000000"/>
              <w:right w:val="nil"/>
            </w:tcBorders>
            <w:vAlign w:val="center"/>
            <w:hideMark/>
          </w:tcPr>
          <w:p w:rsidR="00E62E5D" w:rsidRPr="00937D79" w:rsidRDefault="00E62E5D" w:rsidP="00E62E5D">
            <w:pPr>
              <w:pStyle w:val="Standard"/>
              <w:snapToGrid w:val="0"/>
              <w:jc w:val="center"/>
              <w:rPr>
                <w:b/>
                <w:sz w:val="18"/>
                <w:szCs w:val="18"/>
              </w:rPr>
            </w:pPr>
            <w:r w:rsidRPr="00937D79">
              <w:rPr>
                <w:b/>
                <w:sz w:val="18"/>
                <w:szCs w:val="18"/>
              </w:rPr>
              <w:t>2</w:t>
            </w:r>
          </w:p>
        </w:tc>
        <w:tc>
          <w:tcPr>
            <w:tcW w:w="739" w:type="dxa"/>
            <w:tcBorders>
              <w:top w:val="single" w:sz="4" w:space="0" w:color="000000"/>
              <w:left w:val="single" w:sz="4" w:space="0" w:color="000000"/>
              <w:bottom w:val="single" w:sz="4" w:space="0" w:color="000000"/>
              <w:right w:val="nil"/>
            </w:tcBorders>
            <w:vAlign w:val="center"/>
            <w:hideMark/>
          </w:tcPr>
          <w:p w:rsidR="00E62E5D" w:rsidRDefault="00E62E5D" w:rsidP="00E62E5D">
            <w:pPr>
              <w:pStyle w:val="Standard"/>
              <w:snapToGrid w:val="0"/>
              <w:jc w:val="center"/>
              <w:rPr>
                <w:b/>
                <w:sz w:val="18"/>
                <w:szCs w:val="18"/>
              </w:rPr>
            </w:pPr>
            <w:r>
              <w:rPr>
                <w:b/>
                <w:sz w:val="18"/>
                <w:szCs w:val="18"/>
              </w:rPr>
              <w:t>2,1</w:t>
            </w:r>
          </w:p>
        </w:tc>
        <w:tc>
          <w:tcPr>
            <w:tcW w:w="758" w:type="dxa"/>
            <w:tcBorders>
              <w:top w:val="single" w:sz="4" w:space="0" w:color="000000"/>
              <w:left w:val="single" w:sz="4" w:space="0" w:color="000000"/>
              <w:bottom w:val="single" w:sz="4" w:space="0" w:color="000000"/>
              <w:right w:val="nil"/>
            </w:tcBorders>
            <w:vAlign w:val="center"/>
            <w:hideMark/>
          </w:tcPr>
          <w:p w:rsidR="00E62E5D" w:rsidRPr="00937D79" w:rsidRDefault="00CB2866" w:rsidP="00E62E5D">
            <w:pPr>
              <w:pStyle w:val="Standard"/>
              <w:snapToGrid w:val="0"/>
              <w:jc w:val="center"/>
              <w:rPr>
                <w:b/>
                <w:sz w:val="18"/>
                <w:szCs w:val="18"/>
              </w:rPr>
            </w:pPr>
            <w:r>
              <w:rPr>
                <w:b/>
                <w:sz w:val="18"/>
                <w:szCs w:val="18"/>
              </w:rPr>
              <w:t>1,7</w:t>
            </w:r>
          </w:p>
        </w:tc>
        <w:tc>
          <w:tcPr>
            <w:tcW w:w="742" w:type="dxa"/>
            <w:tcBorders>
              <w:top w:val="single" w:sz="4" w:space="0" w:color="000000"/>
              <w:left w:val="single" w:sz="4" w:space="0" w:color="000000"/>
              <w:bottom w:val="single" w:sz="4" w:space="0" w:color="000000"/>
              <w:right w:val="nil"/>
            </w:tcBorders>
            <w:vAlign w:val="center"/>
            <w:hideMark/>
          </w:tcPr>
          <w:p w:rsidR="00E62E5D" w:rsidRPr="00937D79" w:rsidRDefault="00E62E5D" w:rsidP="00E62E5D">
            <w:pPr>
              <w:snapToGrid w:val="0"/>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0,7</w:t>
            </w:r>
          </w:p>
        </w:tc>
        <w:tc>
          <w:tcPr>
            <w:tcW w:w="872" w:type="dxa"/>
            <w:tcBorders>
              <w:top w:val="single" w:sz="4" w:space="0" w:color="000000"/>
              <w:left w:val="single" w:sz="4" w:space="0" w:color="000000"/>
              <w:bottom w:val="single" w:sz="4" w:space="0" w:color="000000"/>
              <w:right w:val="nil"/>
            </w:tcBorders>
            <w:vAlign w:val="center"/>
            <w:hideMark/>
          </w:tcPr>
          <w:p w:rsidR="00E62E5D" w:rsidRDefault="00E62E5D" w:rsidP="00E62E5D">
            <w:pPr>
              <w:snapToGrid w:val="0"/>
              <w:spacing w:after="0" w:line="240" w:lineRule="auto"/>
              <w:jc w:val="center"/>
              <w:rPr>
                <w:b/>
                <w:sz w:val="16"/>
                <w:szCs w:val="18"/>
              </w:rPr>
            </w:pPr>
            <w:r>
              <w:rPr>
                <w:b/>
                <w:sz w:val="16"/>
                <w:szCs w:val="18"/>
              </w:rPr>
              <w:t>0,7</w:t>
            </w:r>
          </w:p>
        </w:tc>
        <w:tc>
          <w:tcPr>
            <w:tcW w:w="772" w:type="dxa"/>
            <w:tcBorders>
              <w:top w:val="single" w:sz="4" w:space="0" w:color="000000"/>
              <w:left w:val="single" w:sz="4" w:space="0" w:color="000000"/>
              <w:bottom w:val="single" w:sz="4" w:space="0" w:color="000000"/>
              <w:right w:val="single" w:sz="4" w:space="0" w:color="000000"/>
            </w:tcBorders>
            <w:vAlign w:val="center"/>
            <w:hideMark/>
          </w:tcPr>
          <w:p w:rsidR="00E62E5D" w:rsidRPr="00937D79" w:rsidRDefault="00CB2866" w:rsidP="00E62E5D">
            <w:pPr>
              <w:snapToGri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0,6</w:t>
            </w:r>
          </w:p>
        </w:tc>
      </w:tr>
      <w:tr w:rsidR="00E62E5D" w:rsidRPr="00937D79" w:rsidTr="007C4F5C">
        <w:tc>
          <w:tcPr>
            <w:tcW w:w="1666" w:type="dxa"/>
            <w:tcBorders>
              <w:top w:val="single" w:sz="4" w:space="0" w:color="000000"/>
              <w:left w:val="single" w:sz="4" w:space="0" w:color="000000"/>
              <w:bottom w:val="single" w:sz="4" w:space="0" w:color="000000"/>
              <w:right w:val="nil"/>
            </w:tcBorders>
            <w:hideMark/>
          </w:tcPr>
          <w:p w:rsidR="00E62E5D" w:rsidRPr="00937D79" w:rsidRDefault="00E62E5D" w:rsidP="00E62E5D">
            <w:pPr>
              <w:spacing w:after="0" w:line="240" w:lineRule="auto"/>
              <w:jc w:val="both"/>
              <w:rPr>
                <w:rFonts w:ascii="Times New Roman" w:hAnsi="Times New Roman" w:cs="Times New Roman"/>
                <w:b/>
                <w:sz w:val="18"/>
                <w:szCs w:val="20"/>
              </w:rPr>
            </w:pPr>
            <w:r w:rsidRPr="00937D79">
              <w:rPr>
                <w:rFonts w:ascii="Times New Roman" w:hAnsi="Times New Roman" w:cs="Times New Roman"/>
                <w:b/>
                <w:sz w:val="18"/>
                <w:szCs w:val="20"/>
              </w:rPr>
              <w:t>Процент охвата населения по району в целом</w:t>
            </w:r>
          </w:p>
        </w:tc>
        <w:tc>
          <w:tcPr>
            <w:tcW w:w="774" w:type="dxa"/>
            <w:tcBorders>
              <w:top w:val="single" w:sz="4" w:space="0" w:color="000000"/>
              <w:left w:val="single" w:sz="4" w:space="0" w:color="000000"/>
              <w:bottom w:val="single" w:sz="4" w:space="0" w:color="000000"/>
              <w:right w:val="nil"/>
            </w:tcBorders>
            <w:vAlign w:val="center"/>
            <w:hideMark/>
          </w:tcPr>
          <w:p w:rsidR="00E62E5D" w:rsidRPr="00937D79" w:rsidRDefault="00E62E5D" w:rsidP="00E62E5D">
            <w:pPr>
              <w:snapToGrid w:val="0"/>
              <w:spacing w:after="0" w:line="240" w:lineRule="auto"/>
              <w:jc w:val="center"/>
              <w:rPr>
                <w:rFonts w:ascii="Times New Roman" w:hAnsi="Times New Roman" w:cs="Times New Roman"/>
                <w:b/>
                <w:bCs/>
                <w:sz w:val="18"/>
                <w:szCs w:val="18"/>
              </w:rPr>
            </w:pPr>
            <w:r w:rsidRPr="00937D79">
              <w:rPr>
                <w:rFonts w:ascii="Times New Roman" w:hAnsi="Times New Roman" w:cs="Times New Roman"/>
                <w:b/>
                <w:bCs/>
                <w:sz w:val="18"/>
                <w:szCs w:val="18"/>
              </w:rPr>
              <w:t>38,7%</w:t>
            </w:r>
          </w:p>
        </w:tc>
        <w:tc>
          <w:tcPr>
            <w:tcW w:w="776" w:type="dxa"/>
            <w:tcBorders>
              <w:top w:val="single" w:sz="4" w:space="0" w:color="000000"/>
              <w:left w:val="single" w:sz="4" w:space="0" w:color="000000"/>
              <w:bottom w:val="single" w:sz="4" w:space="0" w:color="000000"/>
              <w:right w:val="nil"/>
            </w:tcBorders>
            <w:hideMark/>
          </w:tcPr>
          <w:p w:rsidR="00E62E5D" w:rsidRDefault="00E62E5D" w:rsidP="00E62E5D">
            <w:pPr>
              <w:pStyle w:val="Standard"/>
              <w:jc w:val="center"/>
              <w:rPr>
                <w:b/>
                <w:sz w:val="18"/>
                <w:szCs w:val="20"/>
              </w:rPr>
            </w:pPr>
          </w:p>
          <w:p w:rsidR="00E62E5D" w:rsidRPr="00B82D8D" w:rsidRDefault="00E62E5D" w:rsidP="00E62E5D">
            <w:pPr>
              <w:spacing w:after="0" w:line="240" w:lineRule="auto"/>
              <w:jc w:val="center"/>
              <w:rPr>
                <w:b/>
                <w:sz w:val="18"/>
              </w:rPr>
            </w:pPr>
            <w:r w:rsidRPr="00B82D8D">
              <w:rPr>
                <w:b/>
                <w:sz w:val="18"/>
              </w:rPr>
              <w:t>40%</w:t>
            </w:r>
          </w:p>
          <w:p w:rsidR="00E62E5D" w:rsidRPr="00B82D8D" w:rsidRDefault="00E62E5D" w:rsidP="00E62E5D">
            <w:pPr>
              <w:spacing w:after="0" w:line="240" w:lineRule="auto"/>
            </w:pPr>
          </w:p>
        </w:tc>
        <w:tc>
          <w:tcPr>
            <w:tcW w:w="776" w:type="dxa"/>
            <w:tcBorders>
              <w:top w:val="single" w:sz="4" w:space="0" w:color="000000"/>
              <w:left w:val="single" w:sz="4" w:space="0" w:color="000000"/>
              <w:bottom w:val="single" w:sz="4" w:space="0" w:color="000000"/>
              <w:right w:val="nil"/>
            </w:tcBorders>
            <w:vAlign w:val="center"/>
            <w:hideMark/>
          </w:tcPr>
          <w:p w:rsidR="00E62E5D" w:rsidRPr="00937D79" w:rsidRDefault="00804D32" w:rsidP="0022552A">
            <w:pPr>
              <w:snapToGri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37%</w:t>
            </w:r>
          </w:p>
        </w:tc>
        <w:tc>
          <w:tcPr>
            <w:tcW w:w="758" w:type="dxa"/>
            <w:tcBorders>
              <w:top w:val="single" w:sz="4" w:space="0" w:color="000000"/>
              <w:left w:val="single" w:sz="4" w:space="0" w:color="000000"/>
              <w:bottom w:val="single" w:sz="4" w:space="0" w:color="000000"/>
              <w:right w:val="nil"/>
            </w:tcBorders>
            <w:vAlign w:val="center"/>
          </w:tcPr>
          <w:p w:rsidR="00E62E5D" w:rsidRPr="00937D79" w:rsidRDefault="00E62E5D" w:rsidP="00E62E5D">
            <w:pPr>
              <w:snapToGrid w:val="0"/>
              <w:spacing w:after="0" w:line="240" w:lineRule="auto"/>
              <w:jc w:val="center"/>
              <w:rPr>
                <w:rFonts w:ascii="Times New Roman" w:hAnsi="Times New Roman" w:cs="Times New Roman"/>
                <w:b/>
                <w:bCs/>
                <w:sz w:val="18"/>
                <w:szCs w:val="18"/>
              </w:rPr>
            </w:pPr>
          </w:p>
        </w:tc>
        <w:tc>
          <w:tcPr>
            <w:tcW w:w="795" w:type="dxa"/>
            <w:tcBorders>
              <w:top w:val="single" w:sz="4" w:space="0" w:color="000000"/>
              <w:left w:val="single" w:sz="4" w:space="0" w:color="000000"/>
              <w:bottom w:val="single" w:sz="4" w:space="0" w:color="000000"/>
              <w:right w:val="nil"/>
            </w:tcBorders>
            <w:vAlign w:val="center"/>
          </w:tcPr>
          <w:p w:rsidR="00E62E5D" w:rsidRPr="00937D79" w:rsidRDefault="00E62E5D" w:rsidP="00E62E5D">
            <w:pPr>
              <w:snapToGrid w:val="0"/>
              <w:spacing w:after="0" w:line="240" w:lineRule="auto"/>
              <w:jc w:val="center"/>
              <w:rPr>
                <w:rFonts w:ascii="Times New Roman" w:hAnsi="Times New Roman" w:cs="Times New Roman"/>
                <w:b/>
                <w:bCs/>
                <w:sz w:val="18"/>
                <w:szCs w:val="18"/>
              </w:rPr>
            </w:pPr>
          </w:p>
        </w:tc>
        <w:tc>
          <w:tcPr>
            <w:tcW w:w="797" w:type="dxa"/>
            <w:tcBorders>
              <w:top w:val="single" w:sz="4" w:space="0" w:color="000000"/>
              <w:left w:val="single" w:sz="4" w:space="0" w:color="000000"/>
              <w:bottom w:val="single" w:sz="4" w:space="0" w:color="000000"/>
              <w:right w:val="nil"/>
            </w:tcBorders>
            <w:vAlign w:val="center"/>
          </w:tcPr>
          <w:p w:rsidR="00E62E5D" w:rsidRPr="00937D79" w:rsidRDefault="00E62E5D" w:rsidP="00E62E5D">
            <w:pPr>
              <w:snapToGrid w:val="0"/>
              <w:spacing w:after="0" w:line="240" w:lineRule="auto"/>
              <w:jc w:val="center"/>
              <w:rPr>
                <w:rFonts w:ascii="Times New Roman" w:hAnsi="Times New Roman" w:cs="Times New Roman"/>
                <w:b/>
                <w:sz w:val="18"/>
                <w:szCs w:val="18"/>
              </w:rPr>
            </w:pPr>
          </w:p>
        </w:tc>
        <w:tc>
          <w:tcPr>
            <w:tcW w:w="725" w:type="dxa"/>
            <w:tcBorders>
              <w:top w:val="single" w:sz="4" w:space="0" w:color="000000"/>
              <w:left w:val="single" w:sz="4" w:space="0" w:color="000000"/>
              <w:bottom w:val="single" w:sz="4" w:space="0" w:color="000000"/>
              <w:right w:val="nil"/>
            </w:tcBorders>
            <w:vAlign w:val="center"/>
          </w:tcPr>
          <w:p w:rsidR="00E62E5D" w:rsidRPr="00937D79" w:rsidRDefault="00E62E5D" w:rsidP="00E62E5D">
            <w:pPr>
              <w:snapToGrid w:val="0"/>
              <w:spacing w:after="0" w:line="240" w:lineRule="auto"/>
              <w:jc w:val="center"/>
              <w:rPr>
                <w:rFonts w:ascii="Times New Roman" w:hAnsi="Times New Roman" w:cs="Times New Roman"/>
                <w:b/>
                <w:bCs/>
                <w:sz w:val="18"/>
                <w:szCs w:val="18"/>
              </w:rPr>
            </w:pPr>
          </w:p>
        </w:tc>
        <w:tc>
          <w:tcPr>
            <w:tcW w:w="739" w:type="dxa"/>
            <w:tcBorders>
              <w:top w:val="single" w:sz="4" w:space="0" w:color="000000"/>
              <w:left w:val="single" w:sz="4" w:space="0" w:color="000000"/>
              <w:bottom w:val="single" w:sz="4" w:space="0" w:color="000000"/>
              <w:right w:val="nil"/>
            </w:tcBorders>
            <w:vAlign w:val="center"/>
          </w:tcPr>
          <w:p w:rsidR="00E62E5D" w:rsidRPr="00937D79" w:rsidRDefault="00E62E5D" w:rsidP="00E62E5D">
            <w:pPr>
              <w:snapToGrid w:val="0"/>
              <w:spacing w:after="0" w:line="240" w:lineRule="auto"/>
              <w:jc w:val="center"/>
              <w:rPr>
                <w:rFonts w:ascii="Times New Roman" w:hAnsi="Times New Roman" w:cs="Times New Roman"/>
                <w:b/>
                <w:bCs/>
                <w:sz w:val="18"/>
                <w:szCs w:val="18"/>
              </w:rPr>
            </w:pPr>
          </w:p>
        </w:tc>
        <w:tc>
          <w:tcPr>
            <w:tcW w:w="758" w:type="dxa"/>
            <w:tcBorders>
              <w:top w:val="single" w:sz="4" w:space="0" w:color="000000"/>
              <w:left w:val="single" w:sz="4" w:space="0" w:color="000000"/>
              <w:bottom w:val="single" w:sz="4" w:space="0" w:color="000000"/>
              <w:right w:val="nil"/>
            </w:tcBorders>
            <w:vAlign w:val="center"/>
          </w:tcPr>
          <w:p w:rsidR="00E62E5D" w:rsidRPr="00937D79" w:rsidRDefault="00E62E5D" w:rsidP="00E62E5D">
            <w:pPr>
              <w:snapToGrid w:val="0"/>
              <w:spacing w:after="0" w:line="240" w:lineRule="auto"/>
              <w:jc w:val="center"/>
              <w:rPr>
                <w:rFonts w:ascii="Times New Roman" w:hAnsi="Times New Roman" w:cs="Times New Roman"/>
                <w:b/>
                <w:sz w:val="18"/>
                <w:szCs w:val="18"/>
              </w:rPr>
            </w:pPr>
          </w:p>
        </w:tc>
        <w:tc>
          <w:tcPr>
            <w:tcW w:w="742" w:type="dxa"/>
            <w:tcBorders>
              <w:top w:val="single" w:sz="4" w:space="0" w:color="000000"/>
              <w:left w:val="single" w:sz="4" w:space="0" w:color="000000"/>
              <w:bottom w:val="single" w:sz="4" w:space="0" w:color="000000"/>
              <w:right w:val="nil"/>
            </w:tcBorders>
            <w:vAlign w:val="center"/>
          </w:tcPr>
          <w:p w:rsidR="00E62E5D" w:rsidRPr="00937D79" w:rsidRDefault="00E62E5D" w:rsidP="00E62E5D">
            <w:pPr>
              <w:snapToGrid w:val="0"/>
              <w:spacing w:after="0" w:line="240" w:lineRule="auto"/>
              <w:jc w:val="center"/>
              <w:rPr>
                <w:rFonts w:ascii="Times New Roman" w:hAnsi="Times New Roman" w:cs="Times New Roman"/>
                <w:b/>
                <w:sz w:val="18"/>
                <w:szCs w:val="18"/>
              </w:rPr>
            </w:pPr>
          </w:p>
        </w:tc>
        <w:tc>
          <w:tcPr>
            <w:tcW w:w="872" w:type="dxa"/>
            <w:tcBorders>
              <w:top w:val="single" w:sz="4" w:space="0" w:color="000000"/>
              <w:left w:val="single" w:sz="4" w:space="0" w:color="000000"/>
              <w:bottom w:val="single" w:sz="4" w:space="0" w:color="000000"/>
              <w:right w:val="nil"/>
            </w:tcBorders>
            <w:vAlign w:val="center"/>
          </w:tcPr>
          <w:p w:rsidR="00E62E5D" w:rsidRDefault="00E62E5D" w:rsidP="00E62E5D">
            <w:pPr>
              <w:snapToGrid w:val="0"/>
              <w:spacing w:after="0" w:line="240" w:lineRule="auto"/>
              <w:jc w:val="center"/>
              <w:rPr>
                <w:b/>
                <w:sz w:val="16"/>
                <w:szCs w:val="18"/>
              </w:rPr>
            </w:pPr>
          </w:p>
        </w:tc>
        <w:tc>
          <w:tcPr>
            <w:tcW w:w="772" w:type="dxa"/>
            <w:tcBorders>
              <w:top w:val="single" w:sz="4" w:space="0" w:color="000000"/>
              <w:left w:val="single" w:sz="4" w:space="0" w:color="000000"/>
              <w:bottom w:val="single" w:sz="4" w:space="0" w:color="000000"/>
              <w:right w:val="single" w:sz="4" w:space="0" w:color="000000"/>
            </w:tcBorders>
            <w:vAlign w:val="center"/>
          </w:tcPr>
          <w:p w:rsidR="00E62E5D" w:rsidRPr="00937D79" w:rsidRDefault="00E62E5D" w:rsidP="00E62E5D">
            <w:pPr>
              <w:snapToGrid w:val="0"/>
              <w:spacing w:after="0" w:line="240" w:lineRule="auto"/>
              <w:jc w:val="center"/>
              <w:rPr>
                <w:rFonts w:ascii="Times New Roman" w:hAnsi="Times New Roman" w:cs="Times New Roman"/>
                <w:b/>
                <w:sz w:val="18"/>
                <w:szCs w:val="18"/>
              </w:rPr>
            </w:pPr>
          </w:p>
        </w:tc>
      </w:tr>
      <w:tr w:rsidR="00E62E5D" w:rsidRPr="00937D79" w:rsidTr="007C4F5C">
        <w:tc>
          <w:tcPr>
            <w:tcW w:w="1666" w:type="dxa"/>
            <w:tcBorders>
              <w:top w:val="single" w:sz="4" w:space="0" w:color="000000"/>
              <w:left w:val="single" w:sz="4" w:space="0" w:color="000000"/>
              <w:bottom w:val="single" w:sz="4" w:space="0" w:color="000000"/>
              <w:right w:val="nil"/>
            </w:tcBorders>
            <w:hideMark/>
          </w:tcPr>
          <w:p w:rsidR="00E62E5D" w:rsidRPr="00937D79" w:rsidRDefault="00E62E5D" w:rsidP="00E62E5D">
            <w:pPr>
              <w:spacing w:after="0" w:line="240" w:lineRule="auto"/>
              <w:rPr>
                <w:rFonts w:ascii="Times New Roman" w:hAnsi="Times New Roman" w:cs="Times New Roman"/>
                <w:b/>
                <w:bCs/>
                <w:sz w:val="18"/>
                <w:szCs w:val="20"/>
              </w:rPr>
            </w:pPr>
            <w:r w:rsidRPr="00937D79">
              <w:rPr>
                <w:rFonts w:ascii="Times New Roman" w:hAnsi="Times New Roman" w:cs="Times New Roman"/>
                <w:b/>
                <w:sz w:val="18"/>
                <w:szCs w:val="20"/>
              </w:rPr>
              <w:t>Процент охвата населения (без районного центра)</w:t>
            </w:r>
          </w:p>
        </w:tc>
        <w:tc>
          <w:tcPr>
            <w:tcW w:w="774" w:type="dxa"/>
            <w:tcBorders>
              <w:top w:val="single" w:sz="4" w:space="0" w:color="000000"/>
              <w:left w:val="single" w:sz="4" w:space="0" w:color="000000"/>
              <w:bottom w:val="single" w:sz="4" w:space="0" w:color="000000"/>
              <w:right w:val="nil"/>
            </w:tcBorders>
            <w:vAlign w:val="center"/>
          </w:tcPr>
          <w:p w:rsidR="00E62E5D" w:rsidRPr="00937D79" w:rsidRDefault="00E62E5D" w:rsidP="00E62E5D">
            <w:pPr>
              <w:snapToGrid w:val="0"/>
              <w:spacing w:after="0" w:line="240" w:lineRule="auto"/>
              <w:jc w:val="center"/>
              <w:rPr>
                <w:rFonts w:ascii="Times New Roman" w:hAnsi="Times New Roman" w:cs="Times New Roman"/>
                <w:b/>
                <w:bCs/>
                <w:sz w:val="18"/>
                <w:szCs w:val="18"/>
              </w:rPr>
            </w:pPr>
          </w:p>
        </w:tc>
        <w:tc>
          <w:tcPr>
            <w:tcW w:w="776" w:type="dxa"/>
            <w:tcBorders>
              <w:top w:val="single" w:sz="4" w:space="0" w:color="000000"/>
              <w:left w:val="single" w:sz="4" w:space="0" w:color="000000"/>
              <w:bottom w:val="single" w:sz="4" w:space="0" w:color="000000"/>
              <w:right w:val="nil"/>
            </w:tcBorders>
            <w:vAlign w:val="center"/>
          </w:tcPr>
          <w:p w:rsidR="00E62E5D" w:rsidRPr="00937D79" w:rsidRDefault="00E62E5D" w:rsidP="00E62E5D">
            <w:pPr>
              <w:snapToGrid w:val="0"/>
              <w:spacing w:after="0" w:line="240" w:lineRule="auto"/>
              <w:jc w:val="center"/>
              <w:rPr>
                <w:rFonts w:ascii="Times New Roman" w:hAnsi="Times New Roman" w:cs="Times New Roman"/>
                <w:b/>
                <w:bCs/>
                <w:sz w:val="18"/>
                <w:szCs w:val="18"/>
              </w:rPr>
            </w:pPr>
          </w:p>
        </w:tc>
        <w:tc>
          <w:tcPr>
            <w:tcW w:w="776" w:type="dxa"/>
            <w:tcBorders>
              <w:top w:val="single" w:sz="4" w:space="0" w:color="000000"/>
              <w:left w:val="single" w:sz="4" w:space="0" w:color="000000"/>
              <w:bottom w:val="single" w:sz="4" w:space="0" w:color="000000"/>
              <w:right w:val="nil"/>
            </w:tcBorders>
            <w:vAlign w:val="center"/>
          </w:tcPr>
          <w:p w:rsidR="00E62E5D" w:rsidRPr="00937D79" w:rsidRDefault="00E62E5D" w:rsidP="00E62E5D">
            <w:pPr>
              <w:snapToGrid w:val="0"/>
              <w:spacing w:after="0" w:line="240" w:lineRule="auto"/>
              <w:jc w:val="center"/>
              <w:rPr>
                <w:rFonts w:ascii="Times New Roman" w:hAnsi="Times New Roman" w:cs="Times New Roman"/>
                <w:b/>
                <w:sz w:val="18"/>
                <w:szCs w:val="18"/>
              </w:rPr>
            </w:pPr>
          </w:p>
        </w:tc>
        <w:tc>
          <w:tcPr>
            <w:tcW w:w="758" w:type="dxa"/>
            <w:tcBorders>
              <w:top w:val="single" w:sz="4" w:space="0" w:color="000000"/>
              <w:left w:val="single" w:sz="4" w:space="0" w:color="000000"/>
              <w:bottom w:val="single" w:sz="4" w:space="0" w:color="000000"/>
              <w:right w:val="nil"/>
            </w:tcBorders>
            <w:vAlign w:val="center"/>
          </w:tcPr>
          <w:p w:rsidR="00E62E5D" w:rsidRPr="00937D79" w:rsidRDefault="00E62E5D" w:rsidP="00E62E5D">
            <w:pPr>
              <w:snapToGrid w:val="0"/>
              <w:spacing w:after="0" w:line="240" w:lineRule="auto"/>
              <w:jc w:val="center"/>
              <w:rPr>
                <w:rFonts w:ascii="Times New Roman" w:hAnsi="Times New Roman" w:cs="Times New Roman"/>
                <w:b/>
                <w:bCs/>
                <w:sz w:val="18"/>
                <w:szCs w:val="18"/>
              </w:rPr>
            </w:pPr>
          </w:p>
        </w:tc>
        <w:tc>
          <w:tcPr>
            <w:tcW w:w="795" w:type="dxa"/>
            <w:tcBorders>
              <w:top w:val="single" w:sz="4" w:space="0" w:color="000000"/>
              <w:left w:val="single" w:sz="4" w:space="0" w:color="000000"/>
              <w:bottom w:val="single" w:sz="4" w:space="0" w:color="000000"/>
              <w:right w:val="nil"/>
            </w:tcBorders>
            <w:vAlign w:val="center"/>
          </w:tcPr>
          <w:p w:rsidR="00E62E5D" w:rsidRPr="00937D79" w:rsidRDefault="00E62E5D" w:rsidP="00E62E5D">
            <w:pPr>
              <w:snapToGrid w:val="0"/>
              <w:spacing w:after="0" w:line="240" w:lineRule="auto"/>
              <w:jc w:val="center"/>
              <w:rPr>
                <w:rFonts w:ascii="Times New Roman" w:hAnsi="Times New Roman" w:cs="Times New Roman"/>
                <w:b/>
                <w:bCs/>
                <w:sz w:val="18"/>
                <w:szCs w:val="18"/>
              </w:rPr>
            </w:pPr>
          </w:p>
        </w:tc>
        <w:tc>
          <w:tcPr>
            <w:tcW w:w="797" w:type="dxa"/>
            <w:tcBorders>
              <w:top w:val="single" w:sz="4" w:space="0" w:color="000000"/>
              <w:left w:val="single" w:sz="4" w:space="0" w:color="000000"/>
              <w:bottom w:val="single" w:sz="4" w:space="0" w:color="000000"/>
              <w:right w:val="nil"/>
            </w:tcBorders>
            <w:vAlign w:val="center"/>
          </w:tcPr>
          <w:p w:rsidR="00E62E5D" w:rsidRPr="00937D79" w:rsidRDefault="00E62E5D" w:rsidP="00E62E5D">
            <w:pPr>
              <w:snapToGrid w:val="0"/>
              <w:spacing w:after="0" w:line="240" w:lineRule="auto"/>
              <w:jc w:val="center"/>
              <w:rPr>
                <w:rFonts w:ascii="Times New Roman" w:hAnsi="Times New Roman" w:cs="Times New Roman"/>
                <w:b/>
                <w:sz w:val="18"/>
                <w:szCs w:val="18"/>
              </w:rPr>
            </w:pPr>
          </w:p>
        </w:tc>
        <w:tc>
          <w:tcPr>
            <w:tcW w:w="725" w:type="dxa"/>
            <w:tcBorders>
              <w:top w:val="single" w:sz="4" w:space="0" w:color="000000"/>
              <w:left w:val="single" w:sz="4" w:space="0" w:color="000000"/>
              <w:bottom w:val="single" w:sz="4" w:space="0" w:color="000000"/>
              <w:right w:val="nil"/>
            </w:tcBorders>
            <w:vAlign w:val="center"/>
          </w:tcPr>
          <w:p w:rsidR="00E62E5D" w:rsidRPr="00937D79" w:rsidRDefault="00E62E5D" w:rsidP="00E62E5D">
            <w:pPr>
              <w:snapToGrid w:val="0"/>
              <w:spacing w:after="0" w:line="240" w:lineRule="auto"/>
              <w:jc w:val="center"/>
              <w:rPr>
                <w:rFonts w:ascii="Times New Roman" w:hAnsi="Times New Roman" w:cs="Times New Roman"/>
                <w:b/>
                <w:bCs/>
                <w:sz w:val="18"/>
                <w:szCs w:val="18"/>
              </w:rPr>
            </w:pPr>
          </w:p>
        </w:tc>
        <w:tc>
          <w:tcPr>
            <w:tcW w:w="739" w:type="dxa"/>
            <w:tcBorders>
              <w:top w:val="single" w:sz="4" w:space="0" w:color="000000"/>
              <w:left w:val="single" w:sz="4" w:space="0" w:color="000000"/>
              <w:bottom w:val="single" w:sz="4" w:space="0" w:color="000000"/>
              <w:right w:val="nil"/>
            </w:tcBorders>
            <w:vAlign w:val="center"/>
          </w:tcPr>
          <w:p w:rsidR="00E62E5D" w:rsidRPr="00937D79" w:rsidRDefault="00E62E5D" w:rsidP="00E62E5D">
            <w:pPr>
              <w:snapToGrid w:val="0"/>
              <w:spacing w:after="0" w:line="240" w:lineRule="auto"/>
              <w:jc w:val="center"/>
              <w:rPr>
                <w:rFonts w:ascii="Times New Roman" w:hAnsi="Times New Roman" w:cs="Times New Roman"/>
                <w:b/>
                <w:bCs/>
                <w:sz w:val="18"/>
                <w:szCs w:val="18"/>
              </w:rPr>
            </w:pPr>
          </w:p>
        </w:tc>
        <w:tc>
          <w:tcPr>
            <w:tcW w:w="758" w:type="dxa"/>
            <w:tcBorders>
              <w:top w:val="single" w:sz="4" w:space="0" w:color="000000"/>
              <w:left w:val="single" w:sz="4" w:space="0" w:color="000000"/>
              <w:bottom w:val="single" w:sz="4" w:space="0" w:color="000000"/>
              <w:right w:val="nil"/>
            </w:tcBorders>
            <w:vAlign w:val="center"/>
          </w:tcPr>
          <w:p w:rsidR="00E62E5D" w:rsidRPr="00937D79" w:rsidRDefault="00E62E5D" w:rsidP="00E62E5D">
            <w:pPr>
              <w:snapToGrid w:val="0"/>
              <w:spacing w:after="0" w:line="240" w:lineRule="auto"/>
              <w:jc w:val="center"/>
              <w:rPr>
                <w:rFonts w:ascii="Times New Roman" w:hAnsi="Times New Roman" w:cs="Times New Roman"/>
                <w:b/>
                <w:sz w:val="18"/>
                <w:szCs w:val="18"/>
              </w:rPr>
            </w:pPr>
          </w:p>
        </w:tc>
        <w:tc>
          <w:tcPr>
            <w:tcW w:w="742" w:type="dxa"/>
            <w:tcBorders>
              <w:top w:val="single" w:sz="4" w:space="0" w:color="000000"/>
              <w:left w:val="single" w:sz="4" w:space="0" w:color="000000"/>
              <w:bottom w:val="single" w:sz="4" w:space="0" w:color="000000"/>
              <w:right w:val="nil"/>
            </w:tcBorders>
            <w:vAlign w:val="center"/>
            <w:hideMark/>
          </w:tcPr>
          <w:p w:rsidR="00E62E5D" w:rsidRPr="00937D79" w:rsidRDefault="00E62E5D" w:rsidP="00E62E5D">
            <w:pPr>
              <w:snapToGrid w:val="0"/>
              <w:spacing w:after="0" w:line="240" w:lineRule="auto"/>
              <w:jc w:val="center"/>
              <w:rPr>
                <w:rFonts w:ascii="Times New Roman" w:hAnsi="Times New Roman" w:cs="Times New Roman"/>
                <w:b/>
                <w:sz w:val="18"/>
                <w:szCs w:val="18"/>
              </w:rPr>
            </w:pPr>
            <w:r w:rsidRPr="00937D79">
              <w:rPr>
                <w:rFonts w:ascii="Times New Roman" w:hAnsi="Times New Roman" w:cs="Times New Roman"/>
                <w:b/>
                <w:sz w:val="18"/>
                <w:szCs w:val="18"/>
              </w:rPr>
              <w:t>25%</w:t>
            </w:r>
          </w:p>
        </w:tc>
        <w:tc>
          <w:tcPr>
            <w:tcW w:w="872" w:type="dxa"/>
            <w:tcBorders>
              <w:top w:val="single" w:sz="4" w:space="0" w:color="000000"/>
              <w:left w:val="single" w:sz="4" w:space="0" w:color="000000"/>
              <w:bottom w:val="single" w:sz="4" w:space="0" w:color="000000"/>
              <w:right w:val="nil"/>
            </w:tcBorders>
            <w:vAlign w:val="center"/>
            <w:hideMark/>
          </w:tcPr>
          <w:p w:rsidR="00E62E5D" w:rsidRPr="002121A8" w:rsidRDefault="00E62E5D" w:rsidP="00E62E5D">
            <w:pPr>
              <w:snapToGrid w:val="0"/>
              <w:spacing w:after="0" w:line="240" w:lineRule="auto"/>
              <w:jc w:val="center"/>
              <w:rPr>
                <w:rFonts w:ascii="Times New Roman" w:hAnsi="Times New Roman" w:cs="Times New Roman"/>
                <w:b/>
                <w:sz w:val="18"/>
                <w:szCs w:val="18"/>
              </w:rPr>
            </w:pPr>
            <w:r w:rsidRPr="002121A8">
              <w:rPr>
                <w:rFonts w:ascii="Times New Roman" w:hAnsi="Times New Roman" w:cs="Times New Roman"/>
                <w:b/>
                <w:sz w:val="18"/>
                <w:szCs w:val="18"/>
              </w:rPr>
              <w:t>26%</w:t>
            </w:r>
          </w:p>
        </w:tc>
        <w:tc>
          <w:tcPr>
            <w:tcW w:w="772" w:type="dxa"/>
            <w:tcBorders>
              <w:top w:val="single" w:sz="4" w:space="0" w:color="000000"/>
              <w:left w:val="single" w:sz="4" w:space="0" w:color="000000"/>
              <w:bottom w:val="single" w:sz="4" w:space="0" w:color="000000"/>
              <w:right w:val="single" w:sz="4" w:space="0" w:color="000000"/>
            </w:tcBorders>
            <w:vAlign w:val="center"/>
            <w:hideMark/>
          </w:tcPr>
          <w:p w:rsidR="00E62E5D" w:rsidRPr="00937D79" w:rsidRDefault="00894029" w:rsidP="0022552A">
            <w:pPr>
              <w:snapToGri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w:t>
            </w:r>
            <w:r w:rsidR="0022552A">
              <w:rPr>
                <w:rFonts w:ascii="Times New Roman" w:hAnsi="Times New Roman" w:cs="Times New Roman"/>
                <w:b/>
                <w:sz w:val="18"/>
                <w:szCs w:val="18"/>
              </w:rPr>
              <w:t>3</w:t>
            </w:r>
            <w:r>
              <w:rPr>
                <w:rFonts w:ascii="Times New Roman" w:hAnsi="Times New Roman" w:cs="Times New Roman"/>
                <w:b/>
                <w:sz w:val="18"/>
                <w:szCs w:val="18"/>
              </w:rPr>
              <w:t>%</w:t>
            </w:r>
          </w:p>
        </w:tc>
      </w:tr>
    </w:tbl>
    <w:p w:rsidR="00937D79" w:rsidRPr="00937D79" w:rsidRDefault="00937D79" w:rsidP="009A3BA0">
      <w:pPr>
        <w:spacing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Сокращение главных цифровых показателей в библиотеках  связано с рядом причин. Многие пользователи отказываются от чтения вследствие своей занятости и нехватки времени.</w:t>
      </w:r>
      <w:r w:rsidR="002B62FB">
        <w:rPr>
          <w:rFonts w:ascii="Times New Roman" w:hAnsi="Times New Roman" w:cs="Times New Roman"/>
          <w:sz w:val="24"/>
          <w:szCs w:val="24"/>
        </w:rPr>
        <w:t xml:space="preserve"> </w:t>
      </w:r>
      <w:r w:rsidRPr="00937D79">
        <w:rPr>
          <w:rFonts w:ascii="Times New Roman" w:hAnsi="Times New Roman" w:cs="Times New Roman"/>
          <w:sz w:val="24"/>
          <w:szCs w:val="24"/>
        </w:rPr>
        <w:t xml:space="preserve">Уменьшение количества выданных пользователям документов связано с отсутствием нового пополнения документных фондов. </w:t>
      </w:r>
    </w:p>
    <w:p w:rsidR="00937D79" w:rsidRPr="00937D79" w:rsidRDefault="00937D79" w:rsidP="009A3BA0">
      <w:pPr>
        <w:spacing w:after="0" w:line="240" w:lineRule="auto"/>
        <w:jc w:val="center"/>
        <w:rPr>
          <w:rFonts w:ascii="Times New Roman" w:hAnsi="Times New Roman" w:cs="Times New Roman"/>
          <w:b/>
          <w:sz w:val="24"/>
          <w:szCs w:val="24"/>
        </w:rPr>
      </w:pPr>
      <w:r w:rsidRPr="00937D79">
        <w:rPr>
          <w:rFonts w:ascii="Times New Roman" w:hAnsi="Times New Roman" w:cs="Times New Roman"/>
          <w:b/>
          <w:sz w:val="24"/>
          <w:szCs w:val="24"/>
        </w:rPr>
        <w:lastRenderedPageBreak/>
        <w:t xml:space="preserve">4. ФОРМИРОВАНИЕ И ОРГАНИЗАЦИЯ ФОНДА, ОТРАЖЕНИЕ ЕГО </w:t>
      </w:r>
      <w:proofErr w:type="gramStart"/>
      <w:r w:rsidRPr="00937D79">
        <w:rPr>
          <w:rFonts w:ascii="Times New Roman" w:hAnsi="Times New Roman" w:cs="Times New Roman"/>
          <w:b/>
          <w:sz w:val="24"/>
          <w:szCs w:val="24"/>
        </w:rPr>
        <w:t>В</w:t>
      </w:r>
      <w:proofErr w:type="gramEnd"/>
    </w:p>
    <w:p w:rsidR="00937D79" w:rsidRPr="00937D79" w:rsidRDefault="00937D79" w:rsidP="009A3BA0">
      <w:pPr>
        <w:spacing w:after="0" w:line="240" w:lineRule="auto"/>
        <w:jc w:val="center"/>
        <w:rPr>
          <w:rFonts w:ascii="Times New Roman" w:hAnsi="Times New Roman" w:cs="Times New Roman"/>
          <w:b/>
          <w:sz w:val="24"/>
          <w:szCs w:val="24"/>
        </w:rPr>
      </w:pPr>
      <w:r w:rsidRPr="00937D79">
        <w:rPr>
          <w:rFonts w:ascii="Times New Roman" w:hAnsi="Times New Roman" w:cs="Times New Roman"/>
          <w:b/>
          <w:sz w:val="24"/>
          <w:szCs w:val="24"/>
        </w:rPr>
        <w:t xml:space="preserve">СПРАВОЧНОМ </w:t>
      </w:r>
      <w:proofErr w:type="gramStart"/>
      <w:r w:rsidRPr="00937D79">
        <w:rPr>
          <w:rFonts w:ascii="Times New Roman" w:hAnsi="Times New Roman" w:cs="Times New Roman"/>
          <w:b/>
          <w:sz w:val="24"/>
          <w:szCs w:val="24"/>
        </w:rPr>
        <w:t>АППАРАТЕ</w:t>
      </w:r>
      <w:proofErr w:type="gramEnd"/>
      <w:r w:rsidRPr="00937D79">
        <w:rPr>
          <w:rFonts w:ascii="Times New Roman" w:hAnsi="Times New Roman" w:cs="Times New Roman"/>
          <w:b/>
          <w:sz w:val="24"/>
          <w:szCs w:val="24"/>
        </w:rPr>
        <w:t>.</w:t>
      </w:r>
    </w:p>
    <w:p w:rsidR="00937D79" w:rsidRDefault="00937D79" w:rsidP="009A3BA0">
      <w:pPr>
        <w:spacing w:after="0" w:line="240" w:lineRule="auto"/>
        <w:jc w:val="center"/>
        <w:rPr>
          <w:rFonts w:ascii="Times New Roman" w:hAnsi="Times New Roman" w:cs="Times New Roman"/>
          <w:b/>
          <w:sz w:val="24"/>
          <w:szCs w:val="24"/>
        </w:rPr>
      </w:pPr>
      <w:r w:rsidRPr="00937D79">
        <w:rPr>
          <w:rFonts w:ascii="Times New Roman" w:hAnsi="Times New Roman" w:cs="Times New Roman"/>
          <w:b/>
          <w:sz w:val="24"/>
          <w:szCs w:val="24"/>
        </w:rPr>
        <w:t>4.1. Формирование и организация библиотечного фонда</w:t>
      </w:r>
    </w:p>
    <w:p w:rsidR="009C56A9" w:rsidRPr="009C56A9" w:rsidRDefault="009C56A9" w:rsidP="00FA0051">
      <w:pPr>
        <w:spacing w:after="0" w:line="240" w:lineRule="auto"/>
        <w:ind w:firstLine="284"/>
        <w:jc w:val="both"/>
        <w:rPr>
          <w:rFonts w:ascii="Times New Roman" w:eastAsia="Calibri" w:hAnsi="Times New Roman" w:cs="Times New Roman"/>
          <w:b/>
          <w:sz w:val="24"/>
          <w:szCs w:val="18"/>
        </w:rPr>
      </w:pPr>
      <w:r w:rsidRPr="009C56A9">
        <w:rPr>
          <w:rFonts w:ascii="Times New Roman" w:eastAsia="Calibri" w:hAnsi="Times New Roman" w:cs="Times New Roman"/>
          <w:b/>
          <w:sz w:val="24"/>
          <w:szCs w:val="18"/>
        </w:rPr>
        <w:t>На 1</w:t>
      </w:r>
      <w:r w:rsidRPr="009C56A9">
        <w:rPr>
          <w:rFonts w:ascii="Times New Roman" w:eastAsia="Calibri" w:hAnsi="Times New Roman" w:cs="Times New Roman"/>
          <w:sz w:val="24"/>
          <w:szCs w:val="18"/>
        </w:rPr>
        <w:t xml:space="preserve"> </w:t>
      </w:r>
      <w:r w:rsidRPr="009C56A9">
        <w:rPr>
          <w:rFonts w:ascii="Times New Roman" w:eastAsia="Calibri" w:hAnsi="Times New Roman" w:cs="Times New Roman"/>
          <w:b/>
          <w:sz w:val="24"/>
          <w:szCs w:val="18"/>
        </w:rPr>
        <w:t>января</w:t>
      </w:r>
      <w:r w:rsidRPr="009C56A9">
        <w:rPr>
          <w:rFonts w:ascii="Times New Roman" w:eastAsia="Calibri" w:hAnsi="Times New Roman" w:cs="Times New Roman"/>
          <w:b/>
          <w:szCs w:val="16"/>
        </w:rPr>
        <w:t xml:space="preserve"> </w:t>
      </w:r>
      <w:r w:rsidRPr="009C56A9">
        <w:rPr>
          <w:rFonts w:ascii="Times New Roman" w:eastAsia="Calibri" w:hAnsi="Times New Roman" w:cs="Times New Roman"/>
          <w:b/>
          <w:sz w:val="24"/>
          <w:szCs w:val="18"/>
        </w:rPr>
        <w:t>2018</w:t>
      </w:r>
      <w:r w:rsidRPr="009C56A9">
        <w:rPr>
          <w:rFonts w:ascii="Times New Roman" w:eastAsia="Calibri" w:hAnsi="Times New Roman" w:cs="Times New Roman"/>
          <w:b/>
          <w:szCs w:val="16"/>
        </w:rPr>
        <w:t xml:space="preserve"> </w:t>
      </w:r>
      <w:r w:rsidRPr="009C56A9">
        <w:rPr>
          <w:rFonts w:ascii="Times New Roman" w:eastAsia="Calibri" w:hAnsi="Times New Roman" w:cs="Times New Roman"/>
          <w:b/>
          <w:sz w:val="24"/>
          <w:szCs w:val="18"/>
        </w:rPr>
        <w:t>года книжный фонд</w:t>
      </w:r>
      <w:r w:rsidRPr="009C56A9">
        <w:rPr>
          <w:rFonts w:ascii="Times New Roman" w:eastAsia="Calibri" w:hAnsi="Times New Roman" w:cs="Times New Roman"/>
          <w:sz w:val="24"/>
          <w:szCs w:val="18"/>
        </w:rPr>
        <w:t xml:space="preserve"> </w:t>
      </w:r>
      <w:r w:rsidRPr="009C56A9">
        <w:rPr>
          <w:rFonts w:ascii="Times New Roman" w:eastAsia="Calibri" w:hAnsi="Times New Roman" w:cs="Times New Roman"/>
          <w:b/>
          <w:sz w:val="24"/>
          <w:szCs w:val="18"/>
        </w:rPr>
        <w:t>составлял</w:t>
      </w:r>
      <w:r w:rsidRPr="009C56A9">
        <w:rPr>
          <w:rFonts w:ascii="Times New Roman" w:eastAsia="Calibri" w:hAnsi="Times New Roman" w:cs="Times New Roman"/>
          <w:b/>
          <w:szCs w:val="16"/>
        </w:rPr>
        <w:t xml:space="preserve"> </w:t>
      </w:r>
      <w:r w:rsidRPr="009C56A9">
        <w:rPr>
          <w:rFonts w:ascii="Times New Roman" w:eastAsia="Calibri" w:hAnsi="Times New Roman" w:cs="Times New Roman"/>
          <w:b/>
          <w:sz w:val="24"/>
          <w:szCs w:val="18"/>
        </w:rPr>
        <w:t>128854 экз. на сумму 3520684-49 руб.</w:t>
      </w:r>
    </w:p>
    <w:p w:rsidR="009C56A9" w:rsidRPr="009C56A9" w:rsidRDefault="009C56A9" w:rsidP="00FA0051">
      <w:pPr>
        <w:spacing w:after="0" w:line="240" w:lineRule="auto"/>
        <w:ind w:firstLine="284"/>
        <w:jc w:val="both"/>
        <w:rPr>
          <w:rFonts w:ascii="Times New Roman" w:eastAsia="Calibri" w:hAnsi="Times New Roman" w:cs="Times New Roman"/>
          <w:sz w:val="24"/>
          <w:szCs w:val="18"/>
        </w:rPr>
      </w:pPr>
      <w:r w:rsidRPr="009C56A9">
        <w:rPr>
          <w:rFonts w:ascii="Times New Roman" w:eastAsia="Calibri" w:hAnsi="Times New Roman" w:cs="Times New Roman"/>
          <w:sz w:val="24"/>
          <w:szCs w:val="18"/>
        </w:rPr>
        <w:t xml:space="preserve"> Из них: книг-127099 экз.; журналы-1541 экз.; годовых комплектов газет-190; аудиовизуальных документов-22 экз.; </w:t>
      </w:r>
      <w:r w:rsidRPr="009C56A9">
        <w:rPr>
          <w:rFonts w:ascii="Times New Roman" w:eastAsia="Calibri" w:hAnsi="Times New Roman" w:cs="Times New Roman"/>
          <w:sz w:val="24"/>
          <w:szCs w:val="18"/>
          <w:lang w:val="en-US"/>
        </w:rPr>
        <w:t>CD</w:t>
      </w:r>
      <w:r w:rsidRPr="009C56A9">
        <w:rPr>
          <w:rFonts w:ascii="Times New Roman" w:eastAsia="Calibri" w:hAnsi="Times New Roman" w:cs="Times New Roman"/>
          <w:sz w:val="24"/>
          <w:szCs w:val="18"/>
        </w:rPr>
        <w:t>-</w:t>
      </w:r>
      <w:r w:rsidRPr="009C56A9">
        <w:rPr>
          <w:rFonts w:ascii="Times New Roman" w:eastAsia="Calibri" w:hAnsi="Times New Roman" w:cs="Times New Roman"/>
          <w:sz w:val="24"/>
          <w:szCs w:val="18"/>
          <w:lang w:val="en-US"/>
        </w:rPr>
        <w:t>ROM</w:t>
      </w:r>
      <w:r w:rsidRPr="009C56A9">
        <w:rPr>
          <w:rFonts w:ascii="Times New Roman" w:eastAsia="Calibri" w:hAnsi="Times New Roman" w:cs="Times New Roman"/>
          <w:sz w:val="24"/>
          <w:szCs w:val="18"/>
        </w:rPr>
        <w:t xml:space="preserve">-2 экз. </w:t>
      </w:r>
    </w:p>
    <w:p w:rsidR="009C56A9" w:rsidRPr="009C56A9" w:rsidRDefault="009C56A9" w:rsidP="00FA0051">
      <w:pPr>
        <w:spacing w:after="0" w:line="240" w:lineRule="auto"/>
        <w:ind w:firstLine="284"/>
        <w:jc w:val="both"/>
        <w:rPr>
          <w:rFonts w:ascii="Times New Roman" w:eastAsia="Calibri" w:hAnsi="Times New Roman" w:cs="Times New Roman"/>
          <w:b/>
          <w:sz w:val="24"/>
          <w:szCs w:val="18"/>
        </w:rPr>
      </w:pPr>
      <w:r w:rsidRPr="009C56A9">
        <w:rPr>
          <w:rFonts w:ascii="Times New Roman" w:eastAsia="Calibri" w:hAnsi="Times New Roman" w:cs="Times New Roman"/>
          <w:b/>
          <w:sz w:val="24"/>
          <w:szCs w:val="18"/>
        </w:rPr>
        <w:t>За отчётный год получено  933 экземпляров на сумму</w:t>
      </w:r>
      <w:r w:rsidR="00FA0051">
        <w:rPr>
          <w:rFonts w:ascii="Times New Roman" w:eastAsia="Calibri" w:hAnsi="Times New Roman" w:cs="Times New Roman"/>
          <w:b/>
          <w:sz w:val="24"/>
          <w:szCs w:val="18"/>
        </w:rPr>
        <w:t xml:space="preserve"> </w:t>
      </w:r>
      <w:r w:rsidRPr="009C56A9">
        <w:rPr>
          <w:rFonts w:ascii="Times New Roman" w:eastAsia="Calibri" w:hAnsi="Times New Roman" w:cs="Times New Roman"/>
          <w:b/>
          <w:sz w:val="24"/>
          <w:szCs w:val="18"/>
        </w:rPr>
        <w:t xml:space="preserve">261948-72 руб. </w:t>
      </w:r>
    </w:p>
    <w:p w:rsidR="009C56A9" w:rsidRPr="009C56A9" w:rsidRDefault="009C56A9" w:rsidP="00FA0051">
      <w:pPr>
        <w:spacing w:after="0" w:line="240" w:lineRule="auto"/>
        <w:ind w:firstLine="284"/>
        <w:jc w:val="both"/>
        <w:rPr>
          <w:rFonts w:ascii="Times New Roman" w:eastAsia="Calibri" w:hAnsi="Times New Roman" w:cs="Times New Roman"/>
          <w:sz w:val="24"/>
          <w:szCs w:val="18"/>
        </w:rPr>
      </w:pPr>
      <w:proofErr w:type="gramStart"/>
      <w:r w:rsidRPr="009C56A9">
        <w:rPr>
          <w:rFonts w:ascii="Times New Roman" w:eastAsia="Calibri" w:hAnsi="Times New Roman" w:cs="Times New Roman"/>
          <w:sz w:val="24"/>
          <w:szCs w:val="18"/>
        </w:rPr>
        <w:t>Из них: книг - 283 экземпляра, журналов - 634 экз., газет -16 комплектов.</w:t>
      </w:r>
      <w:proofErr w:type="gramEnd"/>
    </w:p>
    <w:p w:rsidR="009C56A9" w:rsidRPr="009C56A9" w:rsidRDefault="009C56A9" w:rsidP="00FA0051">
      <w:pPr>
        <w:spacing w:after="0" w:line="240" w:lineRule="auto"/>
        <w:ind w:firstLine="284"/>
        <w:jc w:val="both"/>
        <w:rPr>
          <w:rFonts w:ascii="Times New Roman" w:eastAsia="Calibri" w:hAnsi="Times New Roman" w:cs="Times New Roman"/>
          <w:b/>
          <w:sz w:val="24"/>
          <w:szCs w:val="18"/>
        </w:rPr>
      </w:pPr>
      <w:r w:rsidRPr="009C56A9">
        <w:rPr>
          <w:rFonts w:ascii="Times New Roman" w:eastAsia="Calibri" w:hAnsi="Times New Roman" w:cs="Times New Roman"/>
          <w:b/>
          <w:sz w:val="24"/>
          <w:szCs w:val="18"/>
        </w:rPr>
        <w:t>Всего на комплектование было выделено из местного бюджета – 88672-27 руб.</w:t>
      </w:r>
    </w:p>
    <w:p w:rsidR="009C56A9" w:rsidRPr="009C56A9" w:rsidRDefault="009C56A9" w:rsidP="00FA0051">
      <w:pPr>
        <w:spacing w:after="0" w:line="240" w:lineRule="auto"/>
        <w:ind w:firstLine="284"/>
        <w:jc w:val="both"/>
        <w:rPr>
          <w:rFonts w:ascii="Times New Roman" w:eastAsia="Calibri" w:hAnsi="Times New Roman" w:cs="Times New Roman"/>
          <w:sz w:val="24"/>
          <w:szCs w:val="18"/>
        </w:rPr>
      </w:pPr>
      <w:r w:rsidRPr="009C56A9">
        <w:rPr>
          <w:rFonts w:ascii="Times New Roman" w:eastAsia="Calibri" w:hAnsi="Times New Roman" w:cs="Times New Roman"/>
          <w:sz w:val="24"/>
          <w:szCs w:val="18"/>
        </w:rPr>
        <w:t>Бюджетные деньги израсходованы полностью.</w:t>
      </w:r>
    </w:p>
    <w:p w:rsidR="009C56A9" w:rsidRPr="009C56A9" w:rsidRDefault="009C56A9" w:rsidP="00FA0051">
      <w:pPr>
        <w:spacing w:after="0" w:line="240" w:lineRule="auto"/>
        <w:ind w:firstLine="284"/>
        <w:jc w:val="both"/>
        <w:rPr>
          <w:rFonts w:ascii="Times New Roman" w:eastAsia="Calibri" w:hAnsi="Times New Roman" w:cs="Times New Roman"/>
          <w:sz w:val="24"/>
          <w:szCs w:val="18"/>
        </w:rPr>
      </w:pPr>
      <w:r w:rsidRPr="009C56A9">
        <w:rPr>
          <w:rFonts w:ascii="Times New Roman" w:eastAsia="Calibri" w:hAnsi="Times New Roman" w:cs="Times New Roman"/>
          <w:sz w:val="24"/>
          <w:szCs w:val="18"/>
        </w:rPr>
        <w:t>Выписано периодических изданий на сумму:  ЦРБ  - 33834 -45  руб.;  ЦДБ – 31907-14 руб.; С/Б   - 22930-68 руб.</w:t>
      </w:r>
    </w:p>
    <w:p w:rsidR="009C56A9" w:rsidRPr="009C56A9" w:rsidRDefault="009C56A9" w:rsidP="00FA0051">
      <w:pPr>
        <w:spacing w:after="0" w:line="240" w:lineRule="auto"/>
        <w:ind w:firstLine="540"/>
        <w:jc w:val="center"/>
        <w:rPr>
          <w:rFonts w:ascii="Times New Roman" w:eastAsia="Calibri" w:hAnsi="Times New Roman" w:cs="Times New Roman"/>
          <w:sz w:val="24"/>
          <w:szCs w:val="18"/>
        </w:rPr>
      </w:pPr>
      <w:r w:rsidRPr="009C56A9">
        <w:rPr>
          <w:rFonts w:ascii="Times New Roman" w:eastAsia="Calibri" w:hAnsi="Times New Roman" w:cs="Times New Roman"/>
          <w:sz w:val="24"/>
          <w:szCs w:val="18"/>
        </w:rPr>
        <w:t>Выписано периодических изданий:</w:t>
      </w:r>
    </w:p>
    <w:p w:rsidR="009C56A9" w:rsidRPr="009C56A9" w:rsidRDefault="009C56A9" w:rsidP="00FA0051">
      <w:pPr>
        <w:tabs>
          <w:tab w:val="left" w:pos="7215"/>
        </w:tabs>
        <w:spacing w:after="0" w:line="240" w:lineRule="auto"/>
        <w:jc w:val="center"/>
        <w:rPr>
          <w:rFonts w:ascii="Times New Roman" w:eastAsia="Calibri" w:hAnsi="Times New Roman" w:cs="Times New Roman"/>
          <w:sz w:val="24"/>
          <w:szCs w:val="18"/>
        </w:rPr>
      </w:pPr>
      <w:r w:rsidRPr="009C56A9">
        <w:rPr>
          <w:rFonts w:ascii="Times New Roman" w:eastAsia="Calibri" w:hAnsi="Times New Roman" w:cs="Times New Roman"/>
          <w:sz w:val="24"/>
          <w:szCs w:val="18"/>
        </w:rPr>
        <w:t>2017 год                                         2018год</w:t>
      </w:r>
    </w:p>
    <w:p w:rsidR="009C56A9" w:rsidRPr="009C56A9" w:rsidRDefault="009C56A9" w:rsidP="00FA0051">
      <w:pPr>
        <w:tabs>
          <w:tab w:val="left" w:pos="7215"/>
        </w:tabs>
        <w:spacing w:after="0" w:line="240" w:lineRule="auto"/>
        <w:jc w:val="center"/>
        <w:rPr>
          <w:rFonts w:ascii="Times New Roman" w:eastAsia="Calibri" w:hAnsi="Times New Roman" w:cs="Times New Roman"/>
          <w:sz w:val="24"/>
          <w:szCs w:val="18"/>
        </w:rPr>
      </w:pPr>
      <w:r w:rsidRPr="009C56A9">
        <w:rPr>
          <w:rFonts w:ascii="Times New Roman" w:eastAsia="Calibri" w:hAnsi="Times New Roman" w:cs="Times New Roman"/>
          <w:sz w:val="24"/>
          <w:szCs w:val="18"/>
        </w:rPr>
        <w:t>Журналы - 22 названия            Журналы -26 названий</w:t>
      </w:r>
    </w:p>
    <w:p w:rsidR="009C56A9" w:rsidRPr="009C56A9" w:rsidRDefault="009C56A9" w:rsidP="00FA0051">
      <w:pPr>
        <w:spacing w:after="0" w:line="240" w:lineRule="auto"/>
        <w:jc w:val="center"/>
        <w:rPr>
          <w:rFonts w:ascii="Times New Roman" w:eastAsia="Calibri" w:hAnsi="Times New Roman" w:cs="Times New Roman"/>
          <w:sz w:val="24"/>
          <w:szCs w:val="18"/>
        </w:rPr>
      </w:pPr>
      <w:r w:rsidRPr="009C56A9">
        <w:rPr>
          <w:rFonts w:ascii="Times New Roman" w:eastAsia="Calibri" w:hAnsi="Times New Roman" w:cs="Times New Roman"/>
          <w:sz w:val="24"/>
          <w:szCs w:val="18"/>
        </w:rPr>
        <w:t>Газеты- 4 названия                   Газеты - 4 названия</w:t>
      </w:r>
    </w:p>
    <w:p w:rsidR="009C56A9" w:rsidRPr="009C56A9" w:rsidRDefault="009C56A9" w:rsidP="00FA0051">
      <w:pPr>
        <w:spacing w:after="0" w:line="240" w:lineRule="auto"/>
        <w:jc w:val="center"/>
        <w:rPr>
          <w:rFonts w:ascii="Times New Roman" w:eastAsia="Calibri" w:hAnsi="Times New Roman" w:cs="Times New Roman"/>
          <w:b/>
          <w:sz w:val="24"/>
          <w:szCs w:val="18"/>
        </w:rPr>
      </w:pPr>
      <w:r w:rsidRPr="009C56A9">
        <w:rPr>
          <w:rFonts w:ascii="Times New Roman" w:eastAsia="Calibri" w:hAnsi="Times New Roman" w:cs="Times New Roman"/>
          <w:b/>
          <w:sz w:val="24"/>
          <w:szCs w:val="18"/>
        </w:rPr>
        <w:t>Использование бюджетных средств</w:t>
      </w:r>
    </w:p>
    <w:tbl>
      <w:tblPr>
        <w:tblW w:w="1038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2340"/>
        <w:gridCol w:w="2821"/>
      </w:tblGrid>
      <w:tr w:rsidR="009C56A9" w:rsidRPr="00126A57" w:rsidTr="00865C87">
        <w:trPr>
          <w:trHeight w:val="906"/>
        </w:trPr>
        <w:tc>
          <w:tcPr>
            <w:tcW w:w="5220"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Источник комплектования</w:t>
            </w:r>
          </w:p>
        </w:tc>
        <w:tc>
          <w:tcPr>
            <w:tcW w:w="2340" w:type="dxa"/>
          </w:tcPr>
          <w:p w:rsidR="009C56A9" w:rsidRPr="00FA0051" w:rsidRDefault="009C56A9" w:rsidP="00FA0051">
            <w:pPr>
              <w:spacing w:after="0" w:line="240" w:lineRule="auto"/>
              <w:jc w:val="center"/>
              <w:rPr>
                <w:rFonts w:ascii="Times New Roman" w:eastAsia="Calibri" w:hAnsi="Times New Roman" w:cs="Times New Roman"/>
                <w:b/>
                <w:sz w:val="24"/>
                <w:szCs w:val="24"/>
              </w:rPr>
            </w:pPr>
          </w:p>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Местный</w:t>
            </w:r>
          </w:p>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 xml:space="preserve"> бюджет</w:t>
            </w:r>
          </w:p>
          <w:p w:rsidR="009C56A9" w:rsidRPr="00FA0051" w:rsidRDefault="009C56A9" w:rsidP="00FA0051">
            <w:pPr>
              <w:spacing w:after="0" w:line="240" w:lineRule="auto"/>
              <w:jc w:val="center"/>
              <w:rPr>
                <w:rFonts w:ascii="Times New Roman" w:eastAsia="Calibri" w:hAnsi="Times New Roman" w:cs="Times New Roman"/>
                <w:b/>
                <w:sz w:val="24"/>
                <w:szCs w:val="24"/>
              </w:rPr>
            </w:pPr>
          </w:p>
        </w:tc>
        <w:tc>
          <w:tcPr>
            <w:tcW w:w="2821" w:type="dxa"/>
          </w:tcPr>
          <w:p w:rsidR="009C56A9" w:rsidRPr="00FA0051" w:rsidRDefault="009C56A9" w:rsidP="00FA0051">
            <w:pPr>
              <w:spacing w:after="0" w:line="240" w:lineRule="auto"/>
              <w:jc w:val="center"/>
              <w:rPr>
                <w:rFonts w:ascii="Times New Roman" w:eastAsia="Calibri" w:hAnsi="Times New Roman" w:cs="Times New Roman"/>
                <w:b/>
                <w:sz w:val="24"/>
                <w:szCs w:val="24"/>
              </w:rPr>
            </w:pPr>
          </w:p>
          <w:p w:rsidR="009C56A9" w:rsidRPr="00FA0051" w:rsidRDefault="009C56A9" w:rsidP="00FA0051">
            <w:pPr>
              <w:spacing w:after="0" w:line="240" w:lineRule="auto"/>
              <w:rPr>
                <w:rFonts w:ascii="Times New Roman" w:eastAsia="Calibri" w:hAnsi="Times New Roman" w:cs="Times New Roman"/>
                <w:b/>
                <w:sz w:val="24"/>
                <w:szCs w:val="24"/>
              </w:rPr>
            </w:pPr>
            <w:r w:rsidRPr="00FA0051">
              <w:rPr>
                <w:rFonts w:ascii="Times New Roman" w:eastAsia="Calibri" w:hAnsi="Times New Roman" w:cs="Times New Roman"/>
                <w:b/>
                <w:sz w:val="24"/>
                <w:szCs w:val="24"/>
              </w:rPr>
              <w:t>Всего</w:t>
            </w:r>
          </w:p>
        </w:tc>
      </w:tr>
      <w:tr w:rsidR="009C56A9" w:rsidRPr="00126A57" w:rsidTr="00865C87">
        <w:trPr>
          <w:trHeight w:val="250"/>
        </w:trPr>
        <w:tc>
          <w:tcPr>
            <w:tcW w:w="5220"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Всего выделено</w:t>
            </w:r>
          </w:p>
        </w:tc>
        <w:tc>
          <w:tcPr>
            <w:tcW w:w="2340"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88672-27</w:t>
            </w:r>
          </w:p>
        </w:tc>
        <w:tc>
          <w:tcPr>
            <w:tcW w:w="2821" w:type="dxa"/>
          </w:tcPr>
          <w:p w:rsidR="009C56A9" w:rsidRPr="00FA0051" w:rsidRDefault="009C56A9" w:rsidP="00FA0051">
            <w:pPr>
              <w:spacing w:after="0" w:line="240" w:lineRule="auto"/>
              <w:rPr>
                <w:rFonts w:ascii="Times New Roman" w:eastAsia="Calibri" w:hAnsi="Times New Roman" w:cs="Times New Roman"/>
                <w:b/>
                <w:sz w:val="24"/>
                <w:szCs w:val="24"/>
              </w:rPr>
            </w:pPr>
            <w:r w:rsidRPr="00FA0051">
              <w:rPr>
                <w:rFonts w:ascii="Times New Roman" w:eastAsia="Calibri" w:hAnsi="Times New Roman" w:cs="Times New Roman"/>
                <w:b/>
                <w:sz w:val="24"/>
                <w:szCs w:val="24"/>
              </w:rPr>
              <w:t>88672-27</w:t>
            </w:r>
          </w:p>
        </w:tc>
      </w:tr>
      <w:tr w:rsidR="009C56A9" w:rsidRPr="00126A57" w:rsidTr="00865C87">
        <w:trPr>
          <w:trHeight w:val="250"/>
        </w:trPr>
        <w:tc>
          <w:tcPr>
            <w:tcW w:w="522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Из них:</w:t>
            </w:r>
          </w:p>
        </w:tc>
        <w:tc>
          <w:tcPr>
            <w:tcW w:w="2340" w:type="dxa"/>
          </w:tcPr>
          <w:p w:rsidR="009C56A9" w:rsidRPr="00FA0051" w:rsidRDefault="009C56A9" w:rsidP="00FA0051">
            <w:pPr>
              <w:spacing w:after="0" w:line="240" w:lineRule="auto"/>
              <w:jc w:val="center"/>
              <w:rPr>
                <w:rFonts w:ascii="Times New Roman" w:eastAsia="Calibri" w:hAnsi="Times New Roman" w:cs="Times New Roman"/>
                <w:sz w:val="24"/>
                <w:szCs w:val="24"/>
              </w:rPr>
            </w:pPr>
          </w:p>
        </w:tc>
        <w:tc>
          <w:tcPr>
            <w:tcW w:w="2821" w:type="dxa"/>
          </w:tcPr>
          <w:p w:rsidR="009C56A9" w:rsidRPr="00FA0051" w:rsidRDefault="009C56A9" w:rsidP="00FA0051">
            <w:pPr>
              <w:spacing w:after="0" w:line="240" w:lineRule="auto"/>
              <w:jc w:val="center"/>
              <w:rPr>
                <w:rFonts w:ascii="Times New Roman" w:eastAsia="Calibri" w:hAnsi="Times New Roman" w:cs="Times New Roman"/>
                <w:sz w:val="24"/>
                <w:szCs w:val="24"/>
              </w:rPr>
            </w:pPr>
          </w:p>
        </w:tc>
      </w:tr>
      <w:tr w:rsidR="009C56A9" w:rsidRPr="00126A57" w:rsidTr="00865C87">
        <w:trPr>
          <w:trHeight w:val="250"/>
        </w:trPr>
        <w:tc>
          <w:tcPr>
            <w:tcW w:w="522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Подписка периодических изданий</w:t>
            </w:r>
          </w:p>
        </w:tc>
        <w:tc>
          <w:tcPr>
            <w:tcW w:w="234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88672-27</w:t>
            </w:r>
          </w:p>
        </w:tc>
        <w:tc>
          <w:tcPr>
            <w:tcW w:w="2821" w:type="dxa"/>
          </w:tcPr>
          <w:p w:rsidR="009C56A9" w:rsidRPr="00FA0051" w:rsidRDefault="009C56A9" w:rsidP="00FA0051">
            <w:pPr>
              <w:spacing w:after="0" w:line="240" w:lineRule="auto"/>
              <w:rPr>
                <w:rFonts w:ascii="Times New Roman" w:eastAsia="Calibri" w:hAnsi="Times New Roman" w:cs="Times New Roman"/>
                <w:sz w:val="24"/>
                <w:szCs w:val="24"/>
              </w:rPr>
            </w:pPr>
            <w:r w:rsidRPr="00FA0051">
              <w:rPr>
                <w:rFonts w:ascii="Times New Roman" w:eastAsia="Calibri" w:hAnsi="Times New Roman" w:cs="Times New Roman"/>
                <w:sz w:val="24"/>
                <w:szCs w:val="24"/>
              </w:rPr>
              <w:t>88672-27</w:t>
            </w:r>
          </w:p>
        </w:tc>
      </w:tr>
      <w:tr w:rsidR="009C56A9" w:rsidRPr="00126A57" w:rsidTr="00865C87">
        <w:trPr>
          <w:trHeight w:val="235"/>
        </w:trPr>
        <w:tc>
          <w:tcPr>
            <w:tcW w:w="5220" w:type="dxa"/>
          </w:tcPr>
          <w:p w:rsidR="009C56A9" w:rsidRPr="00FA0051" w:rsidRDefault="009C56A9" w:rsidP="00FA0051">
            <w:pPr>
              <w:numPr>
                <w:ilvl w:val="0"/>
                <w:numId w:val="4"/>
              </w:numPr>
              <w:autoSpaceDE w:val="0"/>
              <w:autoSpaceDN w:val="0"/>
              <w:adjustRightInd w:val="0"/>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 xml:space="preserve">I1 полугодие </w:t>
            </w:r>
            <w:smartTag w:uri="urn:schemas-microsoft-com:office:smarttags" w:element="metricconverter">
              <w:smartTagPr>
                <w:attr w:name="ProductID" w:val="2018 г"/>
              </w:smartTagPr>
              <w:r w:rsidRPr="00FA0051">
                <w:rPr>
                  <w:rFonts w:ascii="Times New Roman" w:eastAsia="Calibri" w:hAnsi="Times New Roman" w:cs="Times New Roman"/>
                  <w:sz w:val="24"/>
                  <w:szCs w:val="24"/>
                </w:rPr>
                <w:t>2018 г</w:t>
              </w:r>
            </w:smartTag>
            <w:r w:rsidRPr="00FA0051">
              <w:rPr>
                <w:rFonts w:ascii="Times New Roman" w:eastAsia="Calibri" w:hAnsi="Times New Roman" w:cs="Times New Roman"/>
                <w:sz w:val="24"/>
                <w:szCs w:val="24"/>
              </w:rPr>
              <w:t>.</w:t>
            </w:r>
          </w:p>
        </w:tc>
        <w:tc>
          <w:tcPr>
            <w:tcW w:w="234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48179-69</w:t>
            </w:r>
          </w:p>
        </w:tc>
        <w:tc>
          <w:tcPr>
            <w:tcW w:w="2821" w:type="dxa"/>
          </w:tcPr>
          <w:p w:rsidR="009C56A9" w:rsidRPr="00FA0051" w:rsidRDefault="009C56A9" w:rsidP="00FA0051">
            <w:pPr>
              <w:spacing w:after="0" w:line="240" w:lineRule="auto"/>
              <w:rPr>
                <w:rFonts w:ascii="Times New Roman" w:eastAsia="Calibri" w:hAnsi="Times New Roman" w:cs="Times New Roman"/>
                <w:sz w:val="24"/>
                <w:szCs w:val="24"/>
              </w:rPr>
            </w:pPr>
            <w:r w:rsidRPr="00FA0051">
              <w:rPr>
                <w:rFonts w:ascii="Times New Roman" w:eastAsia="Calibri" w:hAnsi="Times New Roman" w:cs="Times New Roman"/>
                <w:sz w:val="24"/>
                <w:szCs w:val="24"/>
              </w:rPr>
              <w:t>48179-69</w:t>
            </w:r>
          </w:p>
        </w:tc>
      </w:tr>
      <w:tr w:rsidR="009C56A9" w:rsidRPr="00126A57" w:rsidTr="00865C87">
        <w:trPr>
          <w:trHeight w:val="250"/>
        </w:trPr>
        <w:tc>
          <w:tcPr>
            <w:tcW w:w="5220" w:type="dxa"/>
          </w:tcPr>
          <w:p w:rsidR="009C56A9" w:rsidRPr="00FA0051" w:rsidRDefault="009C56A9" w:rsidP="00FA0051">
            <w:pPr>
              <w:numPr>
                <w:ilvl w:val="0"/>
                <w:numId w:val="4"/>
              </w:numPr>
              <w:autoSpaceDE w:val="0"/>
              <w:autoSpaceDN w:val="0"/>
              <w:adjustRightInd w:val="0"/>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 xml:space="preserve">I полугодие </w:t>
            </w:r>
            <w:smartTag w:uri="urn:schemas-microsoft-com:office:smarttags" w:element="metricconverter">
              <w:smartTagPr>
                <w:attr w:name="ProductID" w:val="2019 г"/>
              </w:smartTagPr>
              <w:r w:rsidRPr="00FA0051">
                <w:rPr>
                  <w:rFonts w:ascii="Times New Roman" w:eastAsia="Calibri" w:hAnsi="Times New Roman" w:cs="Times New Roman"/>
                  <w:sz w:val="24"/>
                  <w:szCs w:val="24"/>
                </w:rPr>
                <w:t>2019 г</w:t>
              </w:r>
            </w:smartTag>
            <w:r w:rsidRPr="00FA0051">
              <w:rPr>
                <w:rFonts w:ascii="Times New Roman" w:eastAsia="Calibri" w:hAnsi="Times New Roman" w:cs="Times New Roman"/>
                <w:sz w:val="24"/>
                <w:szCs w:val="24"/>
              </w:rPr>
              <w:t>.</w:t>
            </w:r>
          </w:p>
        </w:tc>
        <w:tc>
          <w:tcPr>
            <w:tcW w:w="234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40492-58</w:t>
            </w:r>
          </w:p>
        </w:tc>
        <w:tc>
          <w:tcPr>
            <w:tcW w:w="2821" w:type="dxa"/>
          </w:tcPr>
          <w:p w:rsidR="009C56A9" w:rsidRPr="00FA0051" w:rsidRDefault="009C56A9" w:rsidP="00FA0051">
            <w:pPr>
              <w:spacing w:after="0" w:line="240" w:lineRule="auto"/>
              <w:rPr>
                <w:rFonts w:ascii="Times New Roman" w:eastAsia="Calibri" w:hAnsi="Times New Roman" w:cs="Times New Roman"/>
                <w:sz w:val="24"/>
                <w:szCs w:val="24"/>
              </w:rPr>
            </w:pPr>
            <w:r w:rsidRPr="00FA0051">
              <w:rPr>
                <w:rFonts w:ascii="Times New Roman" w:eastAsia="Calibri" w:hAnsi="Times New Roman" w:cs="Times New Roman"/>
                <w:sz w:val="24"/>
                <w:szCs w:val="24"/>
              </w:rPr>
              <w:t>40492-58</w:t>
            </w:r>
          </w:p>
        </w:tc>
      </w:tr>
      <w:tr w:rsidR="009C56A9" w:rsidRPr="00126A57" w:rsidTr="00865C87">
        <w:trPr>
          <w:trHeight w:val="235"/>
        </w:trPr>
        <w:tc>
          <w:tcPr>
            <w:tcW w:w="522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b/>
                <w:sz w:val="24"/>
                <w:szCs w:val="24"/>
              </w:rPr>
              <w:t>Всего перечислено</w:t>
            </w:r>
          </w:p>
        </w:tc>
        <w:tc>
          <w:tcPr>
            <w:tcW w:w="234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b/>
                <w:sz w:val="24"/>
                <w:szCs w:val="24"/>
              </w:rPr>
              <w:t>88672-27</w:t>
            </w:r>
          </w:p>
        </w:tc>
        <w:tc>
          <w:tcPr>
            <w:tcW w:w="2821" w:type="dxa"/>
          </w:tcPr>
          <w:p w:rsidR="009C56A9" w:rsidRPr="00FA0051" w:rsidRDefault="009C56A9" w:rsidP="00FA0051">
            <w:pPr>
              <w:spacing w:after="0" w:line="240" w:lineRule="auto"/>
              <w:rPr>
                <w:rFonts w:ascii="Times New Roman" w:eastAsia="Calibri" w:hAnsi="Times New Roman" w:cs="Times New Roman"/>
                <w:b/>
                <w:sz w:val="24"/>
                <w:szCs w:val="24"/>
              </w:rPr>
            </w:pPr>
            <w:r w:rsidRPr="00FA0051">
              <w:rPr>
                <w:rFonts w:ascii="Times New Roman" w:eastAsia="Calibri" w:hAnsi="Times New Roman" w:cs="Times New Roman"/>
                <w:b/>
                <w:sz w:val="24"/>
                <w:szCs w:val="24"/>
              </w:rPr>
              <w:t>88672-27</w:t>
            </w:r>
          </w:p>
        </w:tc>
      </w:tr>
      <w:tr w:rsidR="009C56A9" w:rsidRPr="00126A57" w:rsidTr="00865C87">
        <w:trPr>
          <w:trHeight w:val="250"/>
        </w:trPr>
        <w:tc>
          <w:tcPr>
            <w:tcW w:w="5220" w:type="dxa"/>
          </w:tcPr>
          <w:p w:rsidR="009C56A9" w:rsidRPr="00FA0051" w:rsidRDefault="009C56A9" w:rsidP="00FA0051">
            <w:pPr>
              <w:spacing w:after="0" w:line="240" w:lineRule="auto"/>
              <w:jc w:val="center"/>
              <w:rPr>
                <w:rFonts w:ascii="Times New Roman" w:eastAsia="Calibri" w:hAnsi="Times New Roman" w:cs="Times New Roman"/>
                <w:b/>
                <w:sz w:val="24"/>
                <w:szCs w:val="24"/>
              </w:rPr>
            </w:pPr>
            <w:proofErr w:type="spellStart"/>
            <w:r w:rsidRPr="00FA0051">
              <w:rPr>
                <w:rFonts w:ascii="Times New Roman" w:eastAsia="Calibri" w:hAnsi="Times New Roman" w:cs="Times New Roman"/>
                <w:sz w:val="24"/>
                <w:szCs w:val="24"/>
              </w:rPr>
              <w:t>Бибтехника</w:t>
            </w:r>
            <w:proofErr w:type="spellEnd"/>
          </w:p>
        </w:tc>
        <w:tc>
          <w:tcPr>
            <w:tcW w:w="2340" w:type="dxa"/>
          </w:tcPr>
          <w:p w:rsidR="009C56A9" w:rsidRPr="00FA0051" w:rsidRDefault="00B03CCA" w:rsidP="00FA00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5060-00</w:t>
            </w:r>
          </w:p>
        </w:tc>
        <w:tc>
          <w:tcPr>
            <w:tcW w:w="2821" w:type="dxa"/>
          </w:tcPr>
          <w:p w:rsidR="009C56A9" w:rsidRPr="00FA0051" w:rsidRDefault="00B03CCA" w:rsidP="00FA005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5060-00</w:t>
            </w:r>
          </w:p>
        </w:tc>
      </w:tr>
    </w:tbl>
    <w:p w:rsidR="00FA0051" w:rsidRPr="00FA0051" w:rsidRDefault="00FA0051" w:rsidP="00FA0051">
      <w:pPr>
        <w:jc w:val="center"/>
        <w:rPr>
          <w:rFonts w:ascii="Times New Roman" w:eastAsia="Calibri" w:hAnsi="Times New Roman" w:cs="Times New Roman"/>
          <w:b/>
          <w:sz w:val="6"/>
          <w:szCs w:val="18"/>
        </w:rPr>
      </w:pPr>
    </w:p>
    <w:p w:rsidR="009C56A9" w:rsidRPr="00FA0051" w:rsidRDefault="009C56A9" w:rsidP="00FA0051">
      <w:pPr>
        <w:spacing w:after="0"/>
        <w:jc w:val="center"/>
        <w:rPr>
          <w:rFonts w:ascii="Times New Roman" w:eastAsia="Calibri" w:hAnsi="Times New Roman" w:cs="Times New Roman"/>
          <w:b/>
          <w:sz w:val="24"/>
          <w:szCs w:val="18"/>
        </w:rPr>
      </w:pPr>
      <w:r w:rsidRPr="00FA0051">
        <w:rPr>
          <w:rFonts w:ascii="Times New Roman" w:eastAsia="Calibri" w:hAnsi="Times New Roman" w:cs="Times New Roman"/>
          <w:b/>
          <w:sz w:val="24"/>
          <w:szCs w:val="18"/>
        </w:rPr>
        <w:t>Поступление по источникам комплектования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2160"/>
        <w:gridCol w:w="2160"/>
      </w:tblGrid>
      <w:tr w:rsidR="009C56A9" w:rsidRPr="00FA0051" w:rsidTr="00865C87">
        <w:tc>
          <w:tcPr>
            <w:tcW w:w="5508"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Источники комплектования</w:t>
            </w:r>
          </w:p>
        </w:tc>
        <w:tc>
          <w:tcPr>
            <w:tcW w:w="2160"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Количество</w:t>
            </w:r>
          </w:p>
        </w:tc>
        <w:tc>
          <w:tcPr>
            <w:tcW w:w="2160"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Сумма</w:t>
            </w:r>
          </w:p>
        </w:tc>
      </w:tr>
      <w:tr w:rsidR="009C56A9" w:rsidRPr="00FA0051" w:rsidTr="00865C87">
        <w:tc>
          <w:tcPr>
            <w:tcW w:w="5508" w:type="dxa"/>
          </w:tcPr>
          <w:p w:rsidR="009C56A9" w:rsidRPr="00FA0051" w:rsidRDefault="009C56A9" w:rsidP="00FA0051">
            <w:pPr>
              <w:spacing w:after="0" w:line="240" w:lineRule="auto"/>
              <w:jc w:val="both"/>
              <w:rPr>
                <w:rFonts w:ascii="Times New Roman" w:eastAsia="Calibri" w:hAnsi="Times New Roman" w:cs="Times New Roman"/>
                <w:b/>
                <w:sz w:val="24"/>
                <w:szCs w:val="24"/>
              </w:rPr>
            </w:pPr>
            <w:r w:rsidRPr="00FA0051">
              <w:rPr>
                <w:rFonts w:ascii="Times New Roman" w:eastAsia="Calibri" w:hAnsi="Times New Roman" w:cs="Times New Roman"/>
                <w:b/>
                <w:sz w:val="24"/>
                <w:szCs w:val="24"/>
              </w:rPr>
              <w:t>1. На средства из местного бюджет</w:t>
            </w:r>
            <w:proofErr w:type="gramStart"/>
            <w:r w:rsidRPr="00FA0051">
              <w:rPr>
                <w:rFonts w:ascii="Times New Roman" w:eastAsia="Calibri" w:hAnsi="Times New Roman" w:cs="Times New Roman"/>
                <w:b/>
                <w:sz w:val="24"/>
                <w:szCs w:val="24"/>
              </w:rPr>
              <w:t>а-</w:t>
            </w:r>
            <w:proofErr w:type="gramEnd"/>
            <w:r w:rsidRPr="00FA0051">
              <w:rPr>
                <w:rFonts w:ascii="Times New Roman" w:eastAsia="Calibri" w:hAnsi="Times New Roman" w:cs="Times New Roman"/>
                <w:b/>
                <w:sz w:val="24"/>
                <w:szCs w:val="24"/>
              </w:rPr>
              <w:t xml:space="preserve"> подписные издания (книги) по каталогу </w:t>
            </w:r>
            <w:proofErr w:type="spellStart"/>
            <w:r w:rsidRPr="00FA0051">
              <w:rPr>
                <w:rFonts w:ascii="Times New Roman" w:eastAsia="Calibri" w:hAnsi="Times New Roman" w:cs="Times New Roman"/>
                <w:b/>
                <w:sz w:val="24"/>
                <w:szCs w:val="24"/>
              </w:rPr>
              <w:t>Роспечать</w:t>
            </w:r>
            <w:proofErr w:type="spellEnd"/>
          </w:p>
        </w:tc>
        <w:tc>
          <w:tcPr>
            <w:tcW w:w="2160"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12</w:t>
            </w:r>
          </w:p>
        </w:tc>
        <w:tc>
          <w:tcPr>
            <w:tcW w:w="2160"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3276-47</w:t>
            </w:r>
          </w:p>
        </w:tc>
      </w:tr>
      <w:tr w:rsidR="009C56A9" w:rsidRPr="00FA0051" w:rsidTr="00865C87">
        <w:tc>
          <w:tcPr>
            <w:tcW w:w="5508" w:type="dxa"/>
          </w:tcPr>
          <w:p w:rsidR="009C56A9" w:rsidRPr="00FA0051" w:rsidRDefault="009C56A9" w:rsidP="00FA0051">
            <w:pPr>
              <w:spacing w:after="0" w:line="240" w:lineRule="auto"/>
              <w:jc w:val="both"/>
              <w:rPr>
                <w:rFonts w:ascii="Times New Roman" w:eastAsia="Calibri" w:hAnsi="Times New Roman" w:cs="Times New Roman"/>
                <w:b/>
                <w:sz w:val="24"/>
                <w:szCs w:val="24"/>
              </w:rPr>
            </w:pPr>
            <w:r w:rsidRPr="00FA0051">
              <w:rPr>
                <w:rFonts w:ascii="Times New Roman" w:eastAsia="Calibri" w:hAnsi="Times New Roman" w:cs="Times New Roman"/>
                <w:b/>
                <w:sz w:val="24"/>
                <w:szCs w:val="24"/>
              </w:rPr>
              <w:t>2. В дар:</w:t>
            </w:r>
          </w:p>
        </w:tc>
        <w:tc>
          <w:tcPr>
            <w:tcW w:w="2160" w:type="dxa"/>
          </w:tcPr>
          <w:p w:rsidR="009C56A9" w:rsidRPr="00FA0051" w:rsidRDefault="009C56A9" w:rsidP="00FA0051">
            <w:pPr>
              <w:spacing w:after="0" w:line="240" w:lineRule="auto"/>
              <w:jc w:val="center"/>
              <w:rPr>
                <w:rFonts w:ascii="Times New Roman" w:eastAsia="Calibri" w:hAnsi="Times New Roman" w:cs="Times New Roman"/>
                <w:b/>
                <w:sz w:val="24"/>
                <w:szCs w:val="24"/>
                <w:u w:val="single"/>
              </w:rPr>
            </w:pPr>
            <w:r w:rsidRPr="00FA0051">
              <w:rPr>
                <w:rFonts w:ascii="Times New Roman" w:eastAsia="Calibri" w:hAnsi="Times New Roman" w:cs="Times New Roman"/>
                <w:b/>
                <w:sz w:val="24"/>
                <w:szCs w:val="24"/>
              </w:rPr>
              <w:t>166</w:t>
            </w:r>
          </w:p>
        </w:tc>
        <w:tc>
          <w:tcPr>
            <w:tcW w:w="2160"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141323-00</w:t>
            </w:r>
          </w:p>
        </w:tc>
      </w:tr>
      <w:tr w:rsidR="009C56A9" w:rsidRPr="00FA0051" w:rsidTr="00865C87">
        <w:trPr>
          <w:trHeight w:val="239"/>
        </w:trPr>
        <w:tc>
          <w:tcPr>
            <w:tcW w:w="5508" w:type="dxa"/>
          </w:tcPr>
          <w:p w:rsidR="009C56A9" w:rsidRPr="00FA0051" w:rsidRDefault="009C56A9" w:rsidP="00FA0051">
            <w:pPr>
              <w:spacing w:after="0" w:line="240" w:lineRule="auto"/>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 xml:space="preserve">             Б-ка им. Бунина</w:t>
            </w:r>
          </w:p>
        </w:tc>
        <w:tc>
          <w:tcPr>
            <w:tcW w:w="216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87</w:t>
            </w:r>
          </w:p>
        </w:tc>
        <w:tc>
          <w:tcPr>
            <w:tcW w:w="216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122700-00</w:t>
            </w:r>
          </w:p>
        </w:tc>
      </w:tr>
      <w:tr w:rsidR="009C56A9" w:rsidRPr="00FA0051" w:rsidTr="00865C87">
        <w:tc>
          <w:tcPr>
            <w:tcW w:w="5508" w:type="dxa"/>
          </w:tcPr>
          <w:p w:rsidR="009C56A9" w:rsidRPr="00FA0051" w:rsidRDefault="009C56A9" w:rsidP="00FA0051">
            <w:pPr>
              <w:spacing w:after="0" w:line="240" w:lineRule="auto"/>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 xml:space="preserve">            Б-ка им. М. Пришвина</w:t>
            </w:r>
          </w:p>
        </w:tc>
        <w:tc>
          <w:tcPr>
            <w:tcW w:w="216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w:t>
            </w:r>
          </w:p>
        </w:tc>
        <w:tc>
          <w:tcPr>
            <w:tcW w:w="216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800-00</w:t>
            </w:r>
          </w:p>
        </w:tc>
      </w:tr>
      <w:tr w:rsidR="009C56A9" w:rsidRPr="00FA0051" w:rsidTr="00865C87">
        <w:tc>
          <w:tcPr>
            <w:tcW w:w="5508" w:type="dxa"/>
          </w:tcPr>
          <w:p w:rsidR="009C56A9" w:rsidRPr="00FA0051" w:rsidRDefault="009C56A9" w:rsidP="00FA0051">
            <w:pPr>
              <w:spacing w:after="0" w:line="240" w:lineRule="auto"/>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 xml:space="preserve">           ОООО</w:t>
            </w:r>
            <w:proofErr w:type="gramStart"/>
            <w:r w:rsidRPr="00FA0051">
              <w:rPr>
                <w:rFonts w:ascii="Times New Roman" w:eastAsia="Calibri" w:hAnsi="Times New Roman" w:cs="Times New Roman"/>
                <w:sz w:val="24"/>
                <w:szCs w:val="24"/>
              </w:rPr>
              <w:t>»М</w:t>
            </w:r>
            <w:proofErr w:type="gramEnd"/>
            <w:r w:rsidRPr="00FA0051">
              <w:rPr>
                <w:rFonts w:ascii="Times New Roman" w:eastAsia="Calibri" w:hAnsi="Times New Roman" w:cs="Times New Roman"/>
                <w:sz w:val="24"/>
                <w:szCs w:val="24"/>
              </w:rPr>
              <w:t>олодежное братство»</w:t>
            </w:r>
          </w:p>
        </w:tc>
        <w:tc>
          <w:tcPr>
            <w:tcW w:w="216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3</w:t>
            </w:r>
          </w:p>
        </w:tc>
        <w:tc>
          <w:tcPr>
            <w:tcW w:w="216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1500-00</w:t>
            </w:r>
          </w:p>
        </w:tc>
      </w:tr>
      <w:tr w:rsidR="009C56A9" w:rsidRPr="00FA0051" w:rsidTr="00865C87">
        <w:tc>
          <w:tcPr>
            <w:tcW w:w="5508" w:type="dxa"/>
          </w:tcPr>
          <w:p w:rsidR="009C56A9" w:rsidRPr="00FA0051" w:rsidRDefault="009C56A9" w:rsidP="00FA0051">
            <w:pPr>
              <w:spacing w:after="0" w:line="240" w:lineRule="auto"/>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 xml:space="preserve">            БУКОО « Орловский Дом литераторов» </w:t>
            </w:r>
          </w:p>
        </w:tc>
        <w:tc>
          <w:tcPr>
            <w:tcW w:w="216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51</w:t>
            </w:r>
          </w:p>
        </w:tc>
        <w:tc>
          <w:tcPr>
            <w:tcW w:w="216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11546-00</w:t>
            </w:r>
          </w:p>
        </w:tc>
      </w:tr>
      <w:tr w:rsidR="009C56A9" w:rsidRPr="00FA0051" w:rsidTr="00865C87">
        <w:tc>
          <w:tcPr>
            <w:tcW w:w="5508" w:type="dxa"/>
          </w:tcPr>
          <w:p w:rsidR="009C56A9" w:rsidRPr="00FA0051" w:rsidRDefault="009C56A9" w:rsidP="00FA0051">
            <w:pPr>
              <w:spacing w:after="0" w:line="240" w:lineRule="auto"/>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 xml:space="preserve">           От авторов</w:t>
            </w:r>
          </w:p>
        </w:tc>
        <w:tc>
          <w:tcPr>
            <w:tcW w:w="216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17</w:t>
            </w:r>
          </w:p>
        </w:tc>
        <w:tc>
          <w:tcPr>
            <w:tcW w:w="216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2035-00</w:t>
            </w:r>
          </w:p>
        </w:tc>
      </w:tr>
      <w:tr w:rsidR="009C56A9" w:rsidRPr="00FA0051" w:rsidTr="00865C87">
        <w:tc>
          <w:tcPr>
            <w:tcW w:w="5508" w:type="dxa"/>
          </w:tcPr>
          <w:p w:rsidR="009C56A9" w:rsidRPr="00FA0051" w:rsidRDefault="009C56A9" w:rsidP="00FA0051">
            <w:pPr>
              <w:spacing w:after="0" w:line="240" w:lineRule="auto"/>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 xml:space="preserve">           От читателей</w:t>
            </w:r>
          </w:p>
        </w:tc>
        <w:tc>
          <w:tcPr>
            <w:tcW w:w="216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7</w:t>
            </w:r>
          </w:p>
        </w:tc>
        <w:tc>
          <w:tcPr>
            <w:tcW w:w="216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2742-00</w:t>
            </w:r>
          </w:p>
        </w:tc>
      </w:tr>
      <w:tr w:rsidR="009C56A9" w:rsidRPr="00FA0051" w:rsidTr="00865C87">
        <w:tc>
          <w:tcPr>
            <w:tcW w:w="5508" w:type="dxa"/>
          </w:tcPr>
          <w:p w:rsidR="009C56A9" w:rsidRPr="00FA0051" w:rsidRDefault="009C56A9" w:rsidP="00FA0051">
            <w:pPr>
              <w:spacing w:after="0" w:line="240" w:lineRule="auto"/>
              <w:jc w:val="both"/>
              <w:rPr>
                <w:rFonts w:ascii="Times New Roman" w:eastAsia="Calibri" w:hAnsi="Times New Roman" w:cs="Times New Roman"/>
                <w:b/>
                <w:sz w:val="24"/>
                <w:szCs w:val="24"/>
              </w:rPr>
            </w:pPr>
            <w:r w:rsidRPr="00FA0051">
              <w:rPr>
                <w:rFonts w:ascii="Times New Roman" w:eastAsia="Calibri" w:hAnsi="Times New Roman" w:cs="Times New Roman"/>
                <w:b/>
                <w:sz w:val="24"/>
                <w:szCs w:val="24"/>
              </w:rPr>
              <w:t xml:space="preserve"> 3. Периодические издания</w:t>
            </w:r>
          </w:p>
        </w:tc>
        <w:tc>
          <w:tcPr>
            <w:tcW w:w="2160"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650</w:t>
            </w:r>
          </w:p>
        </w:tc>
        <w:tc>
          <w:tcPr>
            <w:tcW w:w="2160" w:type="dxa"/>
          </w:tcPr>
          <w:p w:rsidR="009C56A9" w:rsidRPr="00FA0051" w:rsidRDefault="009C56A9" w:rsidP="00FA0051">
            <w:pPr>
              <w:spacing w:after="0" w:line="240" w:lineRule="auto"/>
              <w:jc w:val="center"/>
              <w:rPr>
                <w:rFonts w:ascii="Times New Roman" w:eastAsia="Calibri" w:hAnsi="Times New Roman" w:cs="Times New Roman"/>
                <w:i/>
                <w:sz w:val="24"/>
                <w:szCs w:val="24"/>
              </w:rPr>
            </w:pPr>
            <w:r w:rsidRPr="00FA0051">
              <w:rPr>
                <w:rFonts w:ascii="Times New Roman" w:eastAsia="Calibri" w:hAnsi="Times New Roman" w:cs="Times New Roman"/>
                <w:i/>
                <w:sz w:val="24"/>
                <w:szCs w:val="24"/>
              </w:rPr>
              <w:t>-</w:t>
            </w:r>
          </w:p>
        </w:tc>
      </w:tr>
      <w:tr w:rsidR="009C56A9" w:rsidRPr="00FA0051" w:rsidTr="00865C87">
        <w:tc>
          <w:tcPr>
            <w:tcW w:w="5508" w:type="dxa"/>
          </w:tcPr>
          <w:p w:rsidR="009C56A9" w:rsidRPr="00FA0051" w:rsidRDefault="009C56A9" w:rsidP="00FA0051">
            <w:pPr>
              <w:spacing w:after="0" w:line="240" w:lineRule="auto"/>
              <w:jc w:val="both"/>
              <w:rPr>
                <w:rFonts w:ascii="Times New Roman" w:eastAsia="Calibri" w:hAnsi="Times New Roman" w:cs="Times New Roman"/>
                <w:b/>
                <w:sz w:val="24"/>
                <w:szCs w:val="24"/>
              </w:rPr>
            </w:pPr>
            <w:r w:rsidRPr="00FA0051">
              <w:rPr>
                <w:rFonts w:ascii="Times New Roman" w:eastAsia="Calibri" w:hAnsi="Times New Roman" w:cs="Times New Roman"/>
                <w:b/>
                <w:sz w:val="24"/>
                <w:szCs w:val="24"/>
              </w:rPr>
              <w:t>4. Перераспределено</w:t>
            </w:r>
          </w:p>
        </w:tc>
        <w:tc>
          <w:tcPr>
            <w:tcW w:w="2160"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105</w:t>
            </w:r>
          </w:p>
        </w:tc>
        <w:tc>
          <w:tcPr>
            <w:tcW w:w="2160"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117349-25</w:t>
            </w:r>
          </w:p>
        </w:tc>
      </w:tr>
      <w:tr w:rsidR="009C56A9" w:rsidRPr="00FA0051" w:rsidTr="00865C87">
        <w:tc>
          <w:tcPr>
            <w:tcW w:w="5508" w:type="dxa"/>
          </w:tcPr>
          <w:p w:rsidR="009C56A9" w:rsidRPr="00FA0051" w:rsidRDefault="009C56A9" w:rsidP="00FA0051">
            <w:pPr>
              <w:spacing w:after="0" w:line="240" w:lineRule="auto"/>
              <w:jc w:val="both"/>
              <w:rPr>
                <w:rFonts w:ascii="Times New Roman" w:eastAsia="Calibri" w:hAnsi="Times New Roman" w:cs="Times New Roman"/>
                <w:b/>
                <w:sz w:val="24"/>
                <w:szCs w:val="24"/>
              </w:rPr>
            </w:pPr>
            <w:r w:rsidRPr="00FA0051">
              <w:rPr>
                <w:rFonts w:ascii="Times New Roman" w:eastAsia="Calibri" w:hAnsi="Times New Roman" w:cs="Times New Roman"/>
                <w:b/>
                <w:sz w:val="24"/>
                <w:szCs w:val="24"/>
              </w:rPr>
              <w:t xml:space="preserve">                     ИТОГО:</w:t>
            </w:r>
          </w:p>
        </w:tc>
        <w:tc>
          <w:tcPr>
            <w:tcW w:w="2160"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933</w:t>
            </w:r>
          </w:p>
        </w:tc>
        <w:tc>
          <w:tcPr>
            <w:tcW w:w="2160"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261948-72</w:t>
            </w:r>
          </w:p>
        </w:tc>
      </w:tr>
    </w:tbl>
    <w:p w:rsidR="00FA0051" w:rsidRDefault="00FA0051" w:rsidP="00FA0051">
      <w:pPr>
        <w:spacing w:after="0" w:line="240" w:lineRule="auto"/>
        <w:jc w:val="center"/>
        <w:rPr>
          <w:rFonts w:ascii="Times New Roman" w:eastAsia="Calibri" w:hAnsi="Times New Roman" w:cs="Times New Roman"/>
          <w:b/>
          <w:sz w:val="24"/>
          <w:szCs w:val="24"/>
        </w:rPr>
      </w:pPr>
    </w:p>
    <w:p w:rsidR="00FA0051" w:rsidRDefault="00FA0051" w:rsidP="00FA0051">
      <w:pPr>
        <w:spacing w:after="0" w:line="240" w:lineRule="auto"/>
        <w:jc w:val="center"/>
        <w:rPr>
          <w:rFonts w:ascii="Times New Roman" w:eastAsia="Calibri" w:hAnsi="Times New Roman" w:cs="Times New Roman"/>
          <w:b/>
          <w:sz w:val="24"/>
          <w:szCs w:val="24"/>
        </w:rPr>
      </w:pPr>
    </w:p>
    <w:p w:rsidR="00FA0051" w:rsidRDefault="00FA0051" w:rsidP="00FA0051">
      <w:pPr>
        <w:spacing w:after="0" w:line="240" w:lineRule="auto"/>
        <w:jc w:val="center"/>
        <w:rPr>
          <w:rFonts w:ascii="Times New Roman" w:eastAsia="Calibri" w:hAnsi="Times New Roman" w:cs="Times New Roman"/>
          <w:b/>
          <w:sz w:val="24"/>
          <w:szCs w:val="24"/>
        </w:rPr>
      </w:pPr>
    </w:p>
    <w:p w:rsidR="00FA0051" w:rsidRDefault="00FA0051" w:rsidP="00FA0051">
      <w:pPr>
        <w:spacing w:after="0" w:line="240" w:lineRule="auto"/>
        <w:jc w:val="center"/>
        <w:rPr>
          <w:rFonts w:ascii="Times New Roman" w:eastAsia="Calibri" w:hAnsi="Times New Roman" w:cs="Times New Roman"/>
          <w:b/>
          <w:sz w:val="24"/>
          <w:szCs w:val="24"/>
        </w:rPr>
      </w:pPr>
    </w:p>
    <w:p w:rsidR="00FA0051" w:rsidRDefault="00FA0051" w:rsidP="00FA0051">
      <w:pPr>
        <w:spacing w:after="0" w:line="240" w:lineRule="auto"/>
        <w:jc w:val="center"/>
        <w:rPr>
          <w:rFonts w:ascii="Times New Roman" w:eastAsia="Calibri" w:hAnsi="Times New Roman" w:cs="Times New Roman"/>
          <w:b/>
          <w:sz w:val="24"/>
          <w:szCs w:val="24"/>
        </w:rPr>
      </w:pPr>
    </w:p>
    <w:p w:rsidR="00FA0051" w:rsidRDefault="00FA0051" w:rsidP="00FA0051">
      <w:pPr>
        <w:spacing w:after="0" w:line="240" w:lineRule="auto"/>
        <w:jc w:val="center"/>
        <w:rPr>
          <w:rFonts w:ascii="Times New Roman" w:eastAsia="Calibri" w:hAnsi="Times New Roman" w:cs="Times New Roman"/>
          <w:b/>
          <w:sz w:val="24"/>
          <w:szCs w:val="24"/>
        </w:rPr>
      </w:pPr>
    </w:p>
    <w:p w:rsidR="00FA0051" w:rsidRDefault="00FA0051" w:rsidP="00FA0051">
      <w:pPr>
        <w:spacing w:after="0" w:line="240" w:lineRule="auto"/>
        <w:jc w:val="center"/>
        <w:rPr>
          <w:rFonts w:ascii="Times New Roman" w:eastAsia="Calibri" w:hAnsi="Times New Roman" w:cs="Times New Roman"/>
          <w:b/>
          <w:sz w:val="24"/>
          <w:szCs w:val="24"/>
        </w:rPr>
      </w:pPr>
    </w:p>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b/>
          <w:sz w:val="24"/>
          <w:szCs w:val="24"/>
        </w:rPr>
        <w:lastRenderedPageBreak/>
        <w:t>Получено литературы и периодических изданий за 2018г</w:t>
      </w:r>
      <w:r w:rsidRPr="00FA0051">
        <w:rPr>
          <w:rFonts w:ascii="Times New Roman" w:eastAsia="Calibri" w:hAnsi="Times New Roman" w:cs="Times New Roman"/>
          <w:sz w:val="24"/>
          <w:szCs w:val="24"/>
        </w:rPr>
        <w:t>.</w:t>
      </w:r>
    </w:p>
    <w:tbl>
      <w:tblPr>
        <w:tblStyle w:val="a7"/>
        <w:tblW w:w="9180" w:type="dxa"/>
        <w:tblInd w:w="-252" w:type="dxa"/>
        <w:tblLayout w:type="fixed"/>
        <w:tblLook w:val="01E0"/>
      </w:tblPr>
      <w:tblGrid>
        <w:gridCol w:w="2259"/>
        <w:gridCol w:w="1320"/>
        <w:gridCol w:w="1839"/>
        <w:gridCol w:w="1128"/>
        <w:gridCol w:w="1270"/>
        <w:gridCol w:w="1330"/>
        <w:gridCol w:w="34"/>
      </w:tblGrid>
      <w:tr w:rsidR="009C56A9" w:rsidRPr="00FA0051" w:rsidTr="00865C87">
        <w:trPr>
          <w:trHeight w:val="269"/>
        </w:trPr>
        <w:tc>
          <w:tcPr>
            <w:tcW w:w="2259" w:type="dxa"/>
            <w:vMerge w:val="restart"/>
          </w:tcPr>
          <w:p w:rsidR="009C56A9" w:rsidRPr="00FA0051" w:rsidRDefault="009C56A9" w:rsidP="00FA0051">
            <w:pPr>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Наименование</w:t>
            </w:r>
          </w:p>
          <w:p w:rsidR="009C56A9" w:rsidRPr="00FA0051" w:rsidRDefault="009C56A9" w:rsidP="00FA0051">
            <w:pPr>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библиотек</w:t>
            </w:r>
          </w:p>
        </w:tc>
        <w:tc>
          <w:tcPr>
            <w:tcW w:w="1320" w:type="dxa"/>
            <w:vMerge w:val="restart"/>
          </w:tcPr>
          <w:p w:rsidR="009C56A9" w:rsidRPr="00FA0051" w:rsidRDefault="009C56A9" w:rsidP="00FA0051">
            <w:pPr>
              <w:jc w:val="center"/>
              <w:rPr>
                <w:rFonts w:ascii="Times New Roman" w:eastAsia="Calibri" w:hAnsi="Times New Roman" w:cs="Times New Roman"/>
                <w:b/>
                <w:sz w:val="24"/>
                <w:szCs w:val="24"/>
              </w:rPr>
            </w:pPr>
          </w:p>
          <w:p w:rsidR="009C56A9" w:rsidRPr="00FA0051" w:rsidRDefault="009C56A9" w:rsidP="00FA0051">
            <w:pPr>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Всего</w:t>
            </w:r>
          </w:p>
        </w:tc>
        <w:tc>
          <w:tcPr>
            <w:tcW w:w="1839" w:type="dxa"/>
            <w:vMerge w:val="restart"/>
          </w:tcPr>
          <w:p w:rsidR="009C56A9" w:rsidRPr="00FA0051" w:rsidRDefault="009C56A9" w:rsidP="00FA0051">
            <w:pPr>
              <w:jc w:val="center"/>
              <w:rPr>
                <w:rFonts w:ascii="Times New Roman" w:eastAsia="Calibri" w:hAnsi="Times New Roman" w:cs="Times New Roman"/>
                <w:b/>
                <w:sz w:val="24"/>
                <w:szCs w:val="24"/>
              </w:rPr>
            </w:pPr>
          </w:p>
          <w:p w:rsidR="009C56A9" w:rsidRPr="00FA0051" w:rsidRDefault="009C56A9" w:rsidP="00FA0051">
            <w:pPr>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сумма</w:t>
            </w:r>
          </w:p>
        </w:tc>
        <w:tc>
          <w:tcPr>
            <w:tcW w:w="3762" w:type="dxa"/>
            <w:gridSpan w:val="4"/>
          </w:tcPr>
          <w:p w:rsidR="009C56A9" w:rsidRPr="00FA0051" w:rsidRDefault="009C56A9" w:rsidP="00FA0051">
            <w:pPr>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Поступило</w:t>
            </w:r>
          </w:p>
        </w:tc>
      </w:tr>
      <w:tr w:rsidR="009C56A9" w:rsidRPr="00FA0051" w:rsidTr="00865C87">
        <w:trPr>
          <w:gridAfter w:val="1"/>
          <w:wAfter w:w="34" w:type="dxa"/>
          <w:trHeight w:val="144"/>
        </w:trPr>
        <w:tc>
          <w:tcPr>
            <w:tcW w:w="2259" w:type="dxa"/>
            <w:vMerge/>
          </w:tcPr>
          <w:p w:rsidR="009C56A9" w:rsidRPr="00FA0051" w:rsidRDefault="009C56A9" w:rsidP="00FA0051">
            <w:pPr>
              <w:jc w:val="center"/>
              <w:rPr>
                <w:rFonts w:ascii="Times New Roman" w:eastAsia="Calibri" w:hAnsi="Times New Roman" w:cs="Times New Roman"/>
                <w:b/>
                <w:sz w:val="24"/>
                <w:szCs w:val="24"/>
              </w:rPr>
            </w:pPr>
          </w:p>
        </w:tc>
        <w:tc>
          <w:tcPr>
            <w:tcW w:w="1320" w:type="dxa"/>
            <w:vMerge/>
          </w:tcPr>
          <w:p w:rsidR="009C56A9" w:rsidRPr="00FA0051" w:rsidRDefault="009C56A9" w:rsidP="00FA0051">
            <w:pPr>
              <w:jc w:val="center"/>
              <w:rPr>
                <w:rFonts w:ascii="Times New Roman" w:eastAsia="Calibri" w:hAnsi="Times New Roman" w:cs="Times New Roman"/>
                <w:b/>
                <w:sz w:val="24"/>
                <w:szCs w:val="24"/>
              </w:rPr>
            </w:pPr>
          </w:p>
        </w:tc>
        <w:tc>
          <w:tcPr>
            <w:tcW w:w="1839" w:type="dxa"/>
            <w:vMerge/>
          </w:tcPr>
          <w:p w:rsidR="009C56A9" w:rsidRPr="00FA0051" w:rsidRDefault="009C56A9" w:rsidP="00FA0051">
            <w:pPr>
              <w:jc w:val="center"/>
              <w:rPr>
                <w:rFonts w:ascii="Times New Roman" w:eastAsia="Calibri" w:hAnsi="Times New Roman" w:cs="Times New Roman"/>
                <w:b/>
                <w:sz w:val="24"/>
                <w:szCs w:val="24"/>
              </w:rPr>
            </w:pPr>
          </w:p>
        </w:tc>
        <w:tc>
          <w:tcPr>
            <w:tcW w:w="1128" w:type="dxa"/>
          </w:tcPr>
          <w:p w:rsidR="009C56A9" w:rsidRPr="00FA0051" w:rsidRDefault="009C56A9" w:rsidP="00FA0051">
            <w:pPr>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книги</w:t>
            </w:r>
          </w:p>
        </w:tc>
        <w:tc>
          <w:tcPr>
            <w:tcW w:w="1270" w:type="dxa"/>
          </w:tcPr>
          <w:p w:rsidR="009C56A9" w:rsidRPr="00FA0051" w:rsidRDefault="009C56A9" w:rsidP="00FA0051">
            <w:pPr>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журналы</w:t>
            </w:r>
          </w:p>
        </w:tc>
        <w:tc>
          <w:tcPr>
            <w:tcW w:w="1330" w:type="dxa"/>
          </w:tcPr>
          <w:p w:rsidR="009C56A9" w:rsidRPr="00FA0051" w:rsidRDefault="009C56A9" w:rsidP="00FA0051">
            <w:pPr>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газеты</w:t>
            </w:r>
          </w:p>
        </w:tc>
      </w:tr>
      <w:tr w:rsidR="009C56A9" w:rsidRPr="00FA0051" w:rsidTr="00865C87">
        <w:trPr>
          <w:gridAfter w:val="1"/>
          <w:wAfter w:w="34" w:type="dxa"/>
          <w:trHeight w:val="269"/>
        </w:trPr>
        <w:tc>
          <w:tcPr>
            <w:tcW w:w="2259" w:type="dxa"/>
          </w:tcPr>
          <w:p w:rsidR="009C56A9" w:rsidRPr="00FA0051" w:rsidRDefault="009C56A9" w:rsidP="00FA0051">
            <w:pPr>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ЦДБ</w:t>
            </w:r>
          </w:p>
        </w:tc>
        <w:tc>
          <w:tcPr>
            <w:tcW w:w="132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172</w:t>
            </w:r>
          </w:p>
        </w:tc>
        <w:tc>
          <w:tcPr>
            <w:tcW w:w="1839"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12796-60</w:t>
            </w:r>
          </w:p>
        </w:tc>
        <w:tc>
          <w:tcPr>
            <w:tcW w:w="1128"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15</w:t>
            </w:r>
          </w:p>
        </w:tc>
        <w:tc>
          <w:tcPr>
            <w:tcW w:w="127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156</w:t>
            </w:r>
          </w:p>
        </w:tc>
        <w:tc>
          <w:tcPr>
            <w:tcW w:w="133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w:t>
            </w:r>
          </w:p>
        </w:tc>
      </w:tr>
      <w:tr w:rsidR="009C56A9" w:rsidRPr="00FA0051" w:rsidTr="00865C87">
        <w:trPr>
          <w:gridAfter w:val="1"/>
          <w:wAfter w:w="34" w:type="dxa"/>
          <w:trHeight w:val="269"/>
        </w:trPr>
        <w:tc>
          <w:tcPr>
            <w:tcW w:w="2259" w:type="dxa"/>
          </w:tcPr>
          <w:p w:rsidR="009C56A9" w:rsidRPr="00FA0051" w:rsidRDefault="009C56A9" w:rsidP="00FA0051">
            <w:pPr>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ЦРБ</w:t>
            </w:r>
          </w:p>
        </w:tc>
        <w:tc>
          <w:tcPr>
            <w:tcW w:w="132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147</w:t>
            </w:r>
          </w:p>
        </w:tc>
        <w:tc>
          <w:tcPr>
            <w:tcW w:w="1839"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26368-07</w:t>
            </w:r>
          </w:p>
        </w:tc>
        <w:tc>
          <w:tcPr>
            <w:tcW w:w="1128"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49</w:t>
            </w:r>
          </w:p>
        </w:tc>
        <w:tc>
          <w:tcPr>
            <w:tcW w:w="127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94</w:t>
            </w:r>
          </w:p>
        </w:tc>
        <w:tc>
          <w:tcPr>
            <w:tcW w:w="133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4</w:t>
            </w:r>
          </w:p>
        </w:tc>
      </w:tr>
      <w:tr w:rsidR="009C56A9" w:rsidRPr="00FA0051" w:rsidTr="00865C87">
        <w:trPr>
          <w:gridAfter w:val="1"/>
          <w:wAfter w:w="34" w:type="dxa"/>
          <w:trHeight w:val="269"/>
        </w:trPr>
        <w:tc>
          <w:tcPr>
            <w:tcW w:w="2259" w:type="dxa"/>
          </w:tcPr>
          <w:p w:rsidR="009C56A9" w:rsidRPr="00FA0051" w:rsidRDefault="009C56A9" w:rsidP="00FA0051">
            <w:pPr>
              <w:rPr>
                <w:rFonts w:ascii="Times New Roman" w:eastAsia="Calibri" w:hAnsi="Times New Roman" w:cs="Times New Roman"/>
                <w:sz w:val="24"/>
                <w:szCs w:val="24"/>
              </w:rPr>
            </w:pPr>
            <w:r w:rsidRPr="00FA0051">
              <w:rPr>
                <w:rFonts w:ascii="Times New Roman" w:eastAsia="Calibri" w:hAnsi="Times New Roman" w:cs="Times New Roman"/>
                <w:sz w:val="24"/>
                <w:szCs w:val="24"/>
              </w:rPr>
              <w:t>Богодуховская</w:t>
            </w:r>
          </w:p>
        </w:tc>
        <w:tc>
          <w:tcPr>
            <w:tcW w:w="132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40</w:t>
            </w:r>
          </w:p>
        </w:tc>
        <w:tc>
          <w:tcPr>
            <w:tcW w:w="1839"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11894-60</w:t>
            </w:r>
          </w:p>
        </w:tc>
        <w:tc>
          <w:tcPr>
            <w:tcW w:w="1128"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15</w:t>
            </w:r>
          </w:p>
        </w:tc>
        <w:tc>
          <w:tcPr>
            <w:tcW w:w="127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24</w:t>
            </w:r>
          </w:p>
        </w:tc>
        <w:tc>
          <w:tcPr>
            <w:tcW w:w="133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w:t>
            </w:r>
          </w:p>
        </w:tc>
      </w:tr>
      <w:tr w:rsidR="009C56A9" w:rsidRPr="00FA0051" w:rsidTr="00865C87">
        <w:trPr>
          <w:gridAfter w:val="1"/>
          <w:wAfter w:w="34" w:type="dxa"/>
          <w:trHeight w:val="269"/>
        </w:trPr>
        <w:tc>
          <w:tcPr>
            <w:tcW w:w="2259" w:type="dxa"/>
          </w:tcPr>
          <w:p w:rsidR="009C56A9" w:rsidRPr="00FA0051" w:rsidRDefault="009C56A9" w:rsidP="00FA0051">
            <w:pPr>
              <w:jc w:val="both"/>
              <w:rPr>
                <w:rFonts w:ascii="Times New Roman" w:eastAsia="Calibri" w:hAnsi="Times New Roman" w:cs="Times New Roman"/>
                <w:sz w:val="24"/>
                <w:szCs w:val="24"/>
              </w:rPr>
            </w:pPr>
            <w:proofErr w:type="spellStart"/>
            <w:r w:rsidRPr="00FA0051">
              <w:rPr>
                <w:rFonts w:ascii="Times New Roman" w:eastAsia="Calibri" w:hAnsi="Times New Roman" w:cs="Times New Roman"/>
                <w:sz w:val="24"/>
                <w:szCs w:val="24"/>
              </w:rPr>
              <w:t>Домнинская</w:t>
            </w:r>
            <w:proofErr w:type="spellEnd"/>
          </w:p>
        </w:tc>
        <w:tc>
          <w:tcPr>
            <w:tcW w:w="132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37</w:t>
            </w:r>
          </w:p>
        </w:tc>
        <w:tc>
          <w:tcPr>
            <w:tcW w:w="1839"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w:t>
            </w:r>
          </w:p>
        </w:tc>
        <w:tc>
          <w:tcPr>
            <w:tcW w:w="1128"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w:t>
            </w:r>
          </w:p>
        </w:tc>
        <w:tc>
          <w:tcPr>
            <w:tcW w:w="127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36</w:t>
            </w:r>
          </w:p>
        </w:tc>
        <w:tc>
          <w:tcPr>
            <w:tcW w:w="133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w:t>
            </w:r>
          </w:p>
        </w:tc>
      </w:tr>
      <w:tr w:rsidR="009C56A9" w:rsidRPr="00FA0051" w:rsidTr="00865C87">
        <w:trPr>
          <w:gridAfter w:val="1"/>
          <w:wAfter w:w="34" w:type="dxa"/>
          <w:trHeight w:val="284"/>
        </w:trPr>
        <w:tc>
          <w:tcPr>
            <w:tcW w:w="2259" w:type="dxa"/>
          </w:tcPr>
          <w:p w:rsidR="009C56A9" w:rsidRPr="00FA0051" w:rsidRDefault="009C56A9" w:rsidP="00FA0051">
            <w:pPr>
              <w:jc w:val="both"/>
              <w:rPr>
                <w:rFonts w:ascii="Times New Roman" w:eastAsia="Calibri" w:hAnsi="Times New Roman" w:cs="Times New Roman"/>
                <w:sz w:val="24"/>
                <w:szCs w:val="24"/>
              </w:rPr>
            </w:pPr>
            <w:proofErr w:type="spellStart"/>
            <w:r w:rsidRPr="00FA0051">
              <w:rPr>
                <w:rFonts w:ascii="Times New Roman" w:eastAsia="Calibri" w:hAnsi="Times New Roman" w:cs="Times New Roman"/>
                <w:sz w:val="24"/>
                <w:szCs w:val="24"/>
              </w:rPr>
              <w:t>Козьминская</w:t>
            </w:r>
            <w:proofErr w:type="spellEnd"/>
          </w:p>
        </w:tc>
        <w:tc>
          <w:tcPr>
            <w:tcW w:w="132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124</w:t>
            </w:r>
          </w:p>
        </w:tc>
        <w:tc>
          <w:tcPr>
            <w:tcW w:w="1839"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90645-14</w:t>
            </w:r>
          </w:p>
        </w:tc>
        <w:tc>
          <w:tcPr>
            <w:tcW w:w="1128"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87</w:t>
            </w:r>
          </w:p>
        </w:tc>
        <w:tc>
          <w:tcPr>
            <w:tcW w:w="127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36</w:t>
            </w:r>
          </w:p>
        </w:tc>
        <w:tc>
          <w:tcPr>
            <w:tcW w:w="133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w:t>
            </w:r>
          </w:p>
        </w:tc>
      </w:tr>
      <w:tr w:rsidR="009C56A9" w:rsidRPr="00FA0051" w:rsidTr="00865C87">
        <w:trPr>
          <w:gridAfter w:val="1"/>
          <w:wAfter w:w="34" w:type="dxa"/>
          <w:trHeight w:val="269"/>
        </w:trPr>
        <w:tc>
          <w:tcPr>
            <w:tcW w:w="2259" w:type="dxa"/>
          </w:tcPr>
          <w:p w:rsidR="009C56A9" w:rsidRPr="00FA0051" w:rsidRDefault="009C56A9" w:rsidP="00FA0051">
            <w:pPr>
              <w:jc w:val="both"/>
              <w:rPr>
                <w:rFonts w:ascii="Times New Roman" w:eastAsia="Calibri" w:hAnsi="Times New Roman" w:cs="Times New Roman"/>
                <w:sz w:val="24"/>
                <w:szCs w:val="24"/>
              </w:rPr>
            </w:pPr>
            <w:proofErr w:type="spellStart"/>
            <w:r w:rsidRPr="00FA0051">
              <w:rPr>
                <w:rFonts w:ascii="Times New Roman" w:eastAsia="Calibri" w:hAnsi="Times New Roman" w:cs="Times New Roman"/>
                <w:sz w:val="24"/>
                <w:szCs w:val="24"/>
              </w:rPr>
              <w:t>Кошелевская</w:t>
            </w:r>
            <w:proofErr w:type="spellEnd"/>
          </w:p>
        </w:tc>
        <w:tc>
          <w:tcPr>
            <w:tcW w:w="1320" w:type="dxa"/>
          </w:tcPr>
          <w:p w:rsidR="009C56A9" w:rsidRPr="00FA0051" w:rsidRDefault="009C56A9" w:rsidP="00FA0051">
            <w:pPr>
              <w:rPr>
                <w:rFonts w:ascii="Times New Roman" w:eastAsia="Calibri" w:hAnsi="Times New Roman" w:cs="Times New Roman"/>
                <w:sz w:val="24"/>
                <w:szCs w:val="24"/>
              </w:rPr>
            </w:pPr>
            <w:r w:rsidRPr="00FA0051">
              <w:rPr>
                <w:rFonts w:ascii="Times New Roman" w:eastAsia="Calibri" w:hAnsi="Times New Roman" w:cs="Times New Roman"/>
                <w:sz w:val="24"/>
                <w:szCs w:val="24"/>
              </w:rPr>
              <w:t xml:space="preserve">          41</w:t>
            </w:r>
          </w:p>
        </w:tc>
        <w:tc>
          <w:tcPr>
            <w:tcW w:w="1839"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718-00</w:t>
            </w:r>
          </w:p>
        </w:tc>
        <w:tc>
          <w:tcPr>
            <w:tcW w:w="1128"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4</w:t>
            </w:r>
          </w:p>
        </w:tc>
        <w:tc>
          <w:tcPr>
            <w:tcW w:w="127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36</w:t>
            </w:r>
          </w:p>
        </w:tc>
        <w:tc>
          <w:tcPr>
            <w:tcW w:w="133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w:t>
            </w:r>
          </w:p>
        </w:tc>
      </w:tr>
      <w:tr w:rsidR="009C56A9" w:rsidRPr="00FA0051" w:rsidTr="00865C87">
        <w:trPr>
          <w:gridAfter w:val="1"/>
          <w:wAfter w:w="34" w:type="dxa"/>
          <w:trHeight w:val="269"/>
        </w:trPr>
        <w:tc>
          <w:tcPr>
            <w:tcW w:w="2259" w:type="dxa"/>
          </w:tcPr>
          <w:p w:rsidR="009C56A9" w:rsidRPr="00FA0051" w:rsidRDefault="009C56A9" w:rsidP="00FA0051">
            <w:pPr>
              <w:jc w:val="both"/>
              <w:rPr>
                <w:rFonts w:ascii="Times New Roman" w:eastAsia="Calibri" w:hAnsi="Times New Roman" w:cs="Times New Roman"/>
                <w:sz w:val="24"/>
                <w:szCs w:val="24"/>
              </w:rPr>
            </w:pPr>
            <w:proofErr w:type="spellStart"/>
            <w:r w:rsidRPr="00FA0051">
              <w:rPr>
                <w:rFonts w:ascii="Times New Roman" w:eastAsia="Calibri" w:hAnsi="Times New Roman" w:cs="Times New Roman"/>
                <w:sz w:val="24"/>
                <w:szCs w:val="24"/>
              </w:rPr>
              <w:t>Краснорыбницкая</w:t>
            </w:r>
            <w:proofErr w:type="spellEnd"/>
          </w:p>
        </w:tc>
        <w:tc>
          <w:tcPr>
            <w:tcW w:w="132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53</w:t>
            </w:r>
          </w:p>
        </w:tc>
        <w:tc>
          <w:tcPr>
            <w:tcW w:w="1839"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16974-60</w:t>
            </w:r>
          </w:p>
        </w:tc>
        <w:tc>
          <w:tcPr>
            <w:tcW w:w="1128"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16</w:t>
            </w:r>
          </w:p>
        </w:tc>
        <w:tc>
          <w:tcPr>
            <w:tcW w:w="127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36</w:t>
            </w:r>
          </w:p>
        </w:tc>
        <w:tc>
          <w:tcPr>
            <w:tcW w:w="133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w:t>
            </w:r>
          </w:p>
        </w:tc>
      </w:tr>
      <w:tr w:rsidR="009C56A9" w:rsidRPr="00FA0051" w:rsidTr="00865C87">
        <w:trPr>
          <w:gridAfter w:val="1"/>
          <w:wAfter w:w="34" w:type="dxa"/>
          <w:trHeight w:val="269"/>
        </w:trPr>
        <w:tc>
          <w:tcPr>
            <w:tcW w:w="2259" w:type="dxa"/>
          </w:tcPr>
          <w:p w:rsidR="009C56A9" w:rsidRPr="00FA0051" w:rsidRDefault="009C56A9" w:rsidP="00FA0051">
            <w:pPr>
              <w:jc w:val="both"/>
              <w:rPr>
                <w:rFonts w:ascii="Times New Roman" w:eastAsia="Calibri" w:hAnsi="Times New Roman" w:cs="Times New Roman"/>
                <w:sz w:val="24"/>
                <w:szCs w:val="24"/>
              </w:rPr>
            </w:pPr>
            <w:proofErr w:type="spellStart"/>
            <w:r w:rsidRPr="00FA0051">
              <w:rPr>
                <w:rFonts w:ascii="Times New Roman" w:eastAsia="Calibri" w:hAnsi="Times New Roman" w:cs="Times New Roman"/>
                <w:sz w:val="24"/>
                <w:szCs w:val="24"/>
              </w:rPr>
              <w:t>Куракинская</w:t>
            </w:r>
            <w:proofErr w:type="spellEnd"/>
          </w:p>
        </w:tc>
        <w:tc>
          <w:tcPr>
            <w:tcW w:w="132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51</w:t>
            </w:r>
          </w:p>
        </w:tc>
        <w:tc>
          <w:tcPr>
            <w:tcW w:w="1839"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11394-60</w:t>
            </w:r>
          </w:p>
        </w:tc>
        <w:tc>
          <w:tcPr>
            <w:tcW w:w="1128"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14</w:t>
            </w:r>
          </w:p>
        </w:tc>
        <w:tc>
          <w:tcPr>
            <w:tcW w:w="127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36</w:t>
            </w:r>
          </w:p>
        </w:tc>
        <w:tc>
          <w:tcPr>
            <w:tcW w:w="133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w:t>
            </w:r>
          </w:p>
        </w:tc>
      </w:tr>
      <w:tr w:rsidR="009C56A9" w:rsidRPr="00FA0051" w:rsidTr="00865C87">
        <w:trPr>
          <w:gridAfter w:val="1"/>
          <w:wAfter w:w="34" w:type="dxa"/>
          <w:trHeight w:val="269"/>
        </w:trPr>
        <w:tc>
          <w:tcPr>
            <w:tcW w:w="2259" w:type="dxa"/>
          </w:tcPr>
          <w:p w:rsidR="009C56A9" w:rsidRPr="00FA0051" w:rsidRDefault="009C56A9" w:rsidP="00FA0051">
            <w:pPr>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Никольская</w:t>
            </w:r>
          </w:p>
        </w:tc>
        <w:tc>
          <w:tcPr>
            <w:tcW w:w="132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45</w:t>
            </w:r>
          </w:p>
        </w:tc>
        <w:tc>
          <w:tcPr>
            <w:tcW w:w="1839"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6614-60</w:t>
            </w:r>
          </w:p>
        </w:tc>
        <w:tc>
          <w:tcPr>
            <w:tcW w:w="1128"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8</w:t>
            </w:r>
          </w:p>
        </w:tc>
        <w:tc>
          <w:tcPr>
            <w:tcW w:w="127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36</w:t>
            </w:r>
          </w:p>
        </w:tc>
        <w:tc>
          <w:tcPr>
            <w:tcW w:w="133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w:t>
            </w:r>
          </w:p>
        </w:tc>
      </w:tr>
      <w:tr w:rsidR="009C56A9" w:rsidRPr="00FA0051" w:rsidTr="00865C87">
        <w:trPr>
          <w:gridAfter w:val="1"/>
          <w:wAfter w:w="34" w:type="dxa"/>
          <w:trHeight w:val="269"/>
        </w:trPr>
        <w:tc>
          <w:tcPr>
            <w:tcW w:w="2259" w:type="dxa"/>
          </w:tcPr>
          <w:p w:rsidR="009C56A9" w:rsidRPr="00FA0051" w:rsidRDefault="009C56A9" w:rsidP="00FA0051">
            <w:pPr>
              <w:jc w:val="both"/>
              <w:rPr>
                <w:rFonts w:ascii="Times New Roman" w:eastAsia="Calibri" w:hAnsi="Times New Roman" w:cs="Times New Roman"/>
                <w:sz w:val="24"/>
                <w:szCs w:val="24"/>
              </w:rPr>
            </w:pPr>
            <w:proofErr w:type="spellStart"/>
            <w:r w:rsidRPr="00FA0051">
              <w:rPr>
                <w:rFonts w:ascii="Times New Roman" w:eastAsia="Calibri" w:hAnsi="Times New Roman" w:cs="Times New Roman"/>
                <w:sz w:val="24"/>
                <w:szCs w:val="24"/>
              </w:rPr>
              <w:t>Никуличинская</w:t>
            </w:r>
            <w:proofErr w:type="spellEnd"/>
          </w:p>
        </w:tc>
        <w:tc>
          <w:tcPr>
            <w:tcW w:w="132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75</w:t>
            </w:r>
          </w:p>
        </w:tc>
        <w:tc>
          <w:tcPr>
            <w:tcW w:w="1839"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49756-71</w:t>
            </w:r>
          </w:p>
        </w:tc>
        <w:tc>
          <w:tcPr>
            <w:tcW w:w="1128"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38</w:t>
            </w:r>
          </w:p>
        </w:tc>
        <w:tc>
          <w:tcPr>
            <w:tcW w:w="127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36</w:t>
            </w:r>
          </w:p>
        </w:tc>
        <w:tc>
          <w:tcPr>
            <w:tcW w:w="133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w:t>
            </w:r>
          </w:p>
        </w:tc>
      </w:tr>
      <w:tr w:rsidR="009C56A9" w:rsidRPr="00FA0051" w:rsidTr="00865C87">
        <w:trPr>
          <w:gridAfter w:val="1"/>
          <w:wAfter w:w="34" w:type="dxa"/>
          <w:trHeight w:val="269"/>
        </w:trPr>
        <w:tc>
          <w:tcPr>
            <w:tcW w:w="2259" w:type="dxa"/>
          </w:tcPr>
          <w:p w:rsidR="009C56A9" w:rsidRPr="00FA0051" w:rsidRDefault="009C56A9" w:rsidP="00FA0051">
            <w:pPr>
              <w:jc w:val="both"/>
              <w:rPr>
                <w:rFonts w:ascii="Times New Roman" w:eastAsia="Calibri" w:hAnsi="Times New Roman" w:cs="Times New Roman"/>
                <w:sz w:val="24"/>
                <w:szCs w:val="24"/>
              </w:rPr>
            </w:pPr>
            <w:proofErr w:type="spellStart"/>
            <w:r w:rsidRPr="00FA0051">
              <w:rPr>
                <w:rFonts w:ascii="Times New Roman" w:eastAsia="Calibri" w:hAnsi="Times New Roman" w:cs="Times New Roman"/>
                <w:sz w:val="24"/>
                <w:szCs w:val="24"/>
              </w:rPr>
              <w:t>Новопетровская</w:t>
            </w:r>
            <w:proofErr w:type="spellEnd"/>
          </w:p>
        </w:tc>
        <w:tc>
          <w:tcPr>
            <w:tcW w:w="132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51</w:t>
            </w:r>
          </w:p>
        </w:tc>
        <w:tc>
          <w:tcPr>
            <w:tcW w:w="1839"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11394-60</w:t>
            </w:r>
          </w:p>
        </w:tc>
        <w:tc>
          <w:tcPr>
            <w:tcW w:w="1128"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14</w:t>
            </w:r>
          </w:p>
        </w:tc>
        <w:tc>
          <w:tcPr>
            <w:tcW w:w="127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36</w:t>
            </w:r>
          </w:p>
        </w:tc>
        <w:tc>
          <w:tcPr>
            <w:tcW w:w="133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w:t>
            </w:r>
          </w:p>
        </w:tc>
      </w:tr>
      <w:tr w:rsidR="009C56A9" w:rsidRPr="00FA0051" w:rsidTr="00865C87">
        <w:trPr>
          <w:gridAfter w:val="1"/>
          <w:wAfter w:w="34" w:type="dxa"/>
          <w:trHeight w:val="269"/>
        </w:trPr>
        <w:tc>
          <w:tcPr>
            <w:tcW w:w="2259" w:type="dxa"/>
          </w:tcPr>
          <w:p w:rsidR="009C56A9" w:rsidRPr="00FA0051" w:rsidRDefault="009C56A9" w:rsidP="00FA0051">
            <w:pPr>
              <w:jc w:val="both"/>
              <w:rPr>
                <w:rFonts w:ascii="Times New Roman" w:eastAsia="Calibri" w:hAnsi="Times New Roman" w:cs="Times New Roman"/>
                <w:sz w:val="24"/>
                <w:szCs w:val="24"/>
              </w:rPr>
            </w:pPr>
            <w:proofErr w:type="spellStart"/>
            <w:r w:rsidRPr="00FA0051">
              <w:rPr>
                <w:rFonts w:ascii="Times New Roman" w:eastAsia="Calibri" w:hAnsi="Times New Roman" w:cs="Times New Roman"/>
                <w:sz w:val="24"/>
                <w:szCs w:val="24"/>
              </w:rPr>
              <w:t>Плосковская</w:t>
            </w:r>
            <w:proofErr w:type="spellEnd"/>
          </w:p>
        </w:tc>
        <w:tc>
          <w:tcPr>
            <w:tcW w:w="132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51</w:t>
            </w:r>
          </w:p>
        </w:tc>
        <w:tc>
          <w:tcPr>
            <w:tcW w:w="1839"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16496-60</w:t>
            </w:r>
          </w:p>
        </w:tc>
        <w:tc>
          <w:tcPr>
            <w:tcW w:w="1128"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14</w:t>
            </w:r>
          </w:p>
        </w:tc>
        <w:tc>
          <w:tcPr>
            <w:tcW w:w="127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36</w:t>
            </w:r>
          </w:p>
        </w:tc>
        <w:tc>
          <w:tcPr>
            <w:tcW w:w="133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w:t>
            </w:r>
          </w:p>
        </w:tc>
      </w:tr>
      <w:tr w:rsidR="009C56A9" w:rsidRPr="00FA0051" w:rsidTr="00865C87">
        <w:trPr>
          <w:gridAfter w:val="1"/>
          <w:wAfter w:w="34" w:type="dxa"/>
          <w:trHeight w:val="269"/>
        </w:trPr>
        <w:tc>
          <w:tcPr>
            <w:tcW w:w="2259" w:type="dxa"/>
          </w:tcPr>
          <w:p w:rsidR="009C56A9" w:rsidRPr="00FA0051" w:rsidRDefault="009C56A9" w:rsidP="00FA0051">
            <w:pPr>
              <w:jc w:val="both"/>
              <w:rPr>
                <w:rFonts w:ascii="Times New Roman" w:eastAsia="Calibri" w:hAnsi="Times New Roman" w:cs="Times New Roman"/>
                <w:sz w:val="24"/>
                <w:szCs w:val="24"/>
              </w:rPr>
            </w:pPr>
            <w:proofErr w:type="spellStart"/>
            <w:r w:rsidRPr="00FA0051">
              <w:rPr>
                <w:rFonts w:ascii="Times New Roman" w:eastAsia="Calibri" w:hAnsi="Times New Roman" w:cs="Times New Roman"/>
                <w:sz w:val="24"/>
                <w:szCs w:val="24"/>
              </w:rPr>
              <w:t>Яковлевская</w:t>
            </w:r>
            <w:proofErr w:type="spellEnd"/>
          </w:p>
        </w:tc>
        <w:tc>
          <w:tcPr>
            <w:tcW w:w="132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46</w:t>
            </w:r>
          </w:p>
        </w:tc>
        <w:tc>
          <w:tcPr>
            <w:tcW w:w="1839"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6894-60</w:t>
            </w:r>
          </w:p>
        </w:tc>
        <w:tc>
          <w:tcPr>
            <w:tcW w:w="1128"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9</w:t>
            </w:r>
          </w:p>
        </w:tc>
        <w:tc>
          <w:tcPr>
            <w:tcW w:w="127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36</w:t>
            </w:r>
          </w:p>
        </w:tc>
        <w:tc>
          <w:tcPr>
            <w:tcW w:w="1330" w:type="dxa"/>
          </w:tcPr>
          <w:p w:rsidR="009C56A9" w:rsidRPr="00FA0051" w:rsidRDefault="009C56A9" w:rsidP="00FA0051">
            <w:pPr>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w:t>
            </w:r>
          </w:p>
        </w:tc>
      </w:tr>
      <w:tr w:rsidR="009C56A9" w:rsidRPr="00FA0051" w:rsidTr="00865C87">
        <w:trPr>
          <w:gridAfter w:val="1"/>
          <w:wAfter w:w="34" w:type="dxa"/>
          <w:trHeight w:val="284"/>
        </w:trPr>
        <w:tc>
          <w:tcPr>
            <w:tcW w:w="2259" w:type="dxa"/>
          </w:tcPr>
          <w:p w:rsidR="009C56A9" w:rsidRPr="00FA0051" w:rsidRDefault="009C56A9" w:rsidP="00FA0051">
            <w:pPr>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Итого</w:t>
            </w:r>
          </w:p>
        </w:tc>
        <w:tc>
          <w:tcPr>
            <w:tcW w:w="1320" w:type="dxa"/>
          </w:tcPr>
          <w:p w:rsidR="009C56A9" w:rsidRPr="00FA0051" w:rsidRDefault="009C56A9" w:rsidP="00FA0051">
            <w:pPr>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933</w:t>
            </w:r>
          </w:p>
        </w:tc>
        <w:tc>
          <w:tcPr>
            <w:tcW w:w="1839" w:type="dxa"/>
          </w:tcPr>
          <w:p w:rsidR="009C56A9" w:rsidRPr="00FA0051" w:rsidRDefault="009C56A9" w:rsidP="00FA0051">
            <w:pPr>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261948-72</w:t>
            </w:r>
          </w:p>
        </w:tc>
        <w:tc>
          <w:tcPr>
            <w:tcW w:w="1128" w:type="dxa"/>
          </w:tcPr>
          <w:p w:rsidR="009C56A9" w:rsidRPr="00FA0051" w:rsidRDefault="009C56A9" w:rsidP="00FA0051">
            <w:pPr>
              <w:rPr>
                <w:rFonts w:ascii="Times New Roman" w:eastAsia="Calibri" w:hAnsi="Times New Roman" w:cs="Times New Roman"/>
                <w:b/>
                <w:sz w:val="24"/>
                <w:szCs w:val="24"/>
              </w:rPr>
            </w:pPr>
            <w:r w:rsidRPr="00FA0051">
              <w:rPr>
                <w:rFonts w:ascii="Times New Roman" w:eastAsia="Calibri" w:hAnsi="Times New Roman" w:cs="Times New Roman"/>
                <w:b/>
                <w:sz w:val="24"/>
                <w:szCs w:val="24"/>
              </w:rPr>
              <w:t xml:space="preserve">       283</w:t>
            </w:r>
          </w:p>
        </w:tc>
        <w:tc>
          <w:tcPr>
            <w:tcW w:w="1270" w:type="dxa"/>
          </w:tcPr>
          <w:p w:rsidR="009C56A9" w:rsidRPr="00FA0051" w:rsidRDefault="009C56A9" w:rsidP="00FA0051">
            <w:pPr>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634</w:t>
            </w:r>
          </w:p>
        </w:tc>
        <w:tc>
          <w:tcPr>
            <w:tcW w:w="1330" w:type="dxa"/>
          </w:tcPr>
          <w:p w:rsidR="009C56A9" w:rsidRPr="00FA0051" w:rsidRDefault="009C56A9" w:rsidP="00FA0051">
            <w:pPr>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16</w:t>
            </w:r>
          </w:p>
        </w:tc>
      </w:tr>
    </w:tbl>
    <w:p w:rsidR="009C56A9" w:rsidRPr="00FA0051" w:rsidRDefault="009C56A9" w:rsidP="00FA0051">
      <w:pPr>
        <w:spacing w:after="0" w:line="240" w:lineRule="auto"/>
        <w:ind w:firstLine="284"/>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 xml:space="preserve">Из библиотеки им. И.А. Бунина получено в дар 85 экз. на сумму 121500-00 руб.            </w:t>
      </w:r>
    </w:p>
    <w:p w:rsidR="009C56A9" w:rsidRPr="00FA0051" w:rsidRDefault="009C56A9" w:rsidP="00FA0051">
      <w:pPr>
        <w:spacing w:after="0" w:line="240" w:lineRule="auto"/>
        <w:ind w:firstLine="284"/>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 xml:space="preserve"> Большая Российская энциклопедия -45экз.: Т.33-12экз.; Т.34-12экз.; Т.35-12экз.; Т.24-3экз.; Т.25-зэкз.; Т.26-3экз.</w:t>
      </w:r>
    </w:p>
    <w:p w:rsidR="009C56A9" w:rsidRPr="00FA0051" w:rsidRDefault="009C56A9" w:rsidP="00FA0051">
      <w:pPr>
        <w:spacing w:after="0" w:line="240" w:lineRule="auto"/>
        <w:ind w:firstLine="284"/>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Православная энциклопедия-40экз.: Т.43-8экз.; Т.44-8экз.; Т.45-8экз.; Т.46-8экз.; Т.47-8экз.</w:t>
      </w:r>
    </w:p>
    <w:p w:rsidR="009C56A9" w:rsidRPr="00FA0051" w:rsidRDefault="009C56A9" w:rsidP="00FA0051">
      <w:pPr>
        <w:tabs>
          <w:tab w:val="left" w:pos="5835"/>
        </w:tabs>
        <w:spacing w:after="0" w:line="240" w:lineRule="auto"/>
        <w:ind w:firstLine="284"/>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 xml:space="preserve">В среднем сельская библиотека получила: 55,8 экз., что на 17,5 экз. больше, чем в 2017году.                                                                                                                                                                                                                                                                                                                                                                                </w:t>
      </w:r>
    </w:p>
    <w:p w:rsidR="009C56A9" w:rsidRPr="00FA0051" w:rsidRDefault="009C56A9" w:rsidP="00FA0051">
      <w:pPr>
        <w:tabs>
          <w:tab w:val="center" w:pos="4677"/>
        </w:tabs>
        <w:spacing w:after="0" w:line="240" w:lineRule="auto"/>
        <w:ind w:firstLine="284"/>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В ЦРБ ведётся картотека периодических изданий.</w:t>
      </w:r>
    </w:p>
    <w:p w:rsidR="009C56A9" w:rsidRPr="00FA0051" w:rsidRDefault="009C56A9" w:rsidP="00FA0051">
      <w:pPr>
        <w:tabs>
          <w:tab w:val="center" w:pos="4677"/>
        </w:tabs>
        <w:spacing w:after="0" w:line="240" w:lineRule="auto"/>
        <w:ind w:firstLine="284"/>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За год получено 45 названий книг.</w:t>
      </w:r>
    </w:p>
    <w:p w:rsidR="009C56A9" w:rsidRPr="00FA0051" w:rsidRDefault="009C56A9" w:rsidP="00FA0051">
      <w:pPr>
        <w:tabs>
          <w:tab w:val="center" w:pos="4677"/>
        </w:tabs>
        <w:spacing w:after="0" w:line="240" w:lineRule="auto"/>
        <w:ind w:firstLine="284"/>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Обработка литературы ведется в электронном виде.</w:t>
      </w:r>
    </w:p>
    <w:p w:rsidR="009C56A9" w:rsidRPr="00FA0051" w:rsidRDefault="009C56A9" w:rsidP="00FA0051">
      <w:pPr>
        <w:tabs>
          <w:tab w:val="center" w:pos="4677"/>
        </w:tabs>
        <w:spacing w:after="0" w:line="240" w:lineRule="auto"/>
        <w:ind w:firstLine="284"/>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За 2018год списано 6396 экз. на сумму 241892-13 руб.</w:t>
      </w:r>
    </w:p>
    <w:p w:rsidR="009C56A9" w:rsidRPr="00FA0051" w:rsidRDefault="009C56A9" w:rsidP="00FA0051">
      <w:pPr>
        <w:tabs>
          <w:tab w:val="center" w:pos="4677"/>
        </w:tabs>
        <w:spacing w:after="0" w:line="240" w:lineRule="auto"/>
        <w:ind w:firstLine="284"/>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Литературу списали ЦРБ, ЦДБ, 12 сельских библиотек.</w:t>
      </w:r>
    </w:p>
    <w:p w:rsidR="009C56A9" w:rsidRDefault="009C56A9" w:rsidP="00FA0051">
      <w:pPr>
        <w:tabs>
          <w:tab w:val="center" w:pos="4677"/>
        </w:tabs>
        <w:spacing w:after="0" w:line="240" w:lineRule="auto"/>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 xml:space="preserve">     Соблюдался график списания.</w:t>
      </w:r>
    </w:p>
    <w:p w:rsidR="00FA0051" w:rsidRPr="00FA0051" w:rsidRDefault="00FA0051" w:rsidP="00FA0051">
      <w:pPr>
        <w:tabs>
          <w:tab w:val="center" w:pos="4677"/>
        </w:tabs>
        <w:spacing w:after="0" w:line="240" w:lineRule="auto"/>
        <w:jc w:val="both"/>
        <w:rPr>
          <w:rFonts w:ascii="Times New Roman" w:eastAsia="Calibri" w:hAnsi="Times New Roman" w:cs="Times New Roman"/>
          <w:sz w:val="24"/>
          <w:szCs w:val="24"/>
        </w:rPr>
      </w:pPr>
    </w:p>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Списание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5"/>
        <w:gridCol w:w="1350"/>
        <w:gridCol w:w="1348"/>
        <w:gridCol w:w="1321"/>
        <w:gridCol w:w="1165"/>
        <w:gridCol w:w="1192"/>
        <w:gridCol w:w="1040"/>
      </w:tblGrid>
      <w:tr w:rsidR="009C56A9" w:rsidRPr="00FA0051" w:rsidTr="00865C87">
        <w:trPr>
          <w:trHeight w:val="90"/>
        </w:trPr>
        <w:tc>
          <w:tcPr>
            <w:tcW w:w="2254"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Причины</w:t>
            </w:r>
          </w:p>
        </w:tc>
        <w:tc>
          <w:tcPr>
            <w:tcW w:w="1429" w:type="dxa"/>
            <w:tcBorders>
              <w:bottom w:val="single" w:sz="4" w:space="0" w:color="auto"/>
            </w:tcBorders>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всего</w:t>
            </w:r>
          </w:p>
        </w:tc>
        <w:tc>
          <w:tcPr>
            <w:tcW w:w="1429"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ОПЛ</w:t>
            </w:r>
          </w:p>
        </w:tc>
        <w:tc>
          <w:tcPr>
            <w:tcW w:w="1425"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2/5</w:t>
            </w:r>
          </w:p>
        </w:tc>
        <w:tc>
          <w:tcPr>
            <w:tcW w:w="1248"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3/4</w:t>
            </w:r>
          </w:p>
        </w:tc>
        <w:tc>
          <w:tcPr>
            <w:tcW w:w="1252"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75/78</w:t>
            </w:r>
          </w:p>
        </w:tc>
        <w:tc>
          <w:tcPr>
            <w:tcW w:w="1079"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80/84</w:t>
            </w:r>
          </w:p>
        </w:tc>
      </w:tr>
      <w:tr w:rsidR="009C56A9" w:rsidRPr="00FA0051" w:rsidTr="00865C87">
        <w:tc>
          <w:tcPr>
            <w:tcW w:w="2254" w:type="dxa"/>
            <w:tcBorders>
              <w:right w:val="single" w:sz="4" w:space="0" w:color="auto"/>
            </w:tcBorders>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Ветхая</w:t>
            </w:r>
          </w:p>
        </w:tc>
        <w:tc>
          <w:tcPr>
            <w:tcW w:w="1429" w:type="dxa"/>
            <w:tcBorders>
              <w:top w:val="single" w:sz="4" w:space="0" w:color="auto"/>
              <w:left w:val="single" w:sz="4" w:space="0" w:color="auto"/>
              <w:bottom w:val="single" w:sz="4" w:space="0" w:color="auto"/>
              <w:right w:val="single" w:sz="4" w:space="0" w:color="auto"/>
            </w:tcBorders>
          </w:tcPr>
          <w:p w:rsidR="009C56A9" w:rsidRPr="00FA0051" w:rsidRDefault="009C56A9" w:rsidP="00FA0051">
            <w:pPr>
              <w:spacing w:after="0" w:line="240" w:lineRule="auto"/>
              <w:rPr>
                <w:rFonts w:ascii="Times New Roman" w:eastAsia="Calibri" w:hAnsi="Times New Roman" w:cs="Times New Roman"/>
                <w:sz w:val="24"/>
                <w:szCs w:val="24"/>
              </w:rPr>
            </w:pPr>
            <w:r w:rsidRPr="00FA0051">
              <w:rPr>
                <w:rFonts w:ascii="Times New Roman" w:eastAsia="Calibri" w:hAnsi="Times New Roman" w:cs="Times New Roman"/>
                <w:sz w:val="24"/>
                <w:szCs w:val="24"/>
              </w:rPr>
              <w:t xml:space="preserve">          5725</w:t>
            </w:r>
          </w:p>
        </w:tc>
        <w:tc>
          <w:tcPr>
            <w:tcW w:w="1429" w:type="dxa"/>
            <w:tcBorders>
              <w:left w:val="single" w:sz="4" w:space="0" w:color="auto"/>
            </w:tcBorders>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112</w:t>
            </w:r>
          </w:p>
        </w:tc>
        <w:tc>
          <w:tcPr>
            <w:tcW w:w="1425"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556</w:t>
            </w:r>
          </w:p>
        </w:tc>
        <w:tc>
          <w:tcPr>
            <w:tcW w:w="1248"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162</w:t>
            </w:r>
          </w:p>
        </w:tc>
        <w:tc>
          <w:tcPr>
            <w:tcW w:w="1252"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306</w:t>
            </w:r>
          </w:p>
        </w:tc>
        <w:tc>
          <w:tcPr>
            <w:tcW w:w="1079"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4589</w:t>
            </w:r>
          </w:p>
        </w:tc>
      </w:tr>
      <w:tr w:rsidR="009C56A9" w:rsidRPr="00FA0051" w:rsidTr="00865C87">
        <w:tc>
          <w:tcPr>
            <w:tcW w:w="2254"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Устаревшая</w:t>
            </w:r>
          </w:p>
        </w:tc>
        <w:tc>
          <w:tcPr>
            <w:tcW w:w="1429" w:type="dxa"/>
            <w:tcBorders>
              <w:top w:val="single" w:sz="4" w:space="0" w:color="auto"/>
            </w:tcBorders>
          </w:tcPr>
          <w:p w:rsidR="009C56A9" w:rsidRPr="00FA0051" w:rsidRDefault="009C56A9" w:rsidP="00FA0051">
            <w:pPr>
              <w:spacing w:after="0" w:line="240" w:lineRule="auto"/>
              <w:rPr>
                <w:rFonts w:ascii="Times New Roman" w:eastAsia="Calibri" w:hAnsi="Times New Roman" w:cs="Times New Roman"/>
                <w:sz w:val="24"/>
                <w:szCs w:val="24"/>
              </w:rPr>
            </w:pPr>
            <w:r w:rsidRPr="00FA0051">
              <w:rPr>
                <w:rFonts w:ascii="Times New Roman" w:eastAsia="Calibri" w:hAnsi="Times New Roman" w:cs="Times New Roman"/>
                <w:sz w:val="24"/>
                <w:szCs w:val="24"/>
              </w:rPr>
              <w:t xml:space="preserve">           71</w:t>
            </w:r>
          </w:p>
        </w:tc>
        <w:tc>
          <w:tcPr>
            <w:tcW w:w="1429"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w:t>
            </w:r>
          </w:p>
        </w:tc>
        <w:tc>
          <w:tcPr>
            <w:tcW w:w="1425"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w:t>
            </w:r>
          </w:p>
        </w:tc>
        <w:tc>
          <w:tcPr>
            <w:tcW w:w="1248"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70</w:t>
            </w:r>
          </w:p>
        </w:tc>
        <w:tc>
          <w:tcPr>
            <w:tcW w:w="1252"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w:t>
            </w:r>
          </w:p>
        </w:tc>
        <w:tc>
          <w:tcPr>
            <w:tcW w:w="1079"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w:t>
            </w:r>
          </w:p>
        </w:tc>
      </w:tr>
      <w:tr w:rsidR="009C56A9" w:rsidRPr="00FA0051" w:rsidTr="00865C87">
        <w:tc>
          <w:tcPr>
            <w:tcW w:w="2254" w:type="dxa"/>
          </w:tcPr>
          <w:p w:rsidR="009C56A9" w:rsidRPr="00FA0051" w:rsidRDefault="009C56A9" w:rsidP="00FA0051">
            <w:pPr>
              <w:spacing w:after="0" w:line="240" w:lineRule="auto"/>
              <w:jc w:val="center"/>
              <w:rPr>
                <w:rFonts w:ascii="Times New Roman" w:eastAsia="Calibri" w:hAnsi="Times New Roman" w:cs="Times New Roman"/>
                <w:sz w:val="24"/>
                <w:szCs w:val="24"/>
              </w:rPr>
            </w:pPr>
            <w:proofErr w:type="gramStart"/>
            <w:r w:rsidRPr="00FA0051">
              <w:rPr>
                <w:rFonts w:ascii="Times New Roman" w:eastAsia="Calibri" w:hAnsi="Times New Roman" w:cs="Times New Roman"/>
                <w:sz w:val="24"/>
                <w:szCs w:val="24"/>
              </w:rPr>
              <w:t>Переданы</w:t>
            </w:r>
            <w:proofErr w:type="gramEnd"/>
            <w:r w:rsidRPr="00FA0051">
              <w:rPr>
                <w:rFonts w:ascii="Times New Roman" w:eastAsia="Calibri" w:hAnsi="Times New Roman" w:cs="Times New Roman"/>
                <w:sz w:val="24"/>
                <w:szCs w:val="24"/>
              </w:rPr>
              <w:t xml:space="preserve"> в др. б-ки</w:t>
            </w:r>
          </w:p>
        </w:tc>
        <w:tc>
          <w:tcPr>
            <w:tcW w:w="1429"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105</w:t>
            </w:r>
          </w:p>
        </w:tc>
        <w:tc>
          <w:tcPr>
            <w:tcW w:w="1429" w:type="dxa"/>
          </w:tcPr>
          <w:p w:rsidR="009C56A9" w:rsidRPr="00FA0051" w:rsidRDefault="009C56A9" w:rsidP="00FA0051">
            <w:pPr>
              <w:spacing w:after="0" w:line="240" w:lineRule="auto"/>
              <w:rPr>
                <w:rFonts w:ascii="Times New Roman" w:eastAsia="Calibri" w:hAnsi="Times New Roman" w:cs="Times New Roman"/>
                <w:sz w:val="24"/>
                <w:szCs w:val="24"/>
              </w:rPr>
            </w:pPr>
            <w:r w:rsidRPr="00FA0051">
              <w:rPr>
                <w:rFonts w:ascii="Times New Roman" w:eastAsia="Calibri" w:hAnsi="Times New Roman" w:cs="Times New Roman"/>
                <w:sz w:val="24"/>
                <w:szCs w:val="24"/>
              </w:rPr>
              <w:t xml:space="preserve">           105</w:t>
            </w:r>
          </w:p>
        </w:tc>
        <w:tc>
          <w:tcPr>
            <w:tcW w:w="1425"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w:t>
            </w:r>
          </w:p>
        </w:tc>
        <w:tc>
          <w:tcPr>
            <w:tcW w:w="1248"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w:t>
            </w:r>
          </w:p>
        </w:tc>
        <w:tc>
          <w:tcPr>
            <w:tcW w:w="1252"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w:t>
            </w:r>
          </w:p>
        </w:tc>
        <w:tc>
          <w:tcPr>
            <w:tcW w:w="1079" w:type="dxa"/>
          </w:tcPr>
          <w:p w:rsidR="009C56A9" w:rsidRPr="00FA0051" w:rsidRDefault="009C56A9" w:rsidP="00FA0051">
            <w:pPr>
              <w:spacing w:after="0" w:line="240" w:lineRule="auto"/>
              <w:jc w:val="center"/>
              <w:rPr>
                <w:rFonts w:ascii="Times New Roman" w:eastAsia="Calibri" w:hAnsi="Times New Roman" w:cs="Times New Roman"/>
                <w:sz w:val="24"/>
                <w:szCs w:val="24"/>
              </w:rPr>
            </w:pPr>
          </w:p>
        </w:tc>
      </w:tr>
      <w:tr w:rsidR="009C56A9" w:rsidRPr="00FA0051" w:rsidTr="00865C87">
        <w:tc>
          <w:tcPr>
            <w:tcW w:w="2254" w:type="dxa"/>
          </w:tcPr>
          <w:p w:rsidR="009C56A9" w:rsidRPr="00FA0051" w:rsidRDefault="009C56A9" w:rsidP="00FA0051">
            <w:pPr>
              <w:spacing w:after="0" w:line="240" w:lineRule="auto"/>
              <w:rPr>
                <w:rFonts w:ascii="Times New Roman" w:eastAsia="Calibri" w:hAnsi="Times New Roman" w:cs="Times New Roman"/>
                <w:sz w:val="24"/>
                <w:szCs w:val="24"/>
              </w:rPr>
            </w:pPr>
            <w:r w:rsidRPr="00FA0051">
              <w:rPr>
                <w:rFonts w:ascii="Times New Roman" w:eastAsia="Calibri" w:hAnsi="Times New Roman" w:cs="Times New Roman"/>
                <w:sz w:val="24"/>
                <w:szCs w:val="24"/>
              </w:rPr>
              <w:t xml:space="preserve"> Истек срок хранения</w:t>
            </w:r>
          </w:p>
        </w:tc>
        <w:tc>
          <w:tcPr>
            <w:tcW w:w="1429"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495</w:t>
            </w:r>
          </w:p>
        </w:tc>
        <w:tc>
          <w:tcPr>
            <w:tcW w:w="1429" w:type="dxa"/>
          </w:tcPr>
          <w:p w:rsidR="009C56A9" w:rsidRPr="00FA0051" w:rsidRDefault="009C56A9" w:rsidP="00FA0051">
            <w:pPr>
              <w:spacing w:after="0" w:line="240" w:lineRule="auto"/>
              <w:rPr>
                <w:rFonts w:ascii="Times New Roman" w:eastAsia="Calibri" w:hAnsi="Times New Roman" w:cs="Times New Roman"/>
                <w:sz w:val="24"/>
                <w:szCs w:val="24"/>
              </w:rPr>
            </w:pPr>
            <w:r w:rsidRPr="00FA0051">
              <w:rPr>
                <w:rFonts w:ascii="Times New Roman" w:eastAsia="Calibri" w:hAnsi="Times New Roman" w:cs="Times New Roman"/>
                <w:sz w:val="24"/>
                <w:szCs w:val="24"/>
              </w:rPr>
              <w:t xml:space="preserve">            27</w:t>
            </w:r>
          </w:p>
        </w:tc>
        <w:tc>
          <w:tcPr>
            <w:tcW w:w="1425"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192</w:t>
            </w:r>
          </w:p>
        </w:tc>
        <w:tc>
          <w:tcPr>
            <w:tcW w:w="1248"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48</w:t>
            </w:r>
          </w:p>
        </w:tc>
        <w:tc>
          <w:tcPr>
            <w:tcW w:w="1252"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w:t>
            </w:r>
          </w:p>
        </w:tc>
        <w:tc>
          <w:tcPr>
            <w:tcW w:w="1079"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228</w:t>
            </w:r>
          </w:p>
        </w:tc>
      </w:tr>
      <w:tr w:rsidR="009C56A9" w:rsidRPr="00FA0051" w:rsidTr="00865C87">
        <w:tc>
          <w:tcPr>
            <w:tcW w:w="2254"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Итого</w:t>
            </w:r>
          </w:p>
        </w:tc>
        <w:tc>
          <w:tcPr>
            <w:tcW w:w="1429"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6396</w:t>
            </w:r>
          </w:p>
        </w:tc>
        <w:tc>
          <w:tcPr>
            <w:tcW w:w="1429"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245</w:t>
            </w:r>
          </w:p>
        </w:tc>
        <w:tc>
          <w:tcPr>
            <w:tcW w:w="1425" w:type="dxa"/>
          </w:tcPr>
          <w:p w:rsidR="009C56A9" w:rsidRPr="00FA0051" w:rsidRDefault="009C56A9" w:rsidP="00FA0051">
            <w:pPr>
              <w:spacing w:after="0" w:line="240" w:lineRule="auto"/>
              <w:rPr>
                <w:rFonts w:ascii="Times New Roman" w:eastAsia="Calibri" w:hAnsi="Times New Roman" w:cs="Times New Roman"/>
                <w:b/>
                <w:sz w:val="24"/>
                <w:szCs w:val="24"/>
              </w:rPr>
            </w:pPr>
            <w:r w:rsidRPr="00FA0051">
              <w:rPr>
                <w:rFonts w:ascii="Times New Roman" w:eastAsia="Calibri" w:hAnsi="Times New Roman" w:cs="Times New Roman"/>
                <w:b/>
                <w:sz w:val="24"/>
                <w:szCs w:val="24"/>
              </w:rPr>
              <w:t xml:space="preserve">          748</w:t>
            </w:r>
          </w:p>
        </w:tc>
        <w:tc>
          <w:tcPr>
            <w:tcW w:w="1248"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280</w:t>
            </w:r>
          </w:p>
        </w:tc>
        <w:tc>
          <w:tcPr>
            <w:tcW w:w="1252"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306</w:t>
            </w:r>
          </w:p>
        </w:tc>
        <w:tc>
          <w:tcPr>
            <w:tcW w:w="1079"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4817</w:t>
            </w:r>
          </w:p>
        </w:tc>
      </w:tr>
    </w:tbl>
    <w:p w:rsidR="009C56A9" w:rsidRPr="00FA0051" w:rsidRDefault="009C56A9" w:rsidP="00FA0051">
      <w:pPr>
        <w:tabs>
          <w:tab w:val="center" w:pos="4677"/>
        </w:tabs>
        <w:spacing w:after="0" w:line="240" w:lineRule="auto"/>
        <w:jc w:val="both"/>
        <w:rPr>
          <w:rFonts w:ascii="Times New Roman" w:eastAsia="Calibri" w:hAnsi="Times New Roman" w:cs="Times New Roman"/>
          <w:b/>
          <w:sz w:val="24"/>
          <w:szCs w:val="24"/>
        </w:rPr>
      </w:pPr>
    </w:p>
    <w:p w:rsidR="009C56A9" w:rsidRPr="00FA0051" w:rsidRDefault="009C56A9" w:rsidP="00FA0051">
      <w:pPr>
        <w:spacing w:after="0" w:line="240" w:lineRule="auto"/>
        <w:ind w:firstLine="284"/>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Списано по причинам:  ветхости - 5725 экз. на сумму 117320-47 руб.</w:t>
      </w:r>
    </w:p>
    <w:p w:rsidR="009C56A9" w:rsidRPr="00FA0051" w:rsidRDefault="009C56A9" w:rsidP="00FA0051">
      <w:pPr>
        <w:spacing w:after="0" w:line="240" w:lineRule="auto"/>
        <w:ind w:firstLine="284"/>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 xml:space="preserve">                                        </w:t>
      </w:r>
      <w:proofErr w:type="gramStart"/>
      <w:r w:rsidRPr="00FA0051">
        <w:rPr>
          <w:rFonts w:ascii="Times New Roman" w:eastAsia="Calibri" w:hAnsi="Times New Roman" w:cs="Times New Roman"/>
          <w:sz w:val="24"/>
          <w:szCs w:val="24"/>
        </w:rPr>
        <w:t>устаревшие</w:t>
      </w:r>
      <w:proofErr w:type="gramEnd"/>
      <w:r w:rsidRPr="00FA0051">
        <w:rPr>
          <w:rFonts w:ascii="Times New Roman" w:eastAsia="Calibri" w:hAnsi="Times New Roman" w:cs="Times New Roman"/>
          <w:sz w:val="24"/>
          <w:szCs w:val="24"/>
        </w:rPr>
        <w:t xml:space="preserve"> по содержанию - 71 экз. на сумму 7222-41руб.</w:t>
      </w:r>
    </w:p>
    <w:p w:rsidR="009C56A9" w:rsidRPr="00FA0051" w:rsidRDefault="009C56A9" w:rsidP="00FA0051">
      <w:pPr>
        <w:spacing w:after="0" w:line="240" w:lineRule="auto"/>
        <w:ind w:firstLine="284"/>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 xml:space="preserve">                                        передано в другие библиотеки - 105 экз. на сумму 117349-25руб</w:t>
      </w:r>
    </w:p>
    <w:p w:rsidR="009C56A9" w:rsidRDefault="009C56A9" w:rsidP="00FA0051">
      <w:pPr>
        <w:spacing w:after="0" w:line="240" w:lineRule="auto"/>
        <w:ind w:firstLine="284"/>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 xml:space="preserve">                                        истек срок хранения - 495экз.</w:t>
      </w:r>
    </w:p>
    <w:p w:rsidR="00FA0051" w:rsidRDefault="00FA0051" w:rsidP="00FA0051">
      <w:pPr>
        <w:spacing w:after="0" w:line="240" w:lineRule="auto"/>
        <w:ind w:firstLine="284"/>
        <w:jc w:val="both"/>
        <w:rPr>
          <w:rFonts w:ascii="Times New Roman" w:eastAsia="Calibri" w:hAnsi="Times New Roman" w:cs="Times New Roman"/>
          <w:sz w:val="24"/>
          <w:szCs w:val="24"/>
        </w:rPr>
      </w:pPr>
    </w:p>
    <w:p w:rsidR="00FA0051" w:rsidRDefault="00FA0051" w:rsidP="00FA0051">
      <w:pPr>
        <w:spacing w:after="0" w:line="240" w:lineRule="auto"/>
        <w:ind w:firstLine="284"/>
        <w:jc w:val="both"/>
        <w:rPr>
          <w:rFonts w:ascii="Times New Roman" w:eastAsia="Calibri" w:hAnsi="Times New Roman" w:cs="Times New Roman"/>
          <w:sz w:val="24"/>
          <w:szCs w:val="24"/>
        </w:rPr>
      </w:pPr>
    </w:p>
    <w:p w:rsidR="00FA0051" w:rsidRDefault="00FA0051" w:rsidP="00FA0051">
      <w:pPr>
        <w:spacing w:after="0" w:line="240" w:lineRule="auto"/>
        <w:ind w:firstLine="284"/>
        <w:jc w:val="both"/>
        <w:rPr>
          <w:rFonts w:ascii="Times New Roman" w:eastAsia="Calibri" w:hAnsi="Times New Roman" w:cs="Times New Roman"/>
          <w:sz w:val="24"/>
          <w:szCs w:val="24"/>
        </w:rPr>
      </w:pPr>
    </w:p>
    <w:p w:rsidR="00FA0051" w:rsidRDefault="00FA0051" w:rsidP="00FA0051">
      <w:pPr>
        <w:spacing w:after="0" w:line="240" w:lineRule="auto"/>
        <w:ind w:firstLine="284"/>
        <w:jc w:val="both"/>
        <w:rPr>
          <w:rFonts w:ascii="Times New Roman" w:eastAsia="Calibri" w:hAnsi="Times New Roman" w:cs="Times New Roman"/>
          <w:sz w:val="24"/>
          <w:szCs w:val="24"/>
        </w:rPr>
      </w:pPr>
    </w:p>
    <w:p w:rsidR="00FA0051" w:rsidRDefault="00FA0051" w:rsidP="00FA0051">
      <w:pPr>
        <w:spacing w:after="0" w:line="240" w:lineRule="auto"/>
        <w:ind w:firstLine="284"/>
        <w:jc w:val="both"/>
        <w:rPr>
          <w:rFonts w:ascii="Times New Roman" w:eastAsia="Calibri" w:hAnsi="Times New Roman" w:cs="Times New Roman"/>
          <w:sz w:val="24"/>
          <w:szCs w:val="24"/>
        </w:rPr>
      </w:pPr>
    </w:p>
    <w:p w:rsidR="00FA0051" w:rsidRPr="00FA0051" w:rsidRDefault="00FA0051" w:rsidP="00FA0051">
      <w:pPr>
        <w:spacing w:after="0" w:line="240" w:lineRule="auto"/>
        <w:ind w:firstLine="284"/>
        <w:jc w:val="both"/>
        <w:rPr>
          <w:rFonts w:ascii="Times New Roman" w:eastAsia="Calibri" w:hAnsi="Times New Roman" w:cs="Times New Roman"/>
          <w:sz w:val="24"/>
          <w:szCs w:val="24"/>
        </w:rPr>
      </w:pPr>
    </w:p>
    <w:p w:rsidR="009C56A9" w:rsidRPr="00FA0051" w:rsidRDefault="009C56A9" w:rsidP="00FA0051">
      <w:pPr>
        <w:spacing w:after="0" w:line="240" w:lineRule="auto"/>
        <w:rPr>
          <w:rFonts w:ascii="Times New Roman" w:eastAsia="Calibri" w:hAnsi="Times New Roman" w:cs="Times New Roman"/>
          <w:sz w:val="24"/>
          <w:szCs w:val="24"/>
        </w:rPr>
      </w:pPr>
      <w:r w:rsidRPr="00FA0051">
        <w:rPr>
          <w:rFonts w:ascii="Times New Roman" w:eastAsia="Calibri" w:hAnsi="Times New Roman" w:cs="Times New Roman"/>
          <w:sz w:val="24"/>
          <w:szCs w:val="24"/>
        </w:rPr>
        <w:lastRenderedPageBreak/>
        <w:t xml:space="preserve">                                                     </w:t>
      </w:r>
      <w:r w:rsidRPr="00FA0051">
        <w:rPr>
          <w:rFonts w:ascii="Times New Roman" w:eastAsia="Calibri" w:hAnsi="Times New Roman" w:cs="Times New Roman"/>
          <w:b/>
          <w:sz w:val="24"/>
          <w:szCs w:val="24"/>
        </w:rPr>
        <w:t>Состояние фонда  на начало года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6"/>
        <w:gridCol w:w="1189"/>
        <w:gridCol w:w="1022"/>
        <w:gridCol w:w="1452"/>
        <w:gridCol w:w="1223"/>
        <w:gridCol w:w="1607"/>
        <w:gridCol w:w="1289"/>
      </w:tblGrid>
      <w:tr w:rsidR="009C56A9" w:rsidRPr="00FA0051" w:rsidTr="00865C87">
        <w:tc>
          <w:tcPr>
            <w:tcW w:w="2226" w:type="dxa"/>
          </w:tcPr>
          <w:p w:rsidR="009C56A9" w:rsidRPr="00FA0051" w:rsidRDefault="009C56A9" w:rsidP="00FA0051">
            <w:pPr>
              <w:spacing w:after="0" w:line="240" w:lineRule="auto"/>
              <w:jc w:val="center"/>
              <w:rPr>
                <w:rFonts w:ascii="Times New Roman" w:eastAsia="Calibri" w:hAnsi="Times New Roman" w:cs="Times New Roman"/>
                <w:sz w:val="24"/>
                <w:szCs w:val="24"/>
              </w:rPr>
            </w:pPr>
          </w:p>
        </w:tc>
        <w:tc>
          <w:tcPr>
            <w:tcW w:w="1189" w:type="dxa"/>
          </w:tcPr>
          <w:p w:rsidR="009C56A9" w:rsidRPr="00FA0051" w:rsidRDefault="009C56A9" w:rsidP="00FA0051">
            <w:pPr>
              <w:spacing w:after="0" w:line="240" w:lineRule="auto"/>
              <w:jc w:val="center"/>
              <w:rPr>
                <w:rFonts w:ascii="Times New Roman" w:eastAsia="Calibri" w:hAnsi="Times New Roman" w:cs="Times New Roman"/>
                <w:b/>
                <w:sz w:val="24"/>
                <w:szCs w:val="24"/>
              </w:rPr>
            </w:pPr>
          </w:p>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всего</w:t>
            </w:r>
          </w:p>
        </w:tc>
        <w:tc>
          <w:tcPr>
            <w:tcW w:w="1022" w:type="dxa"/>
          </w:tcPr>
          <w:p w:rsidR="009C56A9" w:rsidRPr="00FA0051" w:rsidRDefault="009C56A9" w:rsidP="00FA0051">
            <w:pPr>
              <w:spacing w:after="0" w:line="240" w:lineRule="auto"/>
              <w:jc w:val="center"/>
              <w:rPr>
                <w:rFonts w:ascii="Times New Roman" w:eastAsia="Calibri" w:hAnsi="Times New Roman" w:cs="Times New Roman"/>
                <w:b/>
                <w:sz w:val="24"/>
                <w:szCs w:val="24"/>
              </w:rPr>
            </w:pPr>
          </w:p>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ОПЛ</w:t>
            </w:r>
          </w:p>
        </w:tc>
        <w:tc>
          <w:tcPr>
            <w:tcW w:w="1452"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Естественно</w:t>
            </w:r>
          </w:p>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научная</w:t>
            </w:r>
          </w:p>
        </w:tc>
        <w:tc>
          <w:tcPr>
            <w:tcW w:w="1223"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Техника</w:t>
            </w:r>
          </w:p>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с/</w:t>
            </w:r>
            <w:proofErr w:type="spellStart"/>
            <w:r w:rsidRPr="00FA0051">
              <w:rPr>
                <w:rFonts w:ascii="Times New Roman" w:eastAsia="Calibri" w:hAnsi="Times New Roman" w:cs="Times New Roman"/>
                <w:b/>
                <w:sz w:val="24"/>
                <w:szCs w:val="24"/>
              </w:rPr>
              <w:t>х</w:t>
            </w:r>
            <w:proofErr w:type="spellEnd"/>
          </w:p>
        </w:tc>
        <w:tc>
          <w:tcPr>
            <w:tcW w:w="1607"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Искусство</w:t>
            </w:r>
          </w:p>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Физкультура</w:t>
            </w:r>
          </w:p>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и спорт</w:t>
            </w:r>
          </w:p>
        </w:tc>
        <w:tc>
          <w:tcPr>
            <w:tcW w:w="1289"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Худ</w:t>
            </w:r>
            <w:proofErr w:type="gramStart"/>
            <w:r w:rsidRPr="00FA0051">
              <w:rPr>
                <w:rFonts w:ascii="Times New Roman" w:eastAsia="Calibri" w:hAnsi="Times New Roman" w:cs="Times New Roman"/>
                <w:b/>
                <w:sz w:val="24"/>
                <w:szCs w:val="24"/>
              </w:rPr>
              <w:t>.</w:t>
            </w:r>
            <w:proofErr w:type="gramEnd"/>
            <w:r w:rsidRPr="00FA0051">
              <w:rPr>
                <w:rFonts w:ascii="Times New Roman" w:eastAsia="Calibri" w:hAnsi="Times New Roman" w:cs="Times New Roman"/>
                <w:b/>
                <w:sz w:val="24"/>
                <w:szCs w:val="24"/>
              </w:rPr>
              <w:t xml:space="preserve"> </w:t>
            </w:r>
            <w:proofErr w:type="gramStart"/>
            <w:r w:rsidRPr="00FA0051">
              <w:rPr>
                <w:rFonts w:ascii="Times New Roman" w:eastAsia="Calibri" w:hAnsi="Times New Roman" w:cs="Times New Roman"/>
                <w:b/>
                <w:sz w:val="24"/>
                <w:szCs w:val="24"/>
              </w:rPr>
              <w:t>л</w:t>
            </w:r>
            <w:proofErr w:type="gramEnd"/>
            <w:r w:rsidRPr="00FA0051">
              <w:rPr>
                <w:rFonts w:ascii="Times New Roman" w:eastAsia="Calibri" w:hAnsi="Times New Roman" w:cs="Times New Roman"/>
                <w:b/>
                <w:sz w:val="24"/>
                <w:szCs w:val="24"/>
              </w:rPr>
              <w:t>ит.</w:t>
            </w:r>
          </w:p>
          <w:p w:rsidR="009C56A9" w:rsidRPr="00FA0051" w:rsidRDefault="009C56A9" w:rsidP="00FA0051">
            <w:pPr>
              <w:spacing w:after="0" w:line="240" w:lineRule="auto"/>
              <w:jc w:val="center"/>
              <w:rPr>
                <w:rFonts w:ascii="Times New Roman" w:eastAsia="Calibri" w:hAnsi="Times New Roman" w:cs="Times New Roman"/>
                <w:b/>
                <w:sz w:val="24"/>
                <w:szCs w:val="24"/>
              </w:rPr>
            </w:pPr>
            <w:proofErr w:type="spellStart"/>
            <w:r w:rsidRPr="00FA0051">
              <w:rPr>
                <w:rFonts w:ascii="Times New Roman" w:eastAsia="Calibri" w:hAnsi="Times New Roman" w:cs="Times New Roman"/>
                <w:b/>
                <w:sz w:val="24"/>
                <w:szCs w:val="24"/>
              </w:rPr>
              <w:t>Литературо</w:t>
            </w:r>
            <w:proofErr w:type="spellEnd"/>
          </w:p>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ведение</w:t>
            </w:r>
          </w:p>
        </w:tc>
      </w:tr>
      <w:tr w:rsidR="009C56A9" w:rsidRPr="00FA0051" w:rsidTr="00865C87">
        <w:tc>
          <w:tcPr>
            <w:tcW w:w="2226"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 xml:space="preserve">Состояние </w:t>
            </w:r>
            <w:proofErr w:type="gramStart"/>
            <w:r w:rsidRPr="00FA0051">
              <w:rPr>
                <w:rFonts w:ascii="Times New Roman" w:eastAsia="Calibri" w:hAnsi="Times New Roman" w:cs="Times New Roman"/>
                <w:b/>
                <w:sz w:val="24"/>
                <w:szCs w:val="24"/>
              </w:rPr>
              <w:t>на</w:t>
            </w:r>
            <w:proofErr w:type="gramEnd"/>
          </w:p>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1.01.2018</w:t>
            </w:r>
            <w:r w:rsidR="007B2668">
              <w:rPr>
                <w:rFonts w:ascii="Times New Roman" w:eastAsia="Calibri" w:hAnsi="Times New Roman" w:cs="Times New Roman"/>
                <w:b/>
                <w:sz w:val="24"/>
                <w:szCs w:val="24"/>
              </w:rPr>
              <w:t xml:space="preserve"> </w:t>
            </w:r>
            <w:r w:rsidRPr="00FA0051">
              <w:rPr>
                <w:rFonts w:ascii="Times New Roman" w:eastAsia="Calibri" w:hAnsi="Times New Roman" w:cs="Times New Roman"/>
                <w:b/>
                <w:sz w:val="24"/>
                <w:szCs w:val="24"/>
              </w:rPr>
              <w:t>г.</w:t>
            </w:r>
          </w:p>
        </w:tc>
        <w:tc>
          <w:tcPr>
            <w:tcW w:w="1189"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128854</w:t>
            </w:r>
          </w:p>
        </w:tc>
        <w:tc>
          <w:tcPr>
            <w:tcW w:w="1022"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16467</w:t>
            </w:r>
          </w:p>
        </w:tc>
        <w:tc>
          <w:tcPr>
            <w:tcW w:w="1452"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938</w:t>
            </w:r>
            <w:r w:rsidR="007B2668">
              <w:rPr>
                <w:rFonts w:ascii="Times New Roman" w:eastAsia="Calibri" w:hAnsi="Times New Roman" w:cs="Times New Roman"/>
                <w:sz w:val="24"/>
                <w:szCs w:val="24"/>
              </w:rPr>
              <w:t>0</w:t>
            </w:r>
          </w:p>
        </w:tc>
        <w:tc>
          <w:tcPr>
            <w:tcW w:w="1223"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10909</w:t>
            </w:r>
          </w:p>
        </w:tc>
        <w:tc>
          <w:tcPr>
            <w:tcW w:w="1607"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5064</w:t>
            </w:r>
          </w:p>
        </w:tc>
        <w:tc>
          <w:tcPr>
            <w:tcW w:w="1289"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8703</w:t>
            </w:r>
            <w:r w:rsidR="007B2668">
              <w:rPr>
                <w:rFonts w:ascii="Times New Roman" w:eastAsia="Calibri" w:hAnsi="Times New Roman" w:cs="Times New Roman"/>
                <w:sz w:val="24"/>
                <w:szCs w:val="24"/>
              </w:rPr>
              <w:t>4</w:t>
            </w:r>
          </w:p>
        </w:tc>
      </w:tr>
      <w:tr w:rsidR="009C56A9" w:rsidRPr="00FA0051" w:rsidTr="00865C87">
        <w:tc>
          <w:tcPr>
            <w:tcW w:w="2226"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Поступило</w:t>
            </w:r>
          </w:p>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за год</w:t>
            </w:r>
          </w:p>
        </w:tc>
        <w:tc>
          <w:tcPr>
            <w:tcW w:w="1189"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933</w:t>
            </w:r>
          </w:p>
        </w:tc>
        <w:tc>
          <w:tcPr>
            <w:tcW w:w="1022"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265</w:t>
            </w:r>
          </w:p>
        </w:tc>
        <w:tc>
          <w:tcPr>
            <w:tcW w:w="1452"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228</w:t>
            </w:r>
          </w:p>
        </w:tc>
        <w:tc>
          <w:tcPr>
            <w:tcW w:w="1223" w:type="dxa"/>
          </w:tcPr>
          <w:p w:rsidR="009C56A9" w:rsidRPr="00FA0051" w:rsidRDefault="007B2668" w:rsidP="00FA00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607"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6</w:t>
            </w:r>
          </w:p>
        </w:tc>
        <w:tc>
          <w:tcPr>
            <w:tcW w:w="1289"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374</w:t>
            </w:r>
          </w:p>
        </w:tc>
      </w:tr>
      <w:tr w:rsidR="009C56A9" w:rsidRPr="00FA0051" w:rsidTr="00865C87">
        <w:tc>
          <w:tcPr>
            <w:tcW w:w="2226"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Выбыло</w:t>
            </w:r>
          </w:p>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за год</w:t>
            </w:r>
          </w:p>
        </w:tc>
        <w:tc>
          <w:tcPr>
            <w:tcW w:w="1189"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6396</w:t>
            </w:r>
          </w:p>
        </w:tc>
        <w:tc>
          <w:tcPr>
            <w:tcW w:w="1022"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245</w:t>
            </w:r>
          </w:p>
        </w:tc>
        <w:tc>
          <w:tcPr>
            <w:tcW w:w="1452"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748</w:t>
            </w:r>
          </w:p>
        </w:tc>
        <w:tc>
          <w:tcPr>
            <w:tcW w:w="1223"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280</w:t>
            </w:r>
          </w:p>
        </w:tc>
        <w:tc>
          <w:tcPr>
            <w:tcW w:w="1607"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306</w:t>
            </w:r>
          </w:p>
        </w:tc>
        <w:tc>
          <w:tcPr>
            <w:tcW w:w="1289"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4817</w:t>
            </w:r>
          </w:p>
        </w:tc>
      </w:tr>
      <w:tr w:rsidR="009C56A9" w:rsidRPr="00FA0051" w:rsidTr="00865C87">
        <w:tc>
          <w:tcPr>
            <w:tcW w:w="2226"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 xml:space="preserve">Состояние </w:t>
            </w:r>
            <w:proofErr w:type="gramStart"/>
            <w:r w:rsidRPr="00FA0051">
              <w:rPr>
                <w:rFonts w:ascii="Times New Roman" w:eastAsia="Calibri" w:hAnsi="Times New Roman" w:cs="Times New Roman"/>
                <w:b/>
                <w:sz w:val="24"/>
                <w:szCs w:val="24"/>
              </w:rPr>
              <w:t>на</w:t>
            </w:r>
            <w:proofErr w:type="gramEnd"/>
          </w:p>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1.01.2019 г.</w:t>
            </w:r>
          </w:p>
        </w:tc>
        <w:tc>
          <w:tcPr>
            <w:tcW w:w="1189"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123391</w:t>
            </w:r>
          </w:p>
        </w:tc>
        <w:tc>
          <w:tcPr>
            <w:tcW w:w="1022"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16487</w:t>
            </w:r>
          </w:p>
        </w:tc>
        <w:tc>
          <w:tcPr>
            <w:tcW w:w="1452" w:type="dxa"/>
          </w:tcPr>
          <w:p w:rsidR="009C56A9" w:rsidRPr="00FA0051" w:rsidRDefault="009C56A9" w:rsidP="00FA0051">
            <w:pPr>
              <w:spacing w:after="0" w:line="240" w:lineRule="auto"/>
              <w:rPr>
                <w:rFonts w:ascii="Times New Roman" w:eastAsia="Calibri" w:hAnsi="Times New Roman" w:cs="Times New Roman"/>
                <w:sz w:val="24"/>
                <w:szCs w:val="24"/>
              </w:rPr>
            </w:pPr>
            <w:r w:rsidRPr="00FA0051">
              <w:rPr>
                <w:rFonts w:ascii="Times New Roman" w:eastAsia="Calibri" w:hAnsi="Times New Roman" w:cs="Times New Roman"/>
                <w:sz w:val="24"/>
                <w:szCs w:val="24"/>
              </w:rPr>
              <w:t xml:space="preserve">          8860</w:t>
            </w:r>
          </w:p>
        </w:tc>
        <w:tc>
          <w:tcPr>
            <w:tcW w:w="1223" w:type="dxa"/>
          </w:tcPr>
          <w:p w:rsidR="009C56A9" w:rsidRPr="00FA0051" w:rsidRDefault="009C56A9" w:rsidP="00FA0051">
            <w:pPr>
              <w:spacing w:after="0" w:line="240" w:lineRule="auto"/>
              <w:rPr>
                <w:rFonts w:ascii="Times New Roman" w:eastAsia="Calibri" w:hAnsi="Times New Roman" w:cs="Times New Roman"/>
                <w:sz w:val="24"/>
                <w:szCs w:val="24"/>
              </w:rPr>
            </w:pPr>
            <w:r w:rsidRPr="00FA0051">
              <w:rPr>
                <w:rFonts w:ascii="Times New Roman" w:eastAsia="Calibri" w:hAnsi="Times New Roman" w:cs="Times New Roman"/>
                <w:sz w:val="24"/>
                <w:szCs w:val="24"/>
              </w:rPr>
              <w:t xml:space="preserve">    10689</w:t>
            </w:r>
          </w:p>
        </w:tc>
        <w:tc>
          <w:tcPr>
            <w:tcW w:w="1607" w:type="dxa"/>
          </w:tcPr>
          <w:p w:rsidR="009C56A9" w:rsidRPr="00FA0051" w:rsidRDefault="009C56A9" w:rsidP="00FA0051">
            <w:pPr>
              <w:spacing w:after="0" w:line="240" w:lineRule="auto"/>
              <w:rPr>
                <w:rFonts w:ascii="Times New Roman" w:eastAsia="Calibri" w:hAnsi="Times New Roman" w:cs="Times New Roman"/>
                <w:sz w:val="24"/>
                <w:szCs w:val="24"/>
              </w:rPr>
            </w:pPr>
            <w:r w:rsidRPr="00FA0051">
              <w:rPr>
                <w:rFonts w:ascii="Times New Roman" w:eastAsia="Calibri" w:hAnsi="Times New Roman" w:cs="Times New Roman"/>
                <w:sz w:val="24"/>
                <w:szCs w:val="24"/>
              </w:rPr>
              <w:t xml:space="preserve">         4764</w:t>
            </w:r>
          </w:p>
        </w:tc>
        <w:tc>
          <w:tcPr>
            <w:tcW w:w="1289"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82591</w:t>
            </w:r>
          </w:p>
        </w:tc>
      </w:tr>
    </w:tbl>
    <w:p w:rsidR="00FA0051" w:rsidRDefault="009C56A9" w:rsidP="00FA0051">
      <w:pPr>
        <w:spacing w:after="0" w:line="240" w:lineRule="auto"/>
        <w:rPr>
          <w:rFonts w:ascii="Times New Roman" w:eastAsia="Calibri" w:hAnsi="Times New Roman" w:cs="Times New Roman"/>
          <w:sz w:val="24"/>
          <w:szCs w:val="24"/>
        </w:rPr>
      </w:pPr>
      <w:r w:rsidRPr="00FA0051">
        <w:rPr>
          <w:rFonts w:ascii="Times New Roman" w:eastAsia="Calibri" w:hAnsi="Times New Roman" w:cs="Times New Roman"/>
          <w:sz w:val="24"/>
          <w:szCs w:val="24"/>
        </w:rPr>
        <w:t xml:space="preserve">                                                               </w:t>
      </w:r>
    </w:p>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Анализ  фонда « Военное дело»</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260"/>
        <w:gridCol w:w="1440"/>
        <w:gridCol w:w="1620"/>
        <w:gridCol w:w="1440"/>
        <w:gridCol w:w="1440"/>
      </w:tblGrid>
      <w:tr w:rsidR="009C56A9" w:rsidRPr="00FA0051" w:rsidTr="00865C87">
        <w:tc>
          <w:tcPr>
            <w:tcW w:w="2988" w:type="dxa"/>
            <w:vMerge w:val="restart"/>
          </w:tcPr>
          <w:p w:rsidR="009C56A9" w:rsidRPr="00FA0051" w:rsidRDefault="009C56A9" w:rsidP="00FA0051">
            <w:pPr>
              <w:spacing w:after="0" w:line="240" w:lineRule="auto"/>
              <w:jc w:val="center"/>
              <w:rPr>
                <w:rFonts w:ascii="Times New Roman" w:eastAsia="Calibri" w:hAnsi="Times New Roman" w:cs="Times New Roman"/>
                <w:b/>
                <w:sz w:val="24"/>
                <w:szCs w:val="24"/>
              </w:rPr>
            </w:pPr>
          </w:p>
          <w:p w:rsidR="009C56A9" w:rsidRPr="00FA0051" w:rsidRDefault="009C56A9" w:rsidP="00FA0051">
            <w:pPr>
              <w:spacing w:after="0" w:line="240" w:lineRule="auto"/>
              <w:jc w:val="center"/>
              <w:rPr>
                <w:rFonts w:ascii="Times New Roman" w:eastAsia="Calibri" w:hAnsi="Times New Roman" w:cs="Times New Roman"/>
                <w:b/>
                <w:sz w:val="24"/>
                <w:szCs w:val="24"/>
              </w:rPr>
            </w:pPr>
          </w:p>
        </w:tc>
        <w:tc>
          <w:tcPr>
            <w:tcW w:w="7200" w:type="dxa"/>
            <w:gridSpan w:val="5"/>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Из них было выдано по годам</w:t>
            </w:r>
          </w:p>
        </w:tc>
      </w:tr>
      <w:tr w:rsidR="009C56A9" w:rsidRPr="00FA0051" w:rsidTr="00865C87">
        <w:tc>
          <w:tcPr>
            <w:tcW w:w="2988" w:type="dxa"/>
            <w:vMerge/>
          </w:tcPr>
          <w:p w:rsidR="009C56A9" w:rsidRPr="00FA0051" w:rsidRDefault="009C56A9" w:rsidP="00FA0051">
            <w:pPr>
              <w:spacing w:after="0" w:line="240" w:lineRule="auto"/>
              <w:jc w:val="center"/>
              <w:rPr>
                <w:rFonts w:ascii="Times New Roman" w:eastAsia="Calibri" w:hAnsi="Times New Roman" w:cs="Times New Roman"/>
                <w:sz w:val="24"/>
                <w:szCs w:val="24"/>
              </w:rPr>
            </w:pPr>
          </w:p>
        </w:tc>
        <w:tc>
          <w:tcPr>
            <w:tcW w:w="1260"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Ни разу</w:t>
            </w:r>
          </w:p>
        </w:tc>
        <w:tc>
          <w:tcPr>
            <w:tcW w:w="1440"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1-2 раза</w:t>
            </w:r>
          </w:p>
        </w:tc>
        <w:tc>
          <w:tcPr>
            <w:tcW w:w="1620"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3-5 раз</w:t>
            </w:r>
          </w:p>
        </w:tc>
        <w:tc>
          <w:tcPr>
            <w:tcW w:w="1440" w:type="dxa"/>
          </w:tcPr>
          <w:p w:rsidR="009C56A9" w:rsidRPr="00FA0051" w:rsidRDefault="009C56A9" w:rsidP="00FA0051">
            <w:pPr>
              <w:spacing w:after="0" w:line="240" w:lineRule="auto"/>
              <w:jc w:val="center"/>
              <w:rPr>
                <w:rFonts w:ascii="Times New Roman" w:eastAsia="Calibri" w:hAnsi="Times New Roman" w:cs="Times New Roman"/>
                <w:b/>
                <w:sz w:val="24"/>
                <w:szCs w:val="24"/>
              </w:rPr>
            </w:pPr>
            <w:smartTag w:uri="urn:schemas-microsoft-com:office:smarttags" w:element="time">
              <w:smartTagPr>
                <w:attr w:name="Minute" w:val="10"/>
                <w:attr w:name="Hour" w:val="6"/>
              </w:smartTagPr>
              <w:r w:rsidRPr="00FA0051">
                <w:rPr>
                  <w:rFonts w:ascii="Times New Roman" w:eastAsia="Calibri" w:hAnsi="Times New Roman" w:cs="Times New Roman"/>
                  <w:b/>
                  <w:sz w:val="24"/>
                  <w:szCs w:val="24"/>
                </w:rPr>
                <w:t>6-10</w:t>
              </w:r>
            </w:smartTag>
            <w:r w:rsidRPr="00FA0051">
              <w:rPr>
                <w:rFonts w:ascii="Times New Roman" w:eastAsia="Calibri" w:hAnsi="Times New Roman" w:cs="Times New Roman"/>
                <w:b/>
                <w:sz w:val="24"/>
                <w:szCs w:val="24"/>
              </w:rPr>
              <w:t xml:space="preserve"> раз</w:t>
            </w:r>
          </w:p>
        </w:tc>
        <w:tc>
          <w:tcPr>
            <w:tcW w:w="1440"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свыше 10</w:t>
            </w:r>
          </w:p>
        </w:tc>
      </w:tr>
      <w:tr w:rsidR="009C56A9" w:rsidRPr="00FA0051" w:rsidTr="00865C87">
        <w:tc>
          <w:tcPr>
            <w:tcW w:w="2988"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907</w:t>
            </w:r>
          </w:p>
        </w:tc>
        <w:tc>
          <w:tcPr>
            <w:tcW w:w="126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205</w:t>
            </w:r>
          </w:p>
        </w:tc>
        <w:tc>
          <w:tcPr>
            <w:tcW w:w="144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312</w:t>
            </w:r>
          </w:p>
        </w:tc>
        <w:tc>
          <w:tcPr>
            <w:tcW w:w="162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205</w:t>
            </w:r>
          </w:p>
        </w:tc>
        <w:tc>
          <w:tcPr>
            <w:tcW w:w="144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100</w:t>
            </w:r>
          </w:p>
        </w:tc>
        <w:tc>
          <w:tcPr>
            <w:tcW w:w="144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85</w:t>
            </w:r>
          </w:p>
        </w:tc>
      </w:tr>
      <w:tr w:rsidR="009C56A9" w:rsidRPr="00FA0051" w:rsidTr="00865C87">
        <w:tc>
          <w:tcPr>
            <w:tcW w:w="2988" w:type="dxa"/>
          </w:tcPr>
          <w:p w:rsidR="009C56A9" w:rsidRPr="00FA0051" w:rsidRDefault="009C56A9" w:rsidP="00FA0051">
            <w:pPr>
              <w:spacing w:after="0" w:line="240" w:lineRule="auto"/>
              <w:jc w:val="center"/>
              <w:rPr>
                <w:rFonts w:ascii="Times New Roman" w:eastAsia="Calibri" w:hAnsi="Times New Roman" w:cs="Times New Roman"/>
                <w:sz w:val="24"/>
                <w:szCs w:val="24"/>
              </w:rPr>
            </w:pPr>
          </w:p>
        </w:tc>
        <w:tc>
          <w:tcPr>
            <w:tcW w:w="1260" w:type="dxa"/>
          </w:tcPr>
          <w:p w:rsidR="009C56A9" w:rsidRPr="00FA0051" w:rsidRDefault="009C56A9" w:rsidP="00FA0051">
            <w:pPr>
              <w:spacing w:after="0" w:line="240" w:lineRule="auto"/>
              <w:rPr>
                <w:rFonts w:ascii="Times New Roman" w:eastAsia="Calibri" w:hAnsi="Times New Roman" w:cs="Times New Roman"/>
                <w:sz w:val="24"/>
                <w:szCs w:val="24"/>
              </w:rPr>
            </w:pPr>
            <w:r w:rsidRPr="00FA0051">
              <w:rPr>
                <w:rFonts w:ascii="Times New Roman" w:eastAsia="Calibri" w:hAnsi="Times New Roman" w:cs="Times New Roman"/>
                <w:sz w:val="24"/>
                <w:szCs w:val="24"/>
              </w:rPr>
              <w:t xml:space="preserve">   22,6 %</w:t>
            </w:r>
          </w:p>
        </w:tc>
        <w:tc>
          <w:tcPr>
            <w:tcW w:w="144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34,4%</w:t>
            </w:r>
          </w:p>
        </w:tc>
        <w:tc>
          <w:tcPr>
            <w:tcW w:w="162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22,6%</w:t>
            </w:r>
          </w:p>
        </w:tc>
        <w:tc>
          <w:tcPr>
            <w:tcW w:w="1440" w:type="dxa"/>
          </w:tcPr>
          <w:p w:rsidR="009C56A9" w:rsidRPr="00FA0051" w:rsidRDefault="009C56A9" w:rsidP="00FA0051">
            <w:pPr>
              <w:spacing w:after="0" w:line="240" w:lineRule="auto"/>
              <w:rPr>
                <w:rFonts w:ascii="Times New Roman" w:eastAsia="Calibri" w:hAnsi="Times New Roman" w:cs="Times New Roman"/>
                <w:sz w:val="24"/>
                <w:szCs w:val="24"/>
              </w:rPr>
            </w:pPr>
            <w:r w:rsidRPr="00FA0051">
              <w:rPr>
                <w:rFonts w:ascii="Times New Roman" w:eastAsia="Calibri" w:hAnsi="Times New Roman" w:cs="Times New Roman"/>
                <w:sz w:val="24"/>
                <w:szCs w:val="24"/>
              </w:rPr>
              <w:t xml:space="preserve">         11%</w:t>
            </w:r>
          </w:p>
        </w:tc>
        <w:tc>
          <w:tcPr>
            <w:tcW w:w="144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9,4%</w:t>
            </w:r>
          </w:p>
        </w:tc>
      </w:tr>
    </w:tbl>
    <w:p w:rsidR="00FA0051" w:rsidRDefault="009C56A9" w:rsidP="00FA0051">
      <w:pPr>
        <w:spacing w:after="0" w:line="240" w:lineRule="auto"/>
        <w:rPr>
          <w:rFonts w:ascii="Times New Roman" w:eastAsia="Calibri" w:hAnsi="Times New Roman" w:cs="Times New Roman"/>
          <w:b/>
          <w:sz w:val="24"/>
          <w:szCs w:val="24"/>
        </w:rPr>
      </w:pPr>
      <w:r w:rsidRPr="00FA0051">
        <w:rPr>
          <w:rFonts w:ascii="Times New Roman" w:eastAsia="Calibri" w:hAnsi="Times New Roman" w:cs="Times New Roman"/>
          <w:b/>
          <w:sz w:val="24"/>
          <w:szCs w:val="24"/>
        </w:rPr>
        <w:t xml:space="preserve">                                </w:t>
      </w:r>
    </w:p>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Анализ причины образования неиспользованной части фонда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2"/>
        <w:gridCol w:w="917"/>
        <w:gridCol w:w="1190"/>
        <w:gridCol w:w="958"/>
        <w:gridCol w:w="1373"/>
        <w:gridCol w:w="1179"/>
        <w:gridCol w:w="1340"/>
        <w:gridCol w:w="1008"/>
        <w:gridCol w:w="1054"/>
      </w:tblGrid>
      <w:tr w:rsidR="009C56A9" w:rsidRPr="00FA0051" w:rsidTr="00865C87">
        <w:tc>
          <w:tcPr>
            <w:tcW w:w="1012" w:type="dxa"/>
            <w:vMerge w:val="restart"/>
          </w:tcPr>
          <w:p w:rsidR="009C56A9" w:rsidRPr="00FA0051" w:rsidRDefault="009C56A9" w:rsidP="00FA0051">
            <w:pPr>
              <w:spacing w:after="0" w:line="240" w:lineRule="auto"/>
              <w:jc w:val="center"/>
              <w:rPr>
                <w:rFonts w:ascii="Times New Roman" w:eastAsia="Calibri" w:hAnsi="Times New Roman" w:cs="Times New Roman"/>
                <w:b/>
                <w:sz w:val="24"/>
                <w:szCs w:val="24"/>
              </w:rPr>
            </w:pPr>
          </w:p>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Раздел</w:t>
            </w:r>
          </w:p>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фонда</w:t>
            </w:r>
          </w:p>
        </w:tc>
        <w:tc>
          <w:tcPr>
            <w:tcW w:w="917" w:type="dxa"/>
            <w:vMerge w:val="restart"/>
          </w:tcPr>
          <w:p w:rsidR="009C56A9" w:rsidRPr="00FA0051" w:rsidRDefault="009C56A9" w:rsidP="00FA0051">
            <w:pPr>
              <w:spacing w:after="0" w:line="240" w:lineRule="auto"/>
              <w:jc w:val="center"/>
              <w:rPr>
                <w:rFonts w:ascii="Times New Roman" w:eastAsia="Calibri" w:hAnsi="Times New Roman" w:cs="Times New Roman"/>
                <w:b/>
                <w:sz w:val="24"/>
                <w:szCs w:val="24"/>
              </w:rPr>
            </w:pPr>
          </w:p>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Всего</w:t>
            </w:r>
          </w:p>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экз.</w:t>
            </w:r>
          </w:p>
        </w:tc>
        <w:tc>
          <w:tcPr>
            <w:tcW w:w="7048" w:type="dxa"/>
            <w:gridSpan w:val="6"/>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Из них не было выдано читателям по причине</w:t>
            </w:r>
          </w:p>
        </w:tc>
        <w:tc>
          <w:tcPr>
            <w:tcW w:w="1054" w:type="dxa"/>
          </w:tcPr>
          <w:p w:rsidR="009C56A9" w:rsidRPr="00FA0051" w:rsidRDefault="009C56A9" w:rsidP="00FA0051">
            <w:pPr>
              <w:spacing w:after="0" w:line="240" w:lineRule="auto"/>
              <w:jc w:val="center"/>
              <w:rPr>
                <w:rFonts w:ascii="Times New Roman" w:eastAsia="Calibri" w:hAnsi="Times New Roman" w:cs="Times New Roman"/>
                <w:b/>
                <w:sz w:val="24"/>
                <w:szCs w:val="24"/>
              </w:rPr>
            </w:pPr>
          </w:p>
        </w:tc>
      </w:tr>
      <w:tr w:rsidR="009C56A9" w:rsidRPr="00FA0051" w:rsidTr="00865C87">
        <w:tc>
          <w:tcPr>
            <w:tcW w:w="1012" w:type="dxa"/>
            <w:vMerge/>
          </w:tcPr>
          <w:p w:rsidR="009C56A9" w:rsidRPr="00FA0051" w:rsidRDefault="009C56A9" w:rsidP="00FA0051">
            <w:pPr>
              <w:spacing w:after="0" w:line="240" w:lineRule="auto"/>
              <w:jc w:val="center"/>
              <w:rPr>
                <w:rFonts w:ascii="Times New Roman" w:eastAsia="Calibri" w:hAnsi="Times New Roman" w:cs="Times New Roman"/>
                <w:b/>
                <w:sz w:val="24"/>
                <w:szCs w:val="24"/>
              </w:rPr>
            </w:pPr>
          </w:p>
        </w:tc>
        <w:tc>
          <w:tcPr>
            <w:tcW w:w="917" w:type="dxa"/>
            <w:vMerge/>
          </w:tcPr>
          <w:p w:rsidR="009C56A9" w:rsidRPr="00FA0051" w:rsidRDefault="009C56A9" w:rsidP="00FA0051">
            <w:pPr>
              <w:spacing w:after="0" w:line="240" w:lineRule="auto"/>
              <w:jc w:val="center"/>
              <w:rPr>
                <w:rFonts w:ascii="Times New Roman" w:eastAsia="Calibri" w:hAnsi="Times New Roman" w:cs="Times New Roman"/>
                <w:b/>
                <w:sz w:val="24"/>
                <w:szCs w:val="24"/>
              </w:rPr>
            </w:pPr>
          </w:p>
        </w:tc>
        <w:tc>
          <w:tcPr>
            <w:tcW w:w="1190" w:type="dxa"/>
          </w:tcPr>
          <w:p w:rsidR="009C56A9" w:rsidRPr="00FA0051" w:rsidRDefault="009C56A9" w:rsidP="00FA0051">
            <w:pPr>
              <w:spacing w:after="0" w:line="240" w:lineRule="auto"/>
              <w:jc w:val="center"/>
              <w:rPr>
                <w:rFonts w:ascii="Times New Roman" w:eastAsia="Calibri" w:hAnsi="Times New Roman" w:cs="Times New Roman"/>
                <w:b/>
                <w:sz w:val="24"/>
                <w:szCs w:val="24"/>
              </w:rPr>
            </w:pPr>
            <w:proofErr w:type="spellStart"/>
            <w:r w:rsidRPr="00FA0051">
              <w:rPr>
                <w:rFonts w:ascii="Times New Roman" w:eastAsia="Calibri" w:hAnsi="Times New Roman" w:cs="Times New Roman"/>
                <w:b/>
                <w:sz w:val="24"/>
                <w:szCs w:val="24"/>
              </w:rPr>
              <w:t>Незаслу</w:t>
            </w:r>
            <w:proofErr w:type="spellEnd"/>
            <w:r w:rsidRPr="00FA0051">
              <w:rPr>
                <w:rFonts w:ascii="Times New Roman" w:eastAsia="Calibri" w:hAnsi="Times New Roman" w:cs="Times New Roman"/>
                <w:b/>
                <w:sz w:val="24"/>
                <w:szCs w:val="24"/>
              </w:rPr>
              <w:t>-</w:t>
            </w:r>
          </w:p>
          <w:p w:rsidR="009C56A9" w:rsidRPr="00FA0051" w:rsidRDefault="009C56A9" w:rsidP="00FA0051">
            <w:pPr>
              <w:spacing w:after="0" w:line="240" w:lineRule="auto"/>
              <w:jc w:val="center"/>
              <w:rPr>
                <w:rFonts w:ascii="Times New Roman" w:eastAsia="Calibri" w:hAnsi="Times New Roman" w:cs="Times New Roman"/>
                <w:b/>
                <w:sz w:val="24"/>
                <w:szCs w:val="24"/>
              </w:rPr>
            </w:pPr>
            <w:proofErr w:type="spellStart"/>
            <w:r w:rsidRPr="00FA0051">
              <w:rPr>
                <w:rFonts w:ascii="Times New Roman" w:eastAsia="Calibri" w:hAnsi="Times New Roman" w:cs="Times New Roman"/>
                <w:b/>
                <w:sz w:val="24"/>
                <w:szCs w:val="24"/>
              </w:rPr>
              <w:t>женно</w:t>
            </w:r>
            <w:proofErr w:type="spellEnd"/>
          </w:p>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забытые</w:t>
            </w:r>
          </w:p>
        </w:tc>
        <w:tc>
          <w:tcPr>
            <w:tcW w:w="958" w:type="dxa"/>
          </w:tcPr>
          <w:p w:rsidR="009C56A9" w:rsidRPr="00FA0051" w:rsidRDefault="009C56A9" w:rsidP="00FA0051">
            <w:pPr>
              <w:spacing w:after="0" w:line="240" w:lineRule="auto"/>
              <w:jc w:val="center"/>
              <w:rPr>
                <w:rFonts w:ascii="Times New Roman" w:eastAsia="Calibri" w:hAnsi="Times New Roman" w:cs="Times New Roman"/>
                <w:b/>
                <w:sz w:val="24"/>
                <w:szCs w:val="24"/>
              </w:rPr>
            </w:pPr>
            <w:proofErr w:type="spellStart"/>
            <w:r w:rsidRPr="00FA0051">
              <w:rPr>
                <w:rFonts w:ascii="Times New Roman" w:eastAsia="Calibri" w:hAnsi="Times New Roman" w:cs="Times New Roman"/>
                <w:b/>
                <w:sz w:val="24"/>
                <w:szCs w:val="24"/>
              </w:rPr>
              <w:t>Непро</w:t>
            </w:r>
            <w:proofErr w:type="spellEnd"/>
          </w:p>
          <w:p w:rsidR="009C56A9" w:rsidRPr="00FA0051" w:rsidRDefault="009C56A9" w:rsidP="00FA0051">
            <w:pPr>
              <w:spacing w:after="0" w:line="240" w:lineRule="auto"/>
              <w:jc w:val="center"/>
              <w:rPr>
                <w:rFonts w:ascii="Times New Roman" w:eastAsia="Calibri" w:hAnsi="Times New Roman" w:cs="Times New Roman"/>
                <w:b/>
                <w:sz w:val="24"/>
                <w:szCs w:val="24"/>
              </w:rPr>
            </w:pPr>
            <w:proofErr w:type="spellStart"/>
            <w:r w:rsidRPr="00FA0051">
              <w:rPr>
                <w:rFonts w:ascii="Times New Roman" w:eastAsia="Calibri" w:hAnsi="Times New Roman" w:cs="Times New Roman"/>
                <w:b/>
                <w:sz w:val="24"/>
                <w:szCs w:val="24"/>
              </w:rPr>
              <w:t>фильные</w:t>
            </w:r>
            <w:proofErr w:type="spellEnd"/>
          </w:p>
        </w:tc>
        <w:tc>
          <w:tcPr>
            <w:tcW w:w="1373"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Излишняя</w:t>
            </w:r>
          </w:p>
          <w:p w:rsidR="009C56A9" w:rsidRPr="00FA0051" w:rsidRDefault="009C56A9" w:rsidP="00FA0051">
            <w:pPr>
              <w:spacing w:after="0" w:line="240" w:lineRule="auto"/>
              <w:jc w:val="center"/>
              <w:rPr>
                <w:rFonts w:ascii="Times New Roman" w:eastAsia="Calibri" w:hAnsi="Times New Roman" w:cs="Times New Roman"/>
                <w:b/>
                <w:sz w:val="24"/>
                <w:szCs w:val="24"/>
              </w:rPr>
            </w:pPr>
            <w:proofErr w:type="spellStart"/>
            <w:r w:rsidRPr="00FA0051">
              <w:rPr>
                <w:rFonts w:ascii="Times New Roman" w:eastAsia="Calibri" w:hAnsi="Times New Roman" w:cs="Times New Roman"/>
                <w:b/>
                <w:sz w:val="24"/>
                <w:szCs w:val="24"/>
              </w:rPr>
              <w:t>дуплет-ность</w:t>
            </w:r>
            <w:proofErr w:type="spellEnd"/>
          </w:p>
        </w:tc>
        <w:tc>
          <w:tcPr>
            <w:tcW w:w="1179"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Устаревшая</w:t>
            </w:r>
          </w:p>
        </w:tc>
        <w:tc>
          <w:tcPr>
            <w:tcW w:w="1340" w:type="dxa"/>
          </w:tcPr>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Не</w:t>
            </w:r>
          </w:p>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вызывали</w:t>
            </w:r>
          </w:p>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интерес</w:t>
            </w:r>
          </w:p>
        </w:tc>
        <w:tc>
          <w:tcPr>
            <w:tcW w:w="1008" w:type="dxa"/>
          </w:tcPr>
          <w:p w:rsidR="009C56A9" w:rsidRPr="00FA0051" w:rsidRDefault="009C56A9" w:rsidP="00FA0051">
            <w:pPr>
              <w:spacing w:after="0" w:line="240" w:lineRule="auto"/>
              <w:jc w:val="center"/>
              <w:rPr>
                <w:rFonts w:ascii="Times New Roman" w:eastAsia="Calibri" w:hAnsi="Times New Roman" w:cs="Times New Roman"/>
                <w:b/>
                <w:sz w:val="24"/>
                <w:szCs w:val="24"/>
              </w:rPr>
            </w:pPr>
          </w:p>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ветхие</w:t>
            </w:r>
          </w:p>
        </w:tc>
        <w:tc>
          <w:tcPr>
            <w:tcW w:w="1054" w:type="dxa"/>
          </w:tcPr>
          <w:p w:rsidR="009C56A9" w:rsidRPr="00FA0051" w:rsidRDefault="009C56A9" w:rsidP="00FA0051">
            <w:pPr>
              <w:spacing w:after="0" w:line="240" w:lineRule="auto"/>
              <w:jc w:val="center"/>
              <w:rPr>
                <w:rFonts w:ascii="Times New Roman" w:eastAsia="Calibri" w:hAnsi="Times New Roman" w:cs="Times New Roman"/>
                <w:b/>
                <w:sz w:val="24"/>
                <w:szCs w:val="24"/>
              </w:rPr>
            </w:pPr>
          </w:p>
          <w:p w:rsidR="009C56A9" w:rsidRPr="00FA0051" w:rsidRDefault="009C56A9" w:rsidP="00FA0051">
            <w:pPr>
              <w:spacing w:after="0" w:line="240" w:lineRule="auto"/>
              <w:jc w:val="center"/>
              <w:rPr>
                <w:rFonts w:ascii="Times New Roman" w:eastAsia="Calibri" w:hAnsi="Times New Roman" w:cs="Times New Roman"/>
                <w:b/>
                <w:sz w:val="24"/>
                <w:szCs w:val="24"/>
              </w:rPr>
            </w:pPr>
            <w:r w:rsidRPr="00FA0051">
              <w:rPr>
                <w:rFonts w:ascii="Times New Roman" w:eastAsia="Calibri" w:hAnsi="Times New Roman" w:cs="Times New Roman"/>
                <w:b/>
                <w:sz w:val="24"/>
                <w:szCs w:val="24"/>
              </w:rPr>
              <w:t>прочие</w:t>
            </w:r>
          </w:p>
        </w:tc>
      </w:tr>
      <w:tr w:rsidR="009C56A9" w:rsidRPr="00FA0051" w:rsidTr="00865C87">
        <w:tc>
          <w:tcPr>
            <w:tcW w:w="1012"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68</w:t>
            </w:r>
          </w:p>
        </w:tc>
        <w:tc>
          <w:tcPr>
            <w:tcW w:w="917"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205</w:t>
            </w:r>
          </w:p>
        </w:tc>
        <w:tc>
          <w:tcPr>
            <w:tcW w:w="119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14</w:t>
            </w:r>
          </w:p>
        </w:tc>
        <w:tc>
          <w:tcPr>
            <w:tcW w:w="958" w:type="dxa"/>
          </w:tcPr>
          <w:p w:rsidR="009C56A9" w:rsidRPr="00FA0051" w:rsidRDefault="009C56A9" w:rsidP="00FA0051">
            <w:pPr>
              <w:spacing w:after="0" w:line="240" w:lineRule="auto"/>
              <w:rPr>
                <w:rFonts w:ascii="Times New Roman" w:eastAsia="Calibri" w:hAnsi="Times New Roman" w:cs="Times New Roman"/>
                <w:sz w:val="24"/>
                <w:szCs w:val="24"/>
              </w:rPr>
            </w:pPr>
            <w:r w:rsidRPr="00FA0051">
              <w:rPr>
                <w:rFonts w:ascii="Times New Roman" w:eastAsia="Calibri" w:hAnsi="Times New Roman" w:cs="Times New Roman"/>
                <w:sz w:val="24"/>
                <w:szCs w:val="24"/>
              </w:rPr>
              <w:t xml:space="preserve">   -</w:t>
            </w:r>
          </w:p>
        </w:tc>
        <w:tc>
          <w:tcPr>
            <w:tcW w:w="1373"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68</w:t>
            </w:r>
          </w:p>
        </w:tc>
        <w:tc>
          <w:tcPr>
            <w:tcW w:w="1179"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23</w:t>
            </w:r>
          </w:p>
        </w:tc>
        <w:tc>
          <w:tcPr>
            <w:tcW w:w="134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30</w:t>
            </w:r>
          </w:p>
        </w:tc>
        <w:tc>
          <w:tcPr>
            <w:tcW w:w="1008" w:type="dxa"/>
          </w:tcPr>
          <w:p w:rsidR="009C56A9" w:rsidRPr="00FA0051" w:rsidRDefault="009C56A9" w:rsidP="00FA0051">
            <w:pPr>
              <w:spacing w:after="0" w:line="240" w:lineRule="auto"/>
              <w:rPr>
                <w:rFonts w:ascii="Times New Roman" w:eastAsia="Calibri" w:hAnsi="Times New Roman" w:cs="Times New Roman"/>
                <w:sz w:val="24"/>
                <w:szCs w:val="24"/>
              </w:rPr>
            </w:pPr>
            <w:r w:rsidRPr="00FA0051">
              <w:rPr>
                <w:rFonts w:ascii="Times New Roman" w:eastAsia="Calibri" w:hAnsi="Times New Roman" w:cs="Times New Roman"/>
                <w:sz w:val="24"/>
                <w:szCs w:val="24"/>
              </w:rPr>
              <w:t xml:space="preserve">    70</w:t>
            </w:r>
          </w:p>
        </w:tc>
        <w:tc>
          <w:tcPr>
            <w:tcW w:w="1054"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w:t>
            </w:r>
          </w:p>
        </w:tc>
      </w:tr>
      <w:tr w:rsidR="009C56A9" w:rsidRPr="00FA0051" w:rsidTr="00865C87">
        <w:tc>
          <w:tcPr>
            <w:tcW w:w="1012" w:type="dxa"/>
          </w:tcPr>
          <w:p w:rsidR="009C56A9" w:rsidRPr="00FA0051" w:rsidRDefault="009C56A9" w:rsidP="00FA0051">
            <w:pPr>
              <w:spacing w:after="0" w:line="240" w:lineRule="auto"/>
              <w:jc w:val="center"/>
              <w:rPr>
                <w:rFonts w:ascii="Times New Roman" w:eastAsia="Calibri" w:hAnsi="Times New Roman" w:cs="Times New Roman"/>
                <w:sz w:val="24"/>
                <w:szCs w:val="24"/>
              </w:rPr>
            </w:pPr>
          </w:p>
        </w:tc>
        <w:tc>
          <w:tcPr>
            <w:tcW w:w="917" w:type="dxa"/>
          </w:tcPr>
          <w:p w:rsidR="009C56A9" w:rsidRPr="00FA0051" w:rsidRDefault="009C56A9" w:rsidP="00FA0051">
            <w:pPr>
              <w:spacing w:after="0" w:line="240" w:lineRule="auto"/>
              <w:jc w:val="center"/>
              <w:rPr>
                <w:rFonts w:ascii="Times New Roman" w:eastAsia="Calibri" w:hAnsi="Times New Roman" w:cs="Times New Roman"/>
                <w:sz w:val="24"/>
                <w:szCs w:val="24"/>
              </w:rPr>
            </w:pPr>
          </w:p>
        </w:tc>
        <w:tc>
          <w:tcPr>
            <w:tcW w:w="119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6,8%</w:t>
            </w:r>
          </w:p>
        </w:tc>
        <w:tc>
          <w:tcPr>
            <w:tcW w:w="958" w:type="dxa"/>
          </w:tcPr>
          <w:p w:rsidR="009C56A9" w:rsidRPr="00FA0051" w:rsidRDefault="009C56A9" w:rsidP="00FA0051">
            <w:pPr>
              <w:spacing w:after="0" w:line="240" w:lineRule="auto"/>
              <w:jc w:val="center"/>
              <w:rPr>
                <w:rFonts w:ascii="Times New Roman" w:eastAsia="Calibri" w:hAnsi="Times New Roman" w:cs="Times New Roman"/>
                <w:sz w:val="24"/>
                <w:szCs w:val="24"/>
              </w:rPr>
            </w:pPr>
          </w:p>
        </w:tc>
        <w:tc>
          <w:tcPr>
            <w:tcW w:w="1373"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33,2%</w:t>
            </w:r>
          </w:p>
        </w:tc>
        <w:tc>
          <w:tcPr>
            <w:tcW w:w="1179"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11,2%</w:t>
            </w:r>
          </w:p>
        </w:tc>
        <w:tc>
          <w:tcPr>
            <w:tcW w:w="1340"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15,6%</w:t>
            </w:r>
          </w:p>
        </w:tc>
        <w:tc>
          <w:tcPr>
            <w:tcW w:w="1008"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34,1%</w:t>
            </w:r>
          </w:p>
        </w:tc>
        <w:tc>
          <w:tcPr>
            <w:tcW w:w="1054" w:type="dxa"/>
          </w:tcPr>
          <w:p w:rsidR="009C56A9" w:rsidRPr="00FA0051" w:rsidRDefault="009C56A9" w:rsidP="00FA0051">
            <w:pPr>
              <w:spacing w:after="0" w:line="240" w:lineRule="auto"/>
              <w:jc w:val="center"/>
              <w:rPr>
                <w:rFonts w:ascii="Times New Roman" w:eastAsia="Calibri" w:hAnsi="Times New Roman" w:cs="Times New Roman"/>
                <w:sz w:val="24"/>
                <w:szCs w:val="24"/>
              </w:rPr>
            </w:pPr>
            <w:r w:rsidRPr="00FA0051">
              <w:rPr>
                <w:rFonts w:ascii="Times New Roman" w:eastAsia="Calibri" w:hAnsi="Times New Roman" w:cs="Times New Roman"/>
                <w:sz w:val="24"/>
                <w:szCs w:val="24"/>
              </w:rPr>
              <w:t>-</w:t>
            </w:r>
          </w:p>
        </w:tc>
      </w:tr>
    </w:tbl>
    <w:p w:rsidR="00FA0051" w:rsidRDefault="00FA0051" w:rsidP="00FA0051">
      <w:pPr>
        <w:spacing w:after="0" w:line="240" w:lineRule="auto"/>
        <w:ind w:firstLine="708"/>
        <w:jc w:val="both"/>
        <w:rPr>
          <w:rFonts w:ascii="Times New Roman" w:eastAsia="Calibri" w:hAnsi="Times New Roman" w:cs="Times New Roman"/>
          <w:sz w:val="24"/>
          <w:szCs w:val="24"/>
        </w:rPr>
      </w:pPr>
    </w:p>
    <w:p w:rsidR="009C56A9" w:rsidRPr="00FA0051" w:rsidRDefault="009C56A9" w:rsidP="00FA0051">
      <w:pPr>
        <w:spacing w:after="0" w:line="240" w:lineRule="auto"/>
        <w:ind w:firstLine="284"/>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 xml:space="preserve">Анализ фонда проводили 11 сельских библиотек, ЦРБ.  Анализ причины образования неиспользованной части фонда  показал, что большая часть фонда ветхая и дублетная. </w:t>
      </w:r>
    </w:p>
    <w:p w:rsidR="009C56A9" w:rsidRPr="00FA0051" w:rsidRDefault="009C56A9" w:rsidP="00FA0051">
      <w:pPr>
        <w:spacing w:after="0" w:line="240" w:lineRule="auto"/>
        <w:ind w:firstLine="284"/>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Библиотеки ведут работу с задолжниками: пишут напоминания, звонят по телефону, делают подворные обходы.</w:t>
      </w:r>
    </w:p>
    <w:p w:rsidR="009C56A9" w:rsidRPr="00FA0051" w:rsidRDefault="009C56A9" w:rsidP="00FA0051">
      <w:pPr>
        <w:spacing w:after="0" w:line="240" w:lineRule="auto"/>
        <w:ind w:firstLine="284"/>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Книжный фонд уменьшился на 5463экз.</w:t>
      </w:r>
    </w:p>
    <w:p w:rsidR="009C56A9" w:rsidRPr="00FA0051" w:rsidRDefault="009C56A9" w:rsidP="00FA0051">
      <w:pPr>
        <w:spacing w:after="0" w:line="240" w:lineRule="auto"/>
        <w:ind w:firstLine="284"/>
        <w:jc w:val="both"/>
        <w:rPr>
          <w:rFonts w:ascii="Times New Roman" w:eastAsia="Calibri" w:hAnsi="Times New Roman" w:cs="Times New Roman"/>
          <w:b/>
          <w:sz w:val="24"/>
          <w:szCs w:val="24"/>
        </w:rPr>
      </w:pPr>
      <w:r w:rsidRPr="00FA0051">
        <w:rPr>
          <w:rFonts w:ascii="Times New Roman" w:eastAsia="Calibri" w:hAnsi="Times New Roman" w:cs="Times New Roman"/>
          <w:b/>
          <w:sz w:val="24"/>
          <w:szCs w:val="24"/>
        </w:rPr>
        <w:t>На  01 .01. 2019 года  фонд состоит  из 123391 экз. на сумму 372125-03 руб.</w:t>
      </w:r>
    </w:p>
    <w:p w:rsidR="009C56A9" w:rsidRPr="00FA0051" w:rsidRDefault="009C56A9" w:rsidP="00FA0051">
      <w:pPr>
        <w:spacing w:after="0" w:line="240" w:lineRule="auto"/>
        <w:ind w:firstLine="284"/>
        <w:jc w:val="both"/>
        <w:rPr>
          <w:rFonts w:ascii="Times New Roman" w:eastAsia="Calibri" w:hAnsi="Times New Roman" w:cs="Times New Roman"/>
          <w:b/>
          <w:sz w:val="24"/>
          <w:szCs w:val="24"/>
        </w:rPr>
      </w:pPr>
      <w:proofErr w:type="gramStart"/>
      <w:r w:rsidRPr="00FA0051">
        <w:rPr>
          <w:rFonts w:ascii="Times New Roman" w:eastAsia="Calibri" w:hAnsi="Times New Roman" w:cs="Times New Roman"/>
          <w:b/>
          <w:sz w:val="24"/>
          <w:szCs w:val="24"/>
        </w:rPr>
        <w:t>Из них: книг – 121481 экз.; годовых комплектов газет – 203 комплекта; журналов – 1683</w:t>
      </w:r>
      <w:r w:rsidRPr="00FA0051">
        <w:rPr>
          <w:rFonts w:ascii="Times New Roman" w:eastAsia="Calibri" w:hAnsi="Times New Roman" w:cs="Times New Roman"/>
          <w:sz w:val="24"/>
          <w:szCs w:val="24"/>
        </w:rPr>
        <w:t xml:space="preserve"> </w:t>
      </w:r>
      <w:r w:rsidRPr="00FA0051">
        <w:rPr>
          <w:rFonts w:ascii="Times New Roman" w:eastAsia="Calibri" w:hAnsi="Times New Roman" w:cs="Times New Roman"/>
          <w:b/>
          <w:sz w:val="24"/>
          <w:szCs w:val="24"/>
        </w:rPr>
        <w:t xml:space="preserve">экз.; аудиовизуальных    документов – 22 экз.; </w:t>
      </w:r>
      <w:r w:rsidRPr="00FA0051">
        <w:rPr>
          <w:rFonts w:ascii="Times New Roman" w:eastAsia="Calibri" w:hAnsi="Times New Roman" w:cs="Times New Roman"/>
          <w:b/>
          <w:sz w:val="24"/>
          <w:szCs w:val="24"/>
          <w:lang w:val="en-US"/>
        </w:rPr>
        <w:t>CD</w:t>
      </w:r>
      <w:r w:rsidRPr="00FA0051">
        <w:rPr>
          <w:rFonts w:ascii="Times New Roman" w:eastAsia="Calibri" w:hAnsi="Times New Roman" w:cs="Times New Roman"/>
          <w:b/>
          <w:sz w:val="24"/>
          <w:szCs w:val="24"/>
        </w:rPr>
        <w:t>-</w:t>
      </w:r>
      <w:r w:rsidRPr="00FA0051">
        <w:rPr>
          <w:rFonts w:ascii="Times New Roman" w:eastAsia="Calibri" w:hAnsi="Times New Roman" w:cs="Times New Roman"/>
          <w:b/>
          <w:sz w:val="24"/>
          <w:szCs w:val="24"/>
          <w:lang w:val="en-US"/>
        </w:rPr>
        <w:t>ROM</w:t>
      </w:r>
      <w:r w:rsidRPr="00FA0051">
        <w:rPr>
          <w:rFonts w:ascii="Times New Roman" w:eastAsia="Calibri" w:hAnsi="Times New Roman" w:cs="Times New Roman"/>
          <w:b/>
          <w:sz w:val="24"/>
          <w:szCs w:val="24"/>
        </w:rPr>
        <w:t xml:space="preserve"> - 2экз.</w:t>
      </w:r>
      <w:proofErr w:type="gramEnd"/>
    </w:p>
    <w:p w:rsidR="009C56A9" w:rsidRPr="00FA0051" w:rsidRDefault="009C56A9" w:rsidP="00FA0051">
      <w:pPr>
        <w:spacing w:after="0" w:line="240" w:lineRule="auto"/>
        <w:jc w:val="center"/>
        <w:rPr>
          <w:rFonts w:ascii="Times New Roman" w:hAnsi="Times New Roman" w:cs="Times New Roman"/>
          <w:b/>
          <w:sz w:val="24"/>
          <w:szCs w:val="24"/>
        </w:rPr>
      </w:pPr>
    </w:p>
    <w:p w:rsidR="002B62FB" w:rsidRPr="00FA0051" w:rsidRDefault="002B62FB" w:rsidP="00FA0051">
      <w:pPr>
        <w:spacing w:after="0" w:line="240" w:lineRule="auto"/>
        <w:jc w:val="center"/>
        <w:rPr>
          <w:rFonts w:ascii="Times New Roman" w:hAnsi="Times New Roman" w:cs="Times New Roman"/>
          <w:b/>
          <w:sz w:val="24"/>
          <w:szCs w:val="24"/>
        </w:rPr>
      </w:pPr>
    </w:p>
    <w:p w:rsidR="00937D79" w:rsidRPr="00FA0051" w:rsidRDefault="00937D79" w:rsidP="00FA0051">
      <w:pPr>
        <w:spacing w:after="0" w:line="240" w:lineRule="auto"/>
        <w:jc w:val="center"/>
        <w:rPr>
          <w:rFonts w:ascii="Times New Roman" w:hAnsi="Times New Roman" w:cs="Times New Roman"/>
          <w:b/>
          <w:sz w:val="24"/>
          <w:szCs w:val="24"/>
        </w:rPr>
      </w:pPr>
      <w:r w:rsidRPr="00FA0051">
        <w:rPr>
          <w:rFonts w:ascii="Times New Roman" w:hAnsi="Times New Roman" w:cs="Times New Roman"/>
          <w:b/>
          <w:sz w:val="24"/>
          <w:szCs w:val="24"/>
        </w:rPr>
        <w:t>4.2. Работа с карточными каталогами.</w:t>
      </w:r>
    </w:p>
    <w:p w:rsidR="009C56A9" w:rsidRPr="00FA0051" w:rsidRDefault="009C56A9" w:rsidP="00FA0051">
      <w:pPr>
        <w:spacing w:after="0" w:line="240" w:lineRule="auto"/>
        <w:ind w:firstLine="284"/>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За 2018 год  поступило 283 экземпляра литературы.</w:t>
      </w:r>
    </w:p>
    <w:p w:rsidR="009C56A9" w:rsidRPr="00FA0051" w:rsidRDefault="009C56A9" w:rsidP="00FA0051">
      <w:pPr>
        <w:spacing w:after="0" w:line="240" w:lineRule="auto"/>
        <w:ind w:firstLine="284"/>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За год получено 45 названий книг.</w:t>
      </w:r>
    </w:p>
    <w:p w:rsidR="009C56A9" w:rsidRPr="00FA0051" w:rsidRDefault="009C56A9" w:rsidP="00FA0051">
      <w:pPr>
        <w:spacing w:after="0" w:line="240" w:lineRule="auto"/>
        <w:ind w:firstLine="284"/>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Напечатано и расставлено в каталоги 649 карточек.</w:t>
      </w:r>
    </w:p>
    <w:p w:rsidR="009C56A9" w:rsidRPr="00FA0051" w:rsidRDefault="009C56A9" w:rsidP="00FA0051">
      <w:pPr>
        <w:spacing w:after="0" w:line="240" w:lineRule="auto"/>
        <w:ind w:firstLine="284"/>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За 2018 год списано 6396 экземпляра.</w:t>
      </w:r>
    </w:p>
    <w:p w:rsidR="009C56A9" w:rsidRPr="00FA0051" w:rsidRDefault="009C56A9" w:rsidP="00FA0051">
      <w:pPr>
        <w:spacing w:after="0" w:line="240" w:lineRule="auto"/>
        <w:ind w:firstLine="284"/>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Изъято из учетного каталога 1100 карточек на списанную литературу.</w:t>
      </w:r>
    </w:p>
    <w:p w:rsidR="009C56A9" w:rsidRPr="00FA0051" w:rsidRDefault="009C56A9" w:rsidP="00FA0051">
      <w:pPr>
        <w:spacing w:after="0" w:line="240" w:lineRule="auto"/>
        <w:ind w:firstLine="284"/>
        <w:jc w:val="both"/>
        <w:rPr>
          <w:rFonts w:ascii="Times New Roman" w:eastAsia="Calibri" w:hAnsi="Times New Roman" w:cs="Times New Roman"/>
          <w:sz w:val="24"/>
          <w:szCs w:val="24"/>
        </w:rPr>
      </w:pPr>
      <w:r w:rsidRPr="00FA0051">
        <w:rPr>
          <w:rFonts w:ascii="Times New Roman" w:eastAsia="Calibri" w:hAnsi="Times New Roman" w:cs="Times New Roman"/>
          <w:sz w:val="24"/>
          <w:szCs w:val="24"/>
        </w:rPr>
        <w:t>Изъято из алфавитного и систематического каталога 11054 карточек.</w:t>
      </w:r>
    </w:p>
    <w:p w:rsidR="002B62FB" w:rsidRDefault="002B62FB" w:rsidP="00A07347">
      <w:pPr>
        <w:spacing w:after="0" w:line="240" w:lineRule="auto"/>
        <w:ind w:firstLine="284"/>
        <w:jc w:val="both"/>
        <w:rPr>
          <w:rFonts w:ascii="Times New Roman" w:hAnsi="Times New Roman" w:cs="Times New Roman"/>
          <w:sz w:val="24"/>
          <w:szCs w:val="24"/>
        </w:rPr>
      </w:pPr>
    </w:p>
    <w:p w:rsidR="00FA0051" w:rsidRDefault="00FA0051" w:rsidP="00A07347">
      <w:pPr>
        <w:spacing w:after="0" w:line="240" w:lineRule="auto"/>
        <w:ind w:firstLine="284"/>
        <w:jc w:val="both"/>
        <w:rPr>
          <w:rFonts w:ascii="Times New Roman" w:hAnsi="Times New Roman" w:cs="Times New Roman"/>
          <w:sz w:val="24"/>
          <w:szCs w:val="24"/>
        </w:rPr>
      </w:pPr>
    </w:p>
    <w:p w:rsidR="00FA0051" w:rsidRDefault="00FA0051" w:rsidP="00A07347">
      <w:pPr>
        <w:spacing w:after="0" w:line="240" w:lineRule="auto"/>
        <w:ind w:firstLine="284"/>
        <w:jc w:val="both"/>
        <w:rPr>
          <w:rFonts w:ascii="Times New Roman" w:hAnsi="Times New Roman" w:cs="Times New Roman"/>
          <w:sz w:val="24"/>
          <w:szCs w:val="24"/>
        </w:rPr>
      </w:pPr>
    </w:p>
    <w:p w:rsidR="00FA0051" w:rsidRDefault="00FA0051" w:rsidP="00A07347">
      <w:pPr>
        <w:spacing w:after="0" w:line="240" w:lineRule="auto"/>
        <w:ind w:firstLine="284"/>
        <w:jc w:val="both"/>
        <w:rPr>
          <w:rFonts w:ascii="Times New Roman" w:hAnsi="Times New Roman" w:cs="Times New Roman"/>
          <w:sz w:val="24"/>
          <w:szCs w:val="24"/>
        </w:rPr>
      </w:pPr>
    </w:p>
    <w:p w:rsidR="00FA0051" w:rsidRDefault="00FA0051" w:rsidP="00A07347">
      <w:pPr>
        <w:spacing w:after="0" w:line="240" w:lineRule="auto"/>
        <w:ind w:firstLine="284"/>
        <w:jc w:val="both"/>
        <w:rPr>
          <w:rFonts w:ascii="Times New Roman" w:hAnsi="Times New Roman" w:cs="Times New Roman"/>
          <w:sz w:val="24"/>
          <w:szCs w:val="24"/>
        </w:rPr>
      </w:pPr>
    </w:p>
    <w:p w:rsidR="00FA0051" w:rsidRDefault="00FA0051" w:rsidP="00A07347">
      <w:pPr>
        <w:spacing w:after="0" w:line="240" w:lineRule="auto"/>
        <w:ind w:firstLine="284"/>
        <w:jc w:val="both"/>
        <w:rPr>
          <w:rFonts w:ascii="Times New Roman" w:hAnsi="Times New Roman" w:cs="Times New Roman"/>
          <w:sz w:val="24"/>
          <w:szCs w:val="24"/>
        </w:rPr>
      </w:pPr>
    </w:p>
    <w:p w:rsidR="00FA0051" w:rsidRDefault="00FA0051" w:rsidP="00A07347">
      <w:pPr>
        <w:spacing w:after="0" w:line="240" w:lineRule="auto"/>
        <w:ind w:firstLine="284"/>
        <w:jc w:val="both"/>
        <w:rPr>
          <w:rFonts w:ascii="Times New Roman" w:hAnsi="Times New Roman" w:cs="Times New Roman"/>
          <w:sz w:val="24"/>
          <w:szCs w:val="24"/>
        </w:rPr>
      </w:pPr>
    </w:p>
    <w:p w:rsidR="00937D79" w:rsidRPr="00937D79" w:rsidRDefault="00937D79" w:rsidP="00B05A1F">
      <w:pPr>
        <w:spacing w:after="0" w:line="240" w:lineRule="auto"/>
        <w:ind w:firstLine="708"/>
        <w:jc w:val="center"/>
        <w:rPr>
          <w:rFonts w:ascii="Times New Roman" w:hAnsi="Times New Roman" w:cs="Times New Roman"/>
          <w:b/>
          <w:sz w:val="24"/>
          <w:szCs w:val="24"/>
        </w:rPr>
      </w:pPr>
      <w:r w:rsidRPr="00937D79">
        <w:rPr>
          <w:rFonts w:ascii="Times New Roman" w:hAnsi="Times New Roman" w:cs="Times New Roman"/>
          <w:b/>
          <w:sz w:val="24"/>
          <w:szCs w:val="24"/>
        </w:rPr>
        <w:t>5.  ЭЛЕКТРОННЫЕ (СЕТЕВЫЕ) РЕСУРСЫ.</w:t>
      </w:r>
    </w:p>
    <w:p w:rsidR="00937D79" w:rsidRPr="00937D79" w:rsidRDefault="00937D79" w:rsidP="00B05A1F">
      <w:pPr>
        <w:spacing w:after="0" w:line="240" w:lineRule="auto"/>
        <w:jc w:val="center"/>
        <w:rPr>
          <w:rFonts w:ascii="Times New Roman" w:hAnsi="Times New Roman" w:cs="Times New Roman"/>
          <w:b/>
          <w:sz w:val="24"/>
          <w:szCs w:val="24"/>
        </w:rPr>
      </w:pPr>
      <w:r w:rsidRPr="00937D79">
        <w:rPr>
          <w:rFonts w:ascii="Times New Roman" w:hAnsi="Times New Roman" w:cs="Times New Roman"/>
          <w:b/>
          <w:sz w:val="24"/>
          <w:szCs w:val="24"/>
        </w:rPr>
        <w:t>ФОРМИРОВАНИЕ СОБСТВЕННЫХ ЭЛЕКТРОННЫХ РЕСУРСОВ (электронный каталог, базы данных, электронные коллекции)</w:t>
      </w:r>
    </w:p>
    <w:p w:rsidR="00937D79" w:rsidRPr="00937D79" w:rsidRDefault="00937D79" w:rsidP="00B05A1F">
      <w:pPr>
        <w:spacing w:after="0" w:line="240" w:lineRule="auto"/>
        <w:jc w:val="center"/>
        <w:rPr>
          <w:rFonts w:ascii="Times New Roman" w:hAnsi="Times New Roman" w:cs="Times New Roman"/>
          <w:b/>
          <w:sz w:val="24"/>
          <w:szCs w:val="24"/>
        </w:rPr>
      </w:pPr>
      <w:r w:rsidRPr="00937D79">
        <w:rPr>
          <w:rFonts w:ascii="Times New Roman" w:hAnsi="Times New Roman" w:cs="Times New Roman"/>
          <w:b/>
          <w:sz w:val="24"/>
          <w:szCs w:val="24"/>
        </w:rPr>
        <w:t>5.1. Создание электронных каталогов (</w:t>
      </w:r>
      <w:proofErr w:type="gramStart"/>
      <w:r w:rsidRPr="00937D79">
        <w:rPr>
          <w:rFonts w:ascii="Times New Roman" w:hAnsi="Times New Roman" w:cs="Times New Roman"/>
          <w:b/>
          <w:sz w:val="24"/>
          <w:szCs w:val="24"/>
        </w:rPr>
        <w:t>ЭК</w:t>
      </w:r>
      <w:proofErr w:type="gramEnd"/>
      <w:r w:rsidRPr="00937D79">
        <w:rPr>
          <w:rFonts w:ascii="Times New Roman" w:hAnsi="Times New Roman" w:cs="Times New Roman"/>
          <w:b/>
          <w:sz w:val="24"/>
          <w:szCs w:val="24"/>
        </w:rPr>
        <w:t>) и других баз данных муниципальными библиотеками.</w:t>
      </w:r>
    </w:p>
    <w:p w:rsidR="00937D79" w:rsidRPr="00937D79" w:rsidRDefault="00937D79" w:rsidP="00B05A1F">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ЦРБ им. Н.С.Лескова создают:</w:t>
      </w:r>
    </w:p>
    <w:p w:rsidR="00937D79" w:rsidRPr="00937D79" w:rsidRDefault="00937D79" w:rsidP="00B05A1F">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электронный каталог книг (</w:t>
      </w:r>
      <w:proofErr w:type="spellStart"/>
      <w:r w:rsidRPr="00937D79">
        <w:rPr>
          <w:rFonts w:ascii="Times New Roman" w:hAnsi="Times New Roman" w:cs="Times New Roman"/>
          <w:sz w:val="24"/>
          <w:szCs w:val="24"/>
        </w:rPr>
        <w:t>ОКиО</w:t>
      </w:r>
      <w:proofErr w:type="spellEnd"/>
      <w:r w:rsidRPr="00937D79">
        <w:rPr>
          <w:rFonts w:ascii="Times New Roman" w:hAnsi="Times New Roman" w:cs="Times New Roman"/>
          <w:sz w:val="24"/>
          <w:szCs w:val="24"/>
        </w:rPr>
        <w:t xml:space="preserve">) </w:t>
      </w:r>
      <w:r w:rsidR="00BE7FD8">
        <w:rPr>
          <w:rFonts w:ascii="Times New Roman" w:hAnsi="Times New Roman" w:cs="Times New Roman"/>
          <w:sz w:val="24"/>
          <w:szCs w:val="24"/>
        </w:rPr>
        <w:t xml:space="preserve">количество записей </w:t>
      </w:r>
      <w:r w:rsidRPr="00937D79">
        <w:rPr>
          <w:rFonts w:ascii="Times New Roman" w:hAnsi="Times New Roman" w:cs="Times New Roman"/>
          <w:sz w:val="24"/>
          <w:szCs w:val="24"/>
        </w:rPr>
        <w:t>за 201</w:t>
      </w:r>
      <w:r w:rsidR="007C4F5C">
        <w:rPr>
          <w:rFonts w:ascii="Times New Roman" w:hAnsi="Times New Roman" w:cs="Times New Roman"/>
          <w:sz w:val="24"/>
          <w:szCs w:val="24"/>
        </w:rPr>
        <w:t>8</w:t>
      </w:r>
      <w:r w:rsidRPr="00937D79">
        <w:rPr>
          <w:rFonts w:ascii="Times New Roman" w:hAnsi="Times New Roman" w:cs="Times New Roman"/>
          <w:sz w:val="24"/>
          <w:szCs w:val="24"/>
        </w:rPr>
        <w:t xml:space="preserve"> год - </w:t>
      </w:r>
      <w:r w:rsidR="007C4F5C">
        <w:rPr>
          <w:rFonts w:ascii="Times New Roman" w:hAnsi="Times New Roman" w:cs="Times New Roman"/>
          <w:sz w:val="24"/>
          <w:szCs w:val="24"/>
        </w:rPr>
        <w:t xml:space="preserve"> </w:t>
      </w:r>
      <w:r w:rsidR="00326E1E">
        <w:rPr>
          <w:rFonts w:ascii="Times New Roman" w:hAnsi="Times New Roman" w:cs="Times New Roman"/>
          <w:sz w:val="24"/>
          <w:szCs w:val="24"/>
        </w:rPr>
        <w:t>2</w:t>
      </w:r>
      <w:r w:rsidR="00BE7FD8">
        <w:rPr>
          <w:rFonts w:ascii="Times New Roman" w:hAnsi="Times New Roman" w:cs="Times New Roman"/>
          <w:sz w:val="24"/>
          <w:szCs w:val="24"/>
        </w:rPr>
        <w:t>43 шт., всего  4183</w:t>
      </w:r>
      <w:r w:rsidRPr="00937D79">
        <w:rPr>
          <w:rFonts w:ascii="Times New Roman" w:hAnsi="Times New Roman" w:cs="Times New Roman"/>
          <w:sz w:val="24"/>
          <w:szCs w:val="24"/>
        </w:rPr>
        <w:t xml:space="preserve"> записи.</w:t>
      </w:r>
      <w:r w:rsidR="00A07347" w:rsidRPr="00A07347">
        <w:rPr>
          <w:rFonts w:ascii="Times New Roman" w:hAnsi="Times New Roman" w:cs="Times New Roman"/>
          <w:sz w:val="24"/>
          <w:szCs w:val="24"/>
        </w:rPr>
        <w:t xml:space="preserve">      Отредактировано в </w:t>
      </w:r>
      <w:proofErr w:type="gramStart"/>
      <w:r w:rsidR="00A07347" w:rsidRPr="00A07347">
        <w:rPr>
          <w:rFonts w:ascii="Times New Roman" w:hAnsi="Times New Roman" w:cs="Times New Roman"/>
          <w:sz w:val="24"/>
          <w:szCs w:val="24"/>
        </w:rPr>
        <w:t>ЭК</w:t>
      </w:r>
      <w:proofErr w:type="gramEnd"/>
      <w:r w:rsidR="00A07347" w:rsidRPr="00A07347">
        <w:rPr>
          <w:rFonts w:ascii="Times New Roman" w:hAnsi="Times New Roman" w:cs="Times New Roman"/>
          <w:sz w:val="24"/>
          <w:szCs w:val="24"/>
        </w:rPr>
        <w:t xml:space="preserve"> -</w:t>
      </w:r>
      <w:r w:rsidR="00A07347">
        <w:rPr>
          <w:rFonts w:ascii="Times New Roman" w:hAnsi="Times New Roman" w:cs="Times New Roman"/>
          <w:sz w:val="24"/>
          <w:szCs w:val="24"/>
        </w:rPr>
        <w:t xml:space="preserve"> </w:t>
      </w:r>
      <w:r w:rsidR="00A07347" w:rsidRPr="00A07347">
        <w:rPr>
          <w:rFonts w:ascii="Times New Roman" w:hAnsi="Times New Roman" w:cs="Times New Roman"/>
          <w:sz w:val="24"/>
          <w:szCs w:val="24"/>
        </w:rPr>
        <w:t>83 записи.</w:t>
      </w:r>
    </w:p>
    <w:p w:rsidR="00937D79" w:rsidRPr="00937D79" w:rsidRDefault="00937D79" w:rsidP="00B05A1F">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электронный краеведческий каталог «Край» системы «ИРБИС» количество библиографических записей за 201</w:t>
      </w:r>
      <w:r w:rsidR="007C4F5C">
        <w:rPr>
          <w:rFonts w:ascii="Times New Roman" w:hAnsi="Times New Roman" w:cs="Times New Roman"/>
          <w:sz w:val="24"/>
          <w:szCs w:val="24"/>
        </w:rPr>
        <w:t>8</w:t>
      </w:r>
      <w:r w:rsidRPr="00937D79">
        <w:rPr>
          <w:rFonts w:ascii="Times New Roman" w:hAnsi="Times New Roman" w:cs="Times New Roman"/>
          <w:sz w:val="24"/>
          <w:szCs w:val="24"/>
        </w:rPr>
        <w:t xml:space="preserve"> г. - </w:t>
      </w:r>
      <w:r w:rsidR="007C4F5C" w:rsidRPr="00BE7FD8">
        <w:rPr>
          <w:rFonts w:ascii="Times New Roman" w:hAnsi="Times New Roman" w:cs="Times New Roman"/>
          <w:sz w:val="24"/>
          <w:szCs w:val="24"/>
        </w:rPr>
        <w:t>464</w:t>
      </w:r>
      <w:r w:rsidRPr="00BE7FD8">
        <w:rPr>
          <w:rFonts w:ascii="Times New Roman" w:hAnsi="Times New Roman" w:cs="Times New Roman"/>
          <w:sz w:val="24"/>
          <w:szCs w:val="24"/>
        </w:rPr>
        <w:t xml:space="preserve"> шт. (всего  </w:t>
      </w:r>
      <w:r w:rsidR="007C4F5C" w:rsidRPr="00BE7FD8">
        <w:rPr>
          <w:rFonts w:ascii="Times New Roman" w:hAnsi="Times New Roman" w:cs="Times New Roman"/>
          <w:sz w:val="24"/>
          <w:szCs w:val="24"/>
        </w:rPr>
        <w:t>6045</w:t>
      </w:r>
      <w:r w:rsidRPr="00BE7FD8">
        <w:rPr>
          <w:rFonts w:ascii="Times New Roman" w:hAnsi="Times New Roman" w:cs="Times New Roman"/>
          <w:sz w:val="24"/>
          <w:szCs w:val="24"/>
        </w:rPr>
        <w:t xml:space="preserve"> записей)</w:t>
      </w:r>
      <w:r w:rsidRPr="00937D79">
        <w:rPr>
          <w:rFonts w:ascii="Times New Roman" w:hAnsi="Times New Roman" w:cs="Times New Roman"/>
          <w:sz w:val="24"/>
          <w:szCs w:val="24"/>
        </w:rPr>
        <w:t xml:space="preserve">   </w:t>
      </w:r>
    </w:p>
    <w:p w:rsidR="00937D79" w:rsidRPr="00937D79" w:rsidRDefault="00937D79" w:rsidP="00BE7FD8">
      <w:pPr>
        <w:spacing w:after="0" w:line="240" w:lineRule="auto"/>
        <w:ind w:firstLine="567"/>
        <w:jc w:val="both"/>
        <w:rPr>
          <w:rFonts w:ascii="Times New Roman" w:hAnsi="Times New Roman" w:cs="Times New Roman"/>
          <w:sz w:val="24"/>
          <w:szCs w:val="24"/>
        </w:rPr>
      </w:pPr>
      <w:r w:rsidRPr="00937D79">
        <w:rPr>
          <w:rFonts w:ascii="Times New Roman" w:hAnsi="Times New Roman" w:cs="Times New Roman"/>
          <w:sz w:val="24"/>
          <w:szCs w:val="24"/>
        </w:rPr>
        <w:t xml:space="preserve">ЦРБ им. Н.С.Лескова участвует в формировании единого краеведческого библиографического ресурса Орловской области.   </w:t>
      </w:r>
    </w:p>
    <w:p w:rsidR="00937D79" w:rsidRPr="00937D79" w:rsidRDefault="00937D79" w:rsidP="00BE7FD8">
      <w:pPr>
        <w:spacing w:after="0" w:line="240" w:lineRule="auto"/>
        <w:ind w:firstLine="284"/>
        <w:jc w:val="both"/>
        <w:rPr>
          <w:rFonts w:ascii="Times New Roman" w:hAnsi="Times New Roman" w:cs="Times New Roman"/>
          <w:sz w:val="24"/>
          <w:szCs w:val="24"/>
        </w:rPr>
      </w:pPr>
      <w:r w:rsidRPr="00BE7FD8">
        <w:rPr>
          <w:rFonts w:ascii="Times New Roman" w:hAnsi="Times New Roman" w:cs="Times New Roman"/>
          <w:sz w:val="24"/>
          <w:szCs w:val="24"/>
        </w:rPr>
        <w:t>Совокупный объем электронных каталогов за 201</w:t>
      </w:r>
      <w:r w:rsidR="00BE7FD8">
        <w:rPr>
          <w:rFonts w:ascii="Times New Roman" w:hAnsi="Times New Roman" w:cs="Times New Roman"/>
          <w:sz w:val="24"/>
          <w:szCs w:val="24"/>
        </w:rPr>
        <w:t>8</w:t>
      </w:r>
      <w:r w:rsidRPr="00BE7FD8">
        <w:rPr>
          <w:rFonts w:ascii="Times New Roman" w:hAnsi="Times New Roman" w:cs="Times New Roman"/>
          <w:sz w:val="24"/>
          <w:szCs w:val="24"/>
        </w:rPr>
        <w:t xml:space="preserve"> г. составляет </w:t>
      </w:r>
      <w:r w:rsidR="00BE7FD8">
        <w:rPr>
          <w:rFonts w:ascii="Times New Roman" w:hAnsi="Times New Roman" w:cs="Times New Roman"/>
          <w:sz w:val="24"/>
          <w:szCs w:val="24"/>
        </w:rPr>
        <w:t>707</w:t>
      </w:r>
      <w:r w:rsidRPr="00BE7FD8">
        <w:rPr>
          <w:rFonts w:ascii="Times New Roman" w:hAnsi="Times New Roman" w:cs="Times New Roman"/>
          <w:sz w:val="24"/>
          <w:szCs w:val="24"/>
        </w:rPr>
        <w:t xml:space="preserve"> записей, из них доступно в Интернете </w:t>
      </w:r>
      <w:r w:rsidR="00BE7FD8">
        <w:rPr>
          <w:rFonts w:ascii="Times New Roman" w:hAnsi="Times New Roman" w:cs="Times New Roman"/>
          <w:sz w:val="24"/>
          <w:szCs w:val="24"/>
        </w:rPr>
        <w:t xml:space="preserve">707 записи.  Объем электронного каталога на конец отчетного года составляет </w:t>
      </w:r>
      <w:r w:rsidRPr="00BE7FD8">
        <w:rPr>
          <w:rFonts w:ascii="Times New Roman" w:hAnsi="Times New Roman" w:cs="Times New Roman"/>
          <w:sz w:val="24"/>
          <w:szCs w:val="24"/>
        </w:rPr>
        <w:t xml:space="preserve"> </w:t>
      </w:r>
      <w:r w:rsidR="00BE7FD8">
        <w:rPr>
          <w:rFonts w:ascii="Times New Roman" w:hAnsi="Times New Roman" w:cs="Times New Roman"/>
          <w:sz w:val="24"/>
          <w:szCs w:val="24"/>
        </w:rPr>
        <w:t>10228</w:t>
      </w:r>
      <w:r w:rsidRPr="00BE7FD8">
        <w:rPr>
          <w:rFonts w:ascii="Times New Roman" w:hAnsi="Times New Roman" w:cs="Times New Roman"/>
          <w:sz w:val="24"/>
          <w:szCs w:val="24"/>
        </w:rPr>
        <w:t xml:space="preserve"> запис</w:t>
      </w:r>
      <w:r w:rsidR="00BE7FD8">
        <w:rPr>
          <w:rFonts w:ascii="Times New Roman" w:hAnsi="Times New Roman" w:cs="Times New Roman"/>
          <w:sz w:val="24"/>
          <w:szCs w:val="24"/>
        </w:rPr>
        <w:t>и</w:t>
      </w:r>
      <w:r w:rsidRPr="00BE7FD8">
        <w:rPr>
          <w:rFonts w:ascii="Times New Roman" w:hAnsi="Times New Roman" w:cs="Times New Roman"/>
          <w:sz w:val="24"/>
          <w:szCs w:val="24"/>
        </w:rPr>
        <w:t xml:space="preserve">, из них доступно в Интернете </w:t>
      </w:r>
      <w:r w:rsidR="00E6510F">
        <w:rPr>
          <w:rFonts w:ascii="Times New Roman" w:hAnsi="Times New Roman" w:cs="Times New Roman"/>
          <w:sz w:val="24"/>
          <w:szCs w:val="24"/>
        </w:rPr>
        <w:t>8459</w:t>
      </w:r>
      <w:r w:rsidRPr="00BE7FD8">
        <w:rPr>
          <w:rFonts w:ascii="Times New Roman" w:hAnsi="Times New Roman" w:cs="Times New Roman"/>
          <w:sz w:val="24"/>
          <w:szCs w:val="24"/>
        </w:rPr>
        <w:t xml:space="preserve"> записи.</w:t>
      </w:r>
    </w:p>
    <w:p w:rsidR="00937D79" w:rsidRPr="00937D79" w:rsidRDefault="00937D79" w:rsidP="00B05A1F">
      <w:pPr>
        <w:spacing w:after="0" w:line="240" w:lineRule="auto"/>
        <w:ind w:firstLine="284"/>
        <w:jc w:val="center"/>
        <w:rPr>
          <w:rFonts w:ascii="Times New Roman" w:hAnsi="Times New Roman" w:cs="Times New Roman"/>
          <w:b/>
          <w:sz w:val="24"/>
          <w:szCs w:val="24"/>
        </w:rPr>
      </w:pPr>
      <w:r w:rsidRPr="00937D79">
        <w:rPr>
          <w:rFonts w:ascii="Times New Roman" w:hAnsi="Times New Roman" w:cs="Times New Roman"/>
          <w:b/>
          <w:sz w:val="24"/>
          <w:szCs w:val="24"/>
        </w:rPr>
        <w:t>5.2. Объем электронной (цифровой) библиотеки, сформированной муниципальными библиотеками</w:t>
      </w:r>
    </w:p>
    <w:p w:rsidR="00937D79" w:rsidRPr="00937D79" w:rsidRDefault="00937D79" w:rsidP="00B05A1F">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Электронной (цифровой) библиотеки нет</w:t>
      </w:r>
    </w:p>
    <w:p w:rsidR="00937D79" w:rsidRPr="00937D79" w:rsidRDefault="00937D79" w:rsidP="00B05A1F">
      <w:pPr>
        <w:spacing w:after="0" w:line="240" w:lineRule="auto"/>
        <w:ind w:firstLine="284"/>
        <w:jc w:val="center"/>
        <w:rPr>
          <w:rFonts w:ascii="Times New Roman" w:hAnsi="Times New Roman" w:cs="Times New Roman"/>
          <w:b/>
          <w:sz w:val="24"/>
          <w:szCs w:val="24"/>
        </w:rPr>
      </w:pPr>
      <w:r w:rsidRPr="00937D79">
        <w:rPr>
          <w:rFonts w:ascii="Times New Roman" w:hAnsi="Times New Roman" w:cs="Times New Roman"/>
          <w:b/>
          <w:sz w:val="24"/>
          <w:szCs w:val="24"/>
        </w:rPr>
        <w:t>5.3. Обеспечение пользователям доступа к полнотекстовым документам электронных библиотечных систем и баз данных</w:t>
      </w:r>
    </w:p>
    <w:p w:rsidR="00937D79" w:rsidRPr="00937D79" w:rsidRDefault="00937D79" w:rsidP="00B05A1F">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xml:space="preserve">ЦРБ им. Н.С.Лескова </w:t>
      </w:r>
      <w:r w:rsidR="000279E4">
        <w:rPr>
          <w:rFonts w:ascii="Times New Roman" w:hAnsi="Times New Roman" w:cs="Times New Roman"/>
          <w:sz w:val="24"/>
          <w:szCs w:val="24"/>
        </w:rPr>
        <w:t xml:space="preserve"> имеет инсталлированные базы данных</w:t>
      </w:r>
      <w:r w:rsidR="000279E4" w:rsidRPr="000279E4">
        <w:rPr>
          <w:rFonts w:ascii="Times New Roman" w:hAnsi="Times New Roman" w:cs="Times New Roman"/>
          <w:sz w:val="24"/>
          <w:szCs w:val="24"/>
        </w:rPr>
        <w:t>, на базе котор</w:t>
      </w:r>
      <w:r w:rsidR="000279E4">
        <w:rPr>
          <w:rFonts w:ascii="Times New Roman" w:hAnsi="Times New Roman" w:cs="Times New Roman"/>
          <w:sz w:val="24"/>
          <w:szCs w:val="24"/>
        </w:rPr>
        <w:t>ой</w:t>
      </w:r>
      <w:r w:rsidR="000279E4" w:rsidRPr="000279E4">
        <w:rPr>
          <w:rFonts w:ascii="Times New Roman" w:hAnsi="Times New Roman" w:cs="Times New Roman"/>
          <w:sz w:val="24"/>
          <w:szCs w:val="24"/>
        </w:rPr>
        <w:t xml:space="preserve"> открыт </w:t>
      </w:r>
      <w:r w:rsidR="000279E4">
        <w:rPr>
          <w:rFonts w:ascii="Times New Roman" w:hAnsi="Times New Roman" w:cs="Times New Roman"/>
          <w:sz w:val="24"/>
          <w:szCs w:val="24"/>
        </w:rPr>
        <w:t xml:space="preserve"> информационно-правовой </w:t>
      </w:r>
      <w:r w:rsidR="000279E4" w:rsidRPr="000279E4">
        <w:rPr>
          <w:rFonts w:ascii="Times New Roman" w:hAnsi="Times New Roman" w:cs="Times New Roman"/>
          <w:sz w:val="24"/>
          <w:szCs w:val="24"/>
        </w:rPr>
        <w:t xml:space="preserve"> центр (</w:t>
      </w:r>
      <w:r w:rsidR="000279E4">
        <w:rPr>
          <w:rFonts w:ascii="Times New Roman" w:hAnsi="Times New Roman" w:cs="Times New Roman"/>
          <w:sz w:val="24"/>
          <w:szCs w:val="24"/>
        </w:rPr>
        <w:t>ИПЦ</w:t>
      </w:r>
      <w:r w:rsidR="000279E4" w:rsidRPr="000279E4">
        <w:rPr>
          <w:rFonts w:ascii="Times New Roman" w:hAnsi="Times New Roman" w:cs="Times New Roman"/>
          <w:sz w:val="24"/>
          <w:szCs w:val="24"/>
        </w:rPr>
        <w:t>)</w:t>
      </w:r>
      <w:r w:rsidR="000279E4">
        <w:rPr>
          <w:rFonts w:ascii="Times New Roman" w:hAnsi="Times New Roman" w:cs="Times New Roman"/>
          <w:sz w:val="24"/>
          <w:szCs w:val="24"/>
        </w:rPr>
        <w:t xml:space="preserve"> </w:t>
      </w:r>
      <w:r w:rsidR="000279E4" w:rsidRPr="000279E4">
        <w:rPr>
          <w:rFonts w:ascii="Times New Roman" w:hAnsi="Times New Roman" w:cs="Times New Roman"/>
          <w:sz w:val="24"/>
          <w:szCs w:val="24"/>
        </w:rPr>
        <w:t>и установлены СПС «</w:t>
      </w:r>
      <w:proofErr w:type="spellStart"/>
      <w:r w:rsidR="000279E4" w:rsidRPr="000279E4">
        <w:rPr>
          <w:rFonts w:ascii="Times New Roman" w:hAnsi="Times New Roman" w:cs="Times New Roman"/>
          <w:sz w:val="24"/>
          <w:szCs w:val="24"/>
        </w:rPr>
        <w:t>КонсультантПлюс</w:t>
      </w:r>
      <w:proofErr w:type="spellEnd"/>
      <w:r w:rsidR="000279E4" w:rsidRPr="000279E4">
        <w:rPr>
          <w:rFonts w:ascii="Times New Roman" w:hAnsi="Times New Roman" w:cs="Times New Roman"/>
          <w:sz w:val="24"/>
          <w:szCs w:val="24"/>
        </w:rPr>
        <w:t>»</w:t>
      </w:r>
      <w:r w:rsidR="000279E4">
        <w:rPr>
          <w:rFonts w:ascii="Times New Roman" w:hAnsi="Times New Roman" w:cs="Times New Roman"/>
          <w:sz w:val="24"/>
          <w:szCs w:val="24"/>
        </w:rPr>
        <w:t>,</w:t>
      </w:r>
      <w:r w:rsidR="000279E4" w:rsidRPr="000279E4">
        <w:rPr>
          <w:rFonts w:ascii="Times New Roman" w:hAnsi="Times New Roman" w:cs="Times New Roman"/>
          <w:sz w:val="24"/>
          <w:szCs w:val="24"/>
        </w:rPr>
        <w:t xml:space="preserve"> </w:t>
      </w:r>
      <w:r w:rsidR="000279E4" w:rsidRPr="00937D79">
        <w:rPr>
          <w:rFonts w:ascii="Times New Roman" w:hAnsi="Times New Roman" w:cs="Times New Roman"/>
          <w:sz w:val="24"/>
          <w:szCs w:val="24"/>
        </w:rPr>
        <w:t>«Законодательство России».</w:t>
      </w:r>
      <w:r w:rsidR="000279E4">
        <w:rPr>
          <w:rFonts w:ascii="Times New Roman" w:hAnsi="Times New Roman" w:cs="Times New Roman"/>
          <w:sz w:val="24"/>
          <w:szCs w:val="24"/>
        </w:rPr>
        <w:t xml:space="preserve"> </w:t>
      </w:r>
      <w:r w:rsidR="000279E4" w:rsidRPr="000279E4">
        <w:rPr>
          <w:rFonts w:ascii="Times New Roman" w:hAnsi="Times New Roman" w:cs="Times New Roman"/>
          <w:sz w:val="24"/>
          <w:szCs w:val="24"/>
        </w:rPr>
        <w:t>Выдано инсталлированных документов</w:t>
      </w:r>
      <w:r w:rsidRPr="00937D79">
        <w:rPr>
          <w:rFonts w:ascii="Times New Roman" w:hAnsi="Times New Roman" w:cs="Times New Roman"/>
          <w:sz w:val="24"/>
          <w:szCs w:val="24"/>
        </w:rPr>
        <w:t xml:space="preserve"> 61</w:t>
      </w:r>
      <w:r w:rsidR="007C4F5C">
        <w:rPr>
          <w:rFonts w:ascii="Times New Roman" w:hAnsi="Times New Roman" w:cs="Times New Roman"/>
          <w:sz w:val="24"/>
          <w:szCs w:val="24"/>
        </w:rPr>
        <w:t>2</w:t>
      </w:r>
      <w:r w:rsidRPr="00937D79">
        <w:rPr>
          <w:rFonts w:ascii="Times New Roman" w:hAnsi="Times New Roman" w:cs="Times New Roman"/>
          <w:sz w:val="24"/>
          <w:szCs w:val="24"/>
        </w:rPr>
        <w:t xml:space="preserve">  </w:t>
      </w:r>
      <w:r w:rsidR="000279E4">
        <w:rPr>
          <w:rFonts w:ascii="Times New Roman" w:hAnsi="Times New Roman" w:cs="Times New Roman"/>
          <w:sz w:val="24"/>
          <w:szCs w:val="24"/>
        </w:rPr>
        <w:t>экземпляров</w:t>
      </w:r>
      <w:proofErr w:type="gramStart"/>
      <w:r w:rsidRPr="00937D79">
        <w:rPr>
          <w:rFonts w:ascii="Times New Roman" w:hAnsi="Times New Roman" w:cs="Times New Roman"/>
          <w:sz w:val="24"/>
          <w:szCs w:val="24"/>
        </w:rPr>
        <w:t xml:space="preserve"> .</w:t>
      </w:r>
      <w:proofErr w:type="gramEnd"/>
    </w:p>
    <w:p w:rsidR="00937D79" w:rsidRPr="00937D79" w:rsidRDefault="00937D79" w:rsidP="00B05A1F">
      <w:pPr>
        <w:spacing w:after="0" w:line="240" w:lineRule="auto"/>
        <w:ind w:firstLine="284"/>
        <w:jc w:val="center"/>
        <w:rPr>
          <w:rFonts w:ascii="Times New Roman" w:hAnsi="Times New Roman" w:cs="Times New Roman"/>
          <w:b/>
          <w:sz w:val="24"/>
          <w:szCs w:val="24"/>
        </w:rPr>
      </w:pPr>
      <w:r w:rsidRPr="00937D79">
        <w:rPr>
          <w:rFonts w:ascii="Times New Roman" w:hAnsi="Times New Roman" w:cs="Times New Roman"/>
          <w:b/>
          <w:sz w:val="24"/>
          <w:szCs w:val="24"/>
        </w:rPr>
        <w:t>5.4. Представительство муниципальных библиотек в сети Интернет</w:t>
      </w:r>
    </w:p>
    <w:p w:rsidR="00937D79" w:rsidRPr="00937D79" w:rsidRDefault="00937D79" w:rsidP="00B05A1F">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xml:space="preserve">Библиотеки района представлены в сети Интернет </w:t>
      </w:r>
      <w:proofErr w:type="spellStart"/>
      <w:r w:rsidRPr="00937D79">
        <w:rPr>
          <w:rFonts w:ascii="Times New Roman" w:hAnsi="Times New Roman" w:cs="Times New Roman"/>
          <w:sz w:val="24"/>
          <w:szCs w:val="24"/>
        </w:rPr>
        <w:t>веб-сайтами</w:t>
      </w:r>
      <w:proofErr w:type="spellEnd"/>
      <w:r w:rsidRPr="00937D79">
        <w:rPr>
          <w:rFonts w:ascii="Times New Roman" w:hAnsi="Times New Roman" w:cs="Times New Roman"/>
          <w:sz w:val="24"/>
          <w:szCs w:val="24"/>
        </w:rPr>
        <w:t xml:space="preserve">: МКУК «Центральная районная библиотека» </w:t>
      </w:r>
      <w:hyperlink r:id="rId8" w:history="1">
        <w:r w:rsidRPr="00937D79">
          <w:rPr>
            <w:rStyle w:val="a8"/>
            <w:rFonts w:ascii="Times New Roman" w:hAnsi="Times New Roman" w:cs="Times New Roman"/>
            <w:sz w:val="24"/>
            <w:szCs w:val="24"/>
          </w:rPr>
          <w:t>http://www.zmievkalib.ru</w:t>
        </w:r>
      </w:hyperlink>
      <w:r w:rsidRPr="00937D79">
        <w:rPr>
          <w:rFonts w:ascii="Times New Roman" w:hAnsi="Times New Roman" w:cs="Times New Roman"/>
          <w:sz w:val="24"/>
          <w:szCs w:val="24"/>
        </w:rPr>
        <w:t xml:space="preserve">  и  ЦДБ им. Е.А.Благининой </w:t>
      </w:r>
      <w:hyperlink r:id="rId9" w:history="1">
        <w:r w:rsidRPr="00937D79">
          <w:rPr>
            <w:rStyle w:val="a8"/>
            <w:rFonts w:ascii="Times New Roman" w:hAnsi="Times New Roman" w:cs="Times New Roman"/>
            <w:sz w:val="24"/>
            <w:szCs w:val="24"/>
          </w:rPr>
          <w:t>https://</w:t>
        </w:r>
        <w:r w:rsidRPr="00937D79">
          <w:rPr>
            <w:rStyle w:val="a8"/>
            <w:rFonts w:ascii="Times New Roman" w:hAnsi="Times New Roman" w:cs="Times New Roman"/>
            <w:sz w:val="24"/>
            <w:szCs w:val="24"/>
            <w:lang w:val="en-US"/>
          </w:rPr>
          <w:t>www</w:t>
        </w:r>
        <w:r w:rsidRPr="00937D79">
          <w:rPr>
            <w:rStyle w:val="a8"/>
            <w:rFonts w:ascii="Times New Roman" w:hAnsi="Times New Roman" w:cs="Times New Roman"/>
            <w:sz w:val="24"/>
            <w:szCs w:val="24"/>
          </w:rPr>
          <w:t>.</w:t>
        </w:r>
        <w:proofErr w:type="spellStart"/>
        <w:r w:rsidRPr="00937D79">
          <w:rPr>
            <w:rStyle w:val="a8"/>
            <w:rFonts w:ascii="Times New Roman" w:hAnsi="Times New Roman" w:cs="Times New Roman"/>
            <w:sz w:val="24"/>
            <w:szCs w:val="24"/>
          </w:rPr>
          <w:t>blaginina.nethouse.ru</w:t>
        </w:r>
        <w:proofErr w:type="spellEnd"/>
      </w:hyperlink>
      <w:r w:rsidRPr="00937D79">
        <w:rPr>
          <w:rFonts w:ascii="Times New Roman" w:hAnsi="Times New Roman" w:cs="Times New Roman"/>
          <w:sz w:val="24"/>
          <w:szCs w:val="24"/>
        </w:rPr>
        <w:t xml:space="preserve">. На сайте МКУК «Центральная районная библиотека» представлены страницы ЦРБ им. Н.С.Лескова и сельских библиотек. </w:t>
      </w:r>
      <w:r w:rsidR="00312B3F" w:rsidRPr="00312B3F">
        <w:rPr>
          <w:rFonts w:ascii="Times New Roman" w:hAnsi="Times New Roman" w:cs="Times New Roman"/>
          <w:sz w:val="24"/>
          <w:szCs w:val="24"/>
        </w:rPr>
        <w:t>Систематически обновлялась новостная библиотечная лента</w:t>
      </w:r>
      <w:r w:rsidR="004C0C36">
        <w:rPr>
          <w:rFonts w:ascii="Times New Roman" w:hAnsi="Times New Roman" w:cs="Times New Roman"/>
          <w:sz w:val="24"/>
          <w:szCs w:val="24"/>
        </w:rPr>
        <w:t xml:space="preserve"> на сайтах</w:t>
      </w:r>
      <w:r w:rsidR="00312B3F">
        <w:rPr>
          <w:rFonts w:ascii="Times New Roman" w:hAnsi="Times New Roman" w:cs="Times New Roman"/>
          <w:sz w:val="24"/>
          <w:szCs w:val="24"/>
        </w:rPr>
        <w:t>.</w:t>
      </w:r>
      <w:r w:rsidR="0009122F">
        <w:rPr>
          <w:rFonts w:ascii="Times New Roman" w:hAnsi="Times New Roman" w:cs="Times New Roman"/>
          <w:sz w:val="24"/>
          <w:szCs w:val="24"/>
        </w:rPr>
        <w:t xml:space="preserve"> </w:t>
      </w:r>
      <w:r w:rsidR="004C0C36">
        <w:rPr>
          <w:rFonts w:ascii="Times New Roman" w:hAnsi="Times New Roman" w:cs="Times New Roman"/>
          <w:sz w:val="24"/>
          <w:szCs w:val="24"/>
        </w:rPr>
        <w:t>67</w:t>
      </w:r>
      <w:r w:rsidR="0009122F">
        <w:rPr>
          <w:rFonts w:ascii="Times New Roman" w:hAnsi="Times New Roman" w:cs="Times New Roman"/>
          <w:sz w:val="24"/>
          <w:szCs w:val="24"/>
        </w:rPr>
        <w:t xml:space="preserve"> </w:t>
      </w:r>
      <w:r w:rsidR="0009122F" w:rsidRPr="0009122F">
        <w:rPr>
          <w:rFonts w:ascii="Times New Roman" w:hAnsi="Times New Roman" w:cs="Times New Roman"/>
          <w:sz w:val="24"/>
          <w:szCs w:val="24"/>
        </w:rPr>
        <w:t>новостей было размещено</w:t>
      </w:r>
      <w:r w:rsidR="0009122F">
        <w:rPr>
          <w:rFonts w:ascii="Times New Roman" w:hAnsi="Times New Roman" w:cs="Times New Roman"/>
          <w:sz w:val="24"/>
          <w:szCs w:val="24"/>
        </w:rPr>
        <w:t xml:space="preserve"> на новостной ленте в 2018 году.</w:t>
      </w:r>
    </w:p>
    <w:p w:rsidR="00937D79" w:rsidRPr="00937D79" w:rsidRDefault="00937D79" w:rsidP="00B05A1F">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xml:space="preserve">На официальном сайте МКУК «Свердловская ЦРБ» работает версия для </w:t>
      </w:r>
      <w:proofErr w:type="gramStart"/>
      <w:r w:rsidRPr="00937D79">
        <w:rPr>
          <w:rFonts w:ascii="Times New Roman" w:hAnsi="Times New Roman" w:cs="Times New Roman"/>
          <w:sz w:val="24"/>
          <w:szCs w:val="24"/>
        </w:rPr>
        <w:t>слабовидящих</w:t>
      </w:r>
      <w:proofErr w:type="gramEnd"/>
      <w:r w:rsidRPr="00937D79">
        <w:rPr>
          <w:rFonts w:ascii="Times New Roman" w:hAnsi="Times New Roman" w:cs="Times New Roman"/>
          <w:sz w:val="24"/>
          <w:szCs w:val="24"/>
        </w:rPr>
        <w:t xml:space="preserve">. Сайт стал более удобным для восприятия, а просмотр </w:t>
      </w:r>
      <w:proofErr w:type="spellStart"/>
      <w:r w:rsidRPr="00937D79">
        <w:rPr>
          <w:rFonts w:ascii="Times New Roman" w:hAnsi="Times New Roman" w:cs="Times New Roman"/>
          <w:sz w:val="24"/>
          <w:szCs w:val="24"/>
        </w:rPr>
        <w:t>контента</w:t>
      </w:r>
      <w:proofErr w:type="spellEnd"/>
      <w:r w:rsidRPr="00937D79">
        <w:rPr>
          <w:rFonts w:ascii="Times New Roman" w:hAnsi="Times New Roman" w:cs="Times New Roman"/>
          <w:sz w:val="24"/>
          <w:szCs w:val="24"/>
        </w:rPr>
        <w:t xml:space="preserve"> более понятным. </w:t>
      </w:r>
    </w:p>
    <w:p w:rsidR="00937D79" w:rsidRPr="000279E4" w:rsidRDefault="000279E4" w:rsidP="00B05A1F">
      <w:pPr>
        <w:spacing w:after="0" w:line="240" w:lineRule="auto"/>
        <w:ind w:firstLine="284"/>
        <w:jc w:val="both"/>
        <w:rPr>
          <w:rFonts w:ascii="Times New Roman" w:hAnsi="Times New Roman" w:cs="Times New Roman"/>
          <w:sz w:val="24"/>
          <w:szCs w:val="24"/>
        </w:rPr>
      </w:pPr>
      <w:r w:rsidRPr="000279E4">
        <w:rPr>
          <w:rFonts w:ascii="Times New Roman" w:hAnsi="Times New Roman" w:cs="Times New Roman"/>
          <w:sz w:val="24"/>
          <w:szCs w:val="24"/>
        </w:rPr>
        <w:t xml:space="preserve">Количество </w:t>
      </w:r>
      <w:r w:rsidR="004E0D5F">
        <w:rPr>
          <w:rFonts w:ascii="Times New Roman" w:hAnsi="Times New Roman" w:cs="Times New Roman"/>
          <w:sz w:val="24"/>
          <w:szCs w:val="24"/>
        </w:rPr>
        <w:t>посе</w:t>
      </w:r>
      <w:r w:rsidRPr="000279E4">
        <w:rPr>
          <w:rFonts w:ascii="Times New Roman" w:hAnsi="Times New Roman" w:cs="Times New Roman"/>
          <w:sz w:val="24"/>
          <w:szCs w:val="24"/>
        </w:rPr>
        <w:t xml:space="preserve">щений  </w:t>
      </w:r>
      <w:proofErr w:type="spellStart"/>
      <w:r w:rsidRPr="000279E4">
        <w:rPr>
          <w:rFonts w:ascii="Times New Roman" w:hAnsi="Times New Roman" w:cs="Times New Roman"/>
          <w:sz w:val="24"/>
          <w:szCs w:val="24"/>
        </w:rPr>
        <w:t>веб-сайт</w:t>
      </w:r>
      <w:r w:rsidR="004E0D5F">
        <w:rPr>
          <w:rFonts w:ascii="Times New Roman" w:hAnsi="Times New Roman" w:cs="Times New Roman"/>
          <w:sz w:val="24"/>
          <w:szCs w:val="24"/>
        </w:rPr>
        <w:t>а</w:t>
      </w:r>
      <w:proofErr w:type="spellEnd"/>
      <w:r w:rsidRPr="000279E4">
        <w:rPr>
          <w:rFonts w:ascii="Times New Roman" w:hAnsi="Times New Roman" w:cs="Times New Roman"/>
          <w:sz w:val="24"/>
          <w:szCs w:val="24"/>
        </w:rPr>
        <w:t xml:space="preserve"> удаленных пользователей за год составило </w:t>
      </w:r>
      <w:r w:rsidR="00937D79" w:rsidRPr="000279E4">
        <w:rPr>
          <w:rFonts w:ascii="Times New Roman" w:hAnsi="Times New Roman" w:cs="Times New Roman"/>
          <w:sz w:val="24"/>
          <w:szCs w:val="24"/>
        </w:rPr>
        <w:t xml:space="preserve"> </w:t>
      </w:r>
      <w:r w:rsidR="007C4F5C" w:rsidRPr="000279E4">
        <w:rPr>
          <w:rFonts w:ascii="Times New Roman" w:hAnsi="Times New Roman" w:cs="Times New Roman"/>
          <w:sz w:val="24"/>
          <w:szCs w:val="24"/>
        </w:rPr>
        <w:t>830</w:t>
      </w:r>
      <w:r w:rsidR="00937D79" w:rsidRPr="000279E4">
        <w:rPr>
          <w:rFonts w:ascii="Times New Roman" w:hAnsi="Times New Roman" w:cs="Times New Roman"/>
          <w:sz w:val="24"/>
          <w:szCs w:val="24"/>
        </w:rPr>
        <w:t>.</w:t>
      </w:r>
    </w:p>
    <w:p w:rsidR="00937D79" w:rsidRPr="00937D79" w:rsidRDefault="00937D79" w:rsidP="00B05A1F">
      <w:pPr>
        <w:spacing w:after="0" w:line="240" w:lineRule="auto"/>
        <w:jc w:val="center"/>
        <w:rPr>
          <w:rFonts w:ascii="Times New Roman" w:hAnsi="Times New Roman" w:cs="Times New Roman"/>
          <w:b/>
          <w:sz w:val="24"/>
          <w:szCs w:val="24"/>
        </w:rPr>
      </w:pPr>
      <w:r w:rsidRPr="00937D79">
        <w:rPr>
          <w:rFonts w:ascii="Times New Roman" w:hAnsi="Times New Roman" w:cs="Times New Roman"/>
          <w:b/>
          <w:sz w:val="24"/>
          <w:szCs w:val="24"/>
        </w:rPr>
        <w:t xml:space="preserve">5.5. Анализ состояния и использования электронных сетевых ресурсов муниципальными библиотеками, включая библиотеки – структурные подразделения организаций </w:t>
      </w:r>
      <w:proofErr w:type="spellStart"/>
      <w:r w:rsidRPr="00937D79">
        <w:rPr>
          <w:rFonts w:ascii="Times New Roman" w:hAnsi="Times New Roman" w:cs="Times New Roman"/>
          <w:b/>
          <w:sz w:val="24"/>
          <w:szCs w:val="24"/>
        </w:rPr>
        <w:t>культурно-досугового</w:t>
      </w:r>
      <w:proofErr w:type="spellEnd"/>
      <w:r w:rsidRPr="00937D79">
        <w:rPr>
          <w:rFonts w:ascii="Times New Roman" w:hAnsi="Times New Roman" w:cs="Times New Roman"/>
          <w:b/>
          <w:sz w:val="24"/>
          <w:szCs w:val="24"/>
        </w:rPr>
        <w:t xml:space="preserve"> типа.</w:t>
      </w:r>
    </w:p>
    <w:p w:rsidR="00937D79" w:rsidRPr="00937D79" w:rsidRDefault="00937D79" w:rsidP="00B05A1F">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Наиболее востребованные пользователями библиотек ресурсов: правовые базы данных «</w:t>
      </w:r>
      <w:proofErr w:type="spellStart"/>
      <w:r w:rsidRPr="00937D79">
        <w:rPr>
          <w:rFonts w:ascii="Times New Roman" w:hAnsi="Times New Roman" w:cs="Times New Roman"/>
          <w:sz w:val="24"/>
          <w:szCs w:val="24"/>
        </w:rPr>
        <w:t>КонсультантПлюс</w:t>
      </w:r>
      <w:proofErr w:type="spellEnd"/>
      <w:r w:rsidRPr="00937D79">
        <w:rPr>
          <w:rFonts w:ascii="Times New Roman" w:hAnsi="Times New Roman" w:cs="Times New Roman"/>
          <w:sz w:val="24"/>
          <w:szCs w:val="24"/>
        </w:rPr>
        <w:t>», «Законодательство России», сайты администраций Свердловского район</w:t>
      </w:r>
      <w:r w:rsidR="004C0C36">
        <w:rPr>
          <w:rFonts w:ascii="Times New Roman" w:hAnsi="Times New Roman" w:cs="Times New Roman"/>
          <w:sz w:val="24"/>
          <w:szCs w:val="24"/>
        </w:rPr>
        <w:t xml:space="preserve">а, Орловской области,  порталы </w:t>
      </w:r>
      <w:proofErr w:type="spellStart"/>
      <w:r w:rsidR="004C0C36">
        <w:rPr>
          <w:rFonts w:ascii="Times New Roman" w:hAnsi="Times New Roman" w:cs="Times New Roman"/>
          <w:sz w:val="24"/>
          <w:szCs w:val="24"/>
        </w:rPr>
        <w:t>Г</w:t>
      </w:r>
      <w:r w:rsidRPr="00937D79">
        <w:rPr>
          <w:rFonts w:ascii="Times New Roman" w:hAnsi="Times New Roman" w:cs="Times New Roman"/>
          <w:sz w:val="24"/>
          <w:szCs w:val="24"/>
        </w:rPr>
        <w:t>осуслуг</w:t>
      </w:r>
      <w:proofErr w:type="spellEnd"/>
      <w:r w:rsidRPr="00937D79">
        <w:rPr>
          <w:rFonts w:ascii="Times New Roman" w:hAnsi="Times New Roman" w:cs="Times New Roman"/>
          <w:sz w:val="24"/>
          <w:szCs w:val="24"/>
        </w:rPr>
        <w:t>, образовательные порталы и сайты, справочные и энциклопедические ресурсы, тематические сайты и др.</w:t>
      </w:r>
    </w:p>
    <w:p w:rsidR="00937D79" w:rsidRPr="00937D79" w:rsidRDefault="00937D79" w:rsidP="00B05A1F">
      <w:pPr>
        <w:spacing w:after="0" w:line="240" w:lineRule="auto"/>
        <w:jc w:val="center"/>
        <w:rPr>
          <w:rFonts w:ascii="Times New Roman" w:hAnsi="Times New Roman" w:cs="Times New Roman"/>
          <w:b/>
          <w:sz w:val="24"/>
          <w:szCs w:val="24"/>
        </w:rPr>
      </w:pPr>
      <w:r w:rsidRPr="00937D79">
        <w:rPr>
          <w:rFonts w:ascii="Times New Roman" w:hAnsi="Times New Roman" w:cs="Times New Roman"/>
          <w:b/>
          <w:sz w:val="24"/>
          <w:szCs w:val="24"/>
        </w:rPr>
        <w:t>5.6. Краткие выводы по разделу. Общие проблемы формирования и использования электронных сетевых ресурсов в муниципальных библиотеках района/города.</w:t>
      </w:r>
    </w:p>
    <w:p w:rsidR="00937D79" w:rsidRDefault="00937D79" w:rsidP="00B05A1F">
      <w:pPr>
        <w:spacing w:after="0" w:line="240" w:lineRule="auto"/>
        <w:ind w:firstLine="284"/>
        <w:jc w:val="both"/>
        <w:rPr>
          <w:rFonts w:ascii="Times New Roman" w:hAnsi="Times New Roman" w:cs="Times New Roman"/>
          <w:sz w:val="24"/>
          <w:szCs w:val="24"/>
        </w:rPr>
      </w:pPr>
      <w:r w:rsidRPr="000D78D9">
        <w:rPr>
          <w:rFonts w:ascii="Times New Roman" w:hAnsi="Times New Roman" w:cs="Times New Roman"/>
          <w:sz w:val="24"/>
          <w:szCs w:val="24"/>
        </w:rPr>
        <w:t>Одним из главных направлений деятельности МКУК «</w:t>
      </w:r>
      <w:proofErr w:type="gramStart"/>
      <w:r w:rsidRPr="000D78D9">
        <w:rPr>
          <w:rFonts w:ascii="Times New Roman" w:hAnsi="Times New Roman" w:cs="Times New Roman"/>
          <w:sz w:val="24"/>
          <w:szCs w:val="24"/>
        </w:rPr>
        <w:t>Свердловская</w:t>
      </w:r>
      <w:proofErr w:type="gramEnd"/>
      <w:r w:rsidRPr="000D78D9">
        <w:rPr>
          <w:rFonts w:ascii="Times New Roman" w:hAnsi="Times New Roman" w:cs="Times New Roman"/>
          <w:sz w:val="24"/>
          <w:szCs w:val="24"/>
        </w:rPr>
        <w:t xml:space="preserve"> ЦРБ»  является</w:t>
      </w:r>
      <w:r w:rsidR="000D78D9">
        <w:rPr>
          <w:rFonts w:ascii="Times New Roman" w:hAnsi="Times New Roman" w:cs="Times New Roman"/>
          <w:sz w:val="24"/>
          <w:szCs w:val="24"/>
        </w:rPr>
        <w:t xml:space="preserve"> </w:t>
      </w:r>
      <w:r w:rsidRPr="000D78D9">
        <w:rPr>
          <w:rFonts w:ascii="Times New Roman" w:hAnsi="Times New Roman" w:cs="Times New Roman"/>
          <w:sz w:val="24"/>
          <w:szCs w:val="24"/>
        </w:rPr>
        <w:t xml:space="preserve"> внедрение новых информационных технологий. </w:t>
      </w:r>
      <w:r w:rsidR="00312B3F" w:rsidRPr="00312B3F">
        <w:rPr>
          <w:rFonts w:ascii="Times New Roman" w:hAnsi="Times New Roman" w:cs="Times New Roman"/>
          <w:sz w:val="24"/>
          <w:szCs w:val="24"/>
        </w:rPr>
        <w:t>Библиотек</w:t>
      </w:r>
      <w:r w:rsidR="00312B3F">
        <w:rPr>
          <w:rFonts w:ascii="Times New Roman" w:hAnsi="Times New Roman" w:cs="Times New Roman"/>
          <w:sz w:val="24"/>
          <w:szCs w:val="24"/>
        </w:rPr>
        <w:t>ам</w:t>
      </w:r>
      <w:r w:rsidR="00312B3F" w:rsidRPr="00312B3F">
        <w:rPr>
          <w:rFonts w:ascii="Times New Roman" w:hAnsi="Times New Roman" w:cs="Times New Roman"/>
          <w:sz w:val="24"/>
          <w:szCs w:val="24"/>
        </w:rPr>
        <w:t xml:space="preserve"> </w:t>
      </w:r>
      <w:r w:rsidR="004C0C36">
        <w:rPr>
          <w:rFonts w:ascii="Times New Roman" w:hAnsi="Times New Roman" w:cs="Times New Roman"/>
          <w:sz w:val="24"/>
          <w:szCs w:val="24"/>
        </w:rPr>
        <w:t xml:space="preserve">необходимо </w:t>
      </w:r>
      <w:r w:rsidR="00312B3F" w:rsidRPr="00312B3F">
        <w:rPr>
          <w:rFonts w:ascii="Times New Roman" w:hAnsi="Times New Roman" w:cs="Times New Roman"/>
          <w:sz w:val="24"/>
          <w:szCs w:val="24"/>
        </w:rPr>
        <w:t>более активно осваиват</w:t>
      </w:r>
      <w:r w:rsidR="00312B3F">
        <w:rPr>
          <w:rFonts w:ascii="Times New Roman" w:hAnsi="Times New Roman" w:cs="Times New Roman"/>
          <w:sz w:val="24"/>
          <w:szCs w:val="24"/>
        </w:rPr>
        <w:t>ь</w:t>
      </w:r>
      <w:r w:rsidR="00312B3F" w:rsidRPr="00312B3F">
        <w:rPr>
          <w:rFonts w:ascii="Times New Roman" w:hAnsi="Times New Roman" w:cs="Times New Roman"/>
          <w:sz w:val="24"/>
          <w:szCs w:val="24"/>
        </w:rPr>
        <w:t xml:space="preserve"> Интернет-пространство с целью продвижения</w:t>
      </w:r>
      <w:r w:rsidR="00312B3F">
        <w:rPr>
          <w:rFonts w:ascii="Times New Roman" w:hAnsi="Times New Roman" w:cs="Times New Roman"/>
          <w:sz w:val="24"/>
          <w:szCs w:val="24"/>
        </w:rPr>
        <w:t xml:space="preserve"> </w:t>
      </w:r>
      <w:r w:rsidR="00312B3F" w:rsidRPr="00312B3F">
        <w:rPr>
          <w:rFonts w:ascii="Times New Roman" w:hAnsi="Times New Roman" w:cs="Times New Roman"/>
          <w:sz w:val="24"/>
          <w:szCs w:val="24"/>
        </w:rPr>
        <w:t>чтения, информационно-библиотечных услуг, а также рекламы учреждения, используя в своей</w:t>
      </w:r>
      <w:r w:rsidR="00312B3F">
        <w:rPr>
          <w:rFonts w:ascii="Times New Roman" w:hAnsi="Times New Roman" w:cs="Times New Roman"/>
          <w:sz w:val="24"/>
          <w:szCs w:val="24"/>
        </w:rPr>
        <w:t xml:space="preserve"> </w:t>
      </w:r>
      <w:r w:rsidR="00312B3F" w:rsidRPr="00312B3F">
        <w:rPr>
          <w:rFonts w:ascii="Times New Roman" w:hAnsi="Times New Roman" w:cs="Times New Roman"/>
          <w:sz w:val="24"/>
          <w:szCs w:val="24"/>
        </w:rPr>
        <w:t xml:space="preserve">работе </w:t>
      </w:r>
      <w:proofErr w:type="spellStart"/>
      <w:r w:rsidR="00312B3F" w:rsidRPr="00312B3F">
        <w:rPr>
          <w:rFonts w:ascii="Times New Roman" w:hAnsi="Times New Roman" w:cs="Times New Roman"/>
          <w:sz w:val="24"/>
          <w:szCs w:val="24"/>
        </w:rPr>
        <w:t>веб-сайты</w:t>
      </w:r>
      <w:proofErr w:type="spellEnd"/>
      <w:r w:rsidR="00312B3F" w:rsidRPr="00312B3F">
        <w:rPr>
          <w:rFonts w:ascii="Times New Roman" w:hAnsi="Times New Roman" w:cs="Times New Roman"/>
          <w:sz w:val="24"/>
          <w:szCs w:val="24"/>
        </w:rPr>
        <w:t xml:space="preserve"> и социальные сети (В Контакте, Одноклассники, </w:t>
      </w:r>
      <w:proofErr w:type="spellStart"/>
      <w:r w:rsidR="00312B3F" w:rsidRPr="00312B3F">
        <w:rPr>
          <w:rFonts w:ascii="Times New Roman" w:hAnsi="Times New Roman" w:cs="Times New Roman"/>
          <w:sz w:val="24"/>
          <w:szCs w:val="24"/>
        </w:rPr>
        <w:t>Фейсбук</w:t>
      </w:r>
      <w:proofErr w:type="spellEnd"/>
      <w:r w:rsidR="00312B3F" w:rsidRPr="00312B3F">
        <w:rPr>
          <w:rFonts w:ascii="Times New Roman" w:hAnsi="Times New Roman" w:cs="Times New Roman"/>
          <w:sz w:val="24"/>
          <w:szCs w:val="24"/>
        </w:rPr>
        <w:t>), которые являются</w:t>
      </w:r>
      <w:r w:rsidR="00312B3F">
        <w:rPr>
          <w:rFonts w:ascii="Times New Roman" w:hAnsi="Times New Roman" w:cs="Times New Roman"/>
          <w:sz w:val="24"/>
          <w:szCs w:val="24"/>
        </w:rPr>
        <w:t xml:space="preserve"> </w:t>
      </w:r>
      <w:r w:rsidR="00312B3F" w:rsidRPr="00312B3F">
        <w:rPr>
          <w:rFonts w:ascii="Times New Roman" w:hAnsi="Times New Roman" w:cs="Times New Roman"/>
          <w:sz w:val="24"/>
          <w:szCs w:val="24"/>
        </w:rPr>
        <w:t>формой подачи информации в онлайновой среде.</w:t>
      </w:r>
      <w:r w:rsidR="00312B3F">
        <w:rPr>
          <w:rFonts w:ascii="Times New Roman" w:hAnsi="Times New Roman" w:cs="Times New Roman"/>
          <w:sz w:val="24"/>
          <w:szCs w:val="24"/>
        </w:rPr>
        <w:t xml:space="preserve"> </w:t>
      </w:r>
      <w:r w:rsidRPr="000D78D9">
        <w:rPr>
          <w:rFonts w:ascii="Times New Roman" w:hAnsi="Times New Roman" w:cs="Times New Roman"/>
          <w:sz w:val="24"/>
          <w:szCs w:val="24"/>
        </w:rPr>
        <w:t>Но остается проблема в сельских библиотеках  Интернет мобильный, связь нестабильная.</w:t>
      </w:r>
      <w:r w:rsidR="000D78D9">
        <w:rPr>
          <w:rFonts w:ascii="Times New Roman" w:hAnsi="Times New Roman" w:cs="Times New Roman"/>
          <w:sz w:val="24"/>
          <w:szCs w:val="24"/>
        </w:rPr>
        <w:t xml:space="preserve"> </w:t>
      </w:r>
    </w:p>
    <w:p w:rsidR="004C0C36" w:rsidRDefault="004C0C36" w:rsidP="00406E7A">
      <w:pPr>
        <w:tabs>
          <w:tab w:val="left" w:pos="3000"/>
        </w:tabs>
        <w:spacing w:after="0" w:line="240" w:lineRule="auto"/>
        <w:ind w:firstLine="284"/>
        <w:jc w:val="center"/>
        <w:rPr>
          <w:rFonts w:ascii="Times New Roman" w:hAnsi="Times New Roman" w:cs="Times New Roman"/>
          <w:b/>
          <w:sz w:val="24"/>
          <w:szCs w:val="24"/>
        </w:rPr>
      </w:pPr>
    </w:p>
    <w:p w:rsidR="004C0C36" w:rsidRDefault="004C0C36" w:rsidP="00406E7A">
      <w:pPr>
        <w:tabs>
          <w:tab w:val="left" w:pos="3000"/>
        </w:tabs>
        <w:spacing w:after="0" w:line="240" w:lineRule="auto"/>
        <w:ind w:firstLine="284"/>
        <w:jc w:val="center"/>
        <w:rPr>
          <w:rFonts w:ascii="Times New Roman" w:hAnsi="Times New Roman" w:cs="Times New Roman"/>
          <w:b/>
          <w:sz w:val="24"/>
          <w:szCs w:val="24"/>
        </w:rPr>
      </w:pPr>
    </w:p>
    <w:p w:rsidR="00937D79" w:rsidRPr="00937D79" w:rsidRDefault="00937D79" w:rsidP="00406E7A">
      <w:pPr>
        <w:tabs>
          <w:tab w:val="left" w:pos="3000"/>
        </w:tabs>
        <w:spacing w:after="0" w:line="240" w:lineRule="auto"/>
        <w:ind w:firstLine="284"/>
        <w:jc w:val="center"/>
        <w:rPr>
          <w:rFonts w:ascii="Times New Roman" w:hAnsi="Times New Roman" w:cs="Times New Roman"/>
          <w:b/>
          <w:sz w:val="24"/>
          <w:szCs w:val="24"/>
        </w:rPr>
      </w:pPr>
      <w:r w:rsidRPr="00937D79">
        <w:rPr>
          <w:rFonts w:ascii="Times New Roman" w:hAnsi="Times New Roman" w:cs="Times New Roman"/>
          <w:b/>
          <w:sz w:val="24"/>
          <w:szCs w:val="24"/>
        </w:rPr>
        <w:lastRenderedPageBreak/>
        <w:t>6. МЕРОПРИЯТИЯ ПО ПРИВЛЕЧЕНИЮ ЧИТАТЕЛЕЙ, ПОЛЬЗОВАТЕЛЕЙ, СОВЕРШЕНСТВОВАНИЮ ИХ ОБСЛУЖИВАНИЯ.</w:t>
      </w:r>
    </w:p>
    <w:p w:rsidR="00937D79" w:rsidRPr="00937D79" w:rsidRDefault="00937D79" w:rsidP="00B05A1F">
      <w:pPr>
        <w:spacing w:after="0" w:line="240" w:lineRule="auto"/>
        <w:ind w:firstLine="708"/>
        <w:jc w:val="center"/>
        <w:rPr>
          <w:rFonts w:ascii="Times New Roman" w:hAnsi="Times New Roman" w:cs="Times New Roman"/>
          <w:b/>
          <w:sz w:val="24"/>
          <w:szCs w:val="24"/>
        </w:rPr>
      </w:pPr>
      <w:r w:rsidRPr="00937D79">
        <w:rPr>
          <w:rFonts w:ascii="Times New Roman" w:hAnsi="Times New Roman" w:cs="Times New Roman"/>
          <w:b/>
          <w:sz w:val="24"/>
          <w:szCs w:val="24"/>
        </w:rPr>
        <w:t>БИБЛИОТЕЧНАЯ РЕКЛАМА</w:t>
      </w:r>
    </w:p>
    <w:p w:rsidR="00937D79" w:rsidRPr="00937D79" w:rsidRDefault="00937D79" w:rsidP="00B05A1F">
      <w:pPr>
        <w:spacing w:after="0" w:line="240" w:lineRule="auto"/>
        <w:ind w:firstLine="708"/>
        <w:jc w:val="center"/>
        <w:rPr>
          <w:rFonts w:ascii="Times New Roman" w:hAnsi="Times New Roman" w:cs="Times New Roman"/>
          <w:b/>
          <w:sz w:val="24"/>
          <w:szCs w:val="24"/>
        </w:rPr>
      </w:pPr>
      <w:r w:rsidRPr="00937D79">
        <w:rPr>
          <w:rFonts w:ascii="Times New Roman" w:hAnsi="Times New Roman" w:cs="Times New Roman"/>
          <w:b/>
          <w:sz w:val="24"/>
          <w:szCs w:val="24"/>
        </w:rPr>
        <w:t>6.1. Библиотечная сеть,</w:t>
      </w:r>
    </w:p>
    <w:p w:rsidR="00937D79" w:rsidRPr="00937D79" w:rsidRDefault="00937D79" w:rsidP="00B05A1F">
      <w:pPr>
        <w:spacing w:after="0" w:line="240" w:lineRule="auto"/>
        <w:ind w:firstLine="708"/>
        <w:jc w:val="center"/>
        <w:rPr>
          <w:rFonts w:ascii="Times New Roman" w:hAnsi="Times New Roman" w:cs="Times New Roman"/>
          <w:b/>
          <w:sz w:val="24"/>
          <w:szCs w:val="24"/>
        </w:rPr>
      </w:pPr>
      <w:r w:rsidRPr="00937D79">
        <w:rPr>
          <w:rFonts w:ascii="Times New Roman" w:hAnsi="Times New Roman" w:cs="Times New Roman"/>
          <w:b/>
          <w:sz w:val="24"/>
          <w:szCs w:val="24"/>
        </w:rPr>
        <w:t>организация библиотечного обслуживания населения</w:t>
      </w:r>
    </w:p>
    <w:p w:rsidR="00937D79" w:rsidRPr="00937D79" w:rsidRDefault="00937D79" w:rsidP="00B05A1F">
      <w:pPr>
        <w:tabs>
          <w:tab w:val="left" w:pos="6240"/>
        </w:tabs>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Све</w:t>
      </w:r>
      <w:r w:rsidR="00B05A1F">
        <w:rPr>
          <w:rFonts w:ascii="Times New Roman" w:hAnsi="Times New Roman" w:cs="Times New Roman"/>
          <w:sz w:val="24"/>
          <w:szCs w:val="24"/>
        </w:rPr>
        <w:t>рдловский район образован 28 июл</w:t>
      </w:r>
      <w:r w:rsidRPr="00937D79">
        <w:rPr>
          <w:rFonts w:ascii="Times New Roman" w:hAnsi="Times New Roman" w:cs="Times New Roman"/>
          <w:sz w:val="24"/>
          <w:szCs w:val="24"/>
        </w:rPr>
        <w:t xml:space="preserve">я </w:t>
      </w:r>
      <w:smartTag w:uri="urn:schemas-microsoft-com:office:smarttags" w:element="metricconverter">
        <w:smartTagPr>
          <w:attr w:name="ProductID" w:val="1928 г"/>
        </w:smartTagPr>
        <w:r w:rsidRPr="00937D79">
          <w:rPr>
            <w:rFonts w:ascii="Times New Roman" w:hAnsi="Times New Roman" w:cs="Times New Roman"/>
            <w:sz w:val="24"/>
            <w:szCs w:val="24"/>
          </w:rPr>
          <w:t>1928 г</w:t>
        </w:r>
      </w:smartTag>
      <w:r w:rsidRPr="00937D79">
        <w:rPr>
          <w:rFonts w:ascii="Times New Roman" w:hAnsi="Times New Roman" w:cs="Times New Roman"/>
          <w:sz w:val="24"/>
          <w:szCs w:val="24"/>
        </w:rPr>
        <w:t>. Занимает площадь 1061,5 км</w:t>
      </w:r>
      <w:proofErr w:type="gramStart"/>
      <w:r w:rsidRPr="00937D79">
        <w:rPr>
          <w:rFonts w:ascii="Times New Roman" w:hAnsi="Times New Roman" w:cs="Times New Roman"/>
          <w:sz w:val="24"/>
          <w:szCs w:val="24"/>
          <w:vertAlign w:val="superscript"/>
        </w:rPr>
        <w:t>2</w:t>
      </w:r>
      <w:proofErr w:type="gramEnd"/>
      <w:r w:rsidRPr="00937D79">
        <w:rPr>
          <w:rFonts w:ascii="Times New Roman" w:hAnsi="Times New Roman" w:cs="Times New Roman"/>
          <w:sz w:val="24"/>
          <w:szCs w:val="24"/>
        </w:rPr>
        <w:t>.</w:t>
      </w:r>
    </w:p>
    <w:p w:rsidR="00937D79" w:rsidRDefault="00937D79" w:rsidP="00B05A1F">
      <w:pPr>
        <w:tabs>
          <w:tab w:val="left" w:pos="6240"/>
        </w:tabs>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Основа экономики района – сельское хозяйство и связанная с ним перерабатывающая промышленность.</w:t>
      </w:r>
    </w:p>
    <w:p w:rsidR="00937D79" w:rsidRPr="00937D79" w:rsidRDefault="00937D79" w:rsidP="00B05A1F">
      <w:pPr>
        <w:tabs>
          <w:tab w:val="left" w:pos="6240"/>
        </w:tabs>
        <w:spacing w:after="0" w:line="240" w:lineRule="auto"/>
        <w:ind w:firstLine="540"/>
        <w:jc w:val="both"/>
        <w:rPr>
          <w:rFonts w:ascii="Times New Roman" w:hAnsi="Times New Roman" w:cs="Times New Roman"/>
          <w:sz w:val="24"/>
          <w:szCs w:val="24"/>
        </w:rPr>
      </w:pPr>
      <w:r w:rsidRPr="00937D79">
        <w:rPr>
          <w:rFonts w:ascii="Times New Roman" w:hAnsi="Times New Roman" w:cs="Times New Roman"/>
          <w:sz w:val="24"/>
          <w:szCs w:val="24"/>
        </w:rPr>
        <w:t xml:space="preserve">На территории района имеются: 12 сельскохозяйственных предприятий,  3 структурных подразделения, 72 фермерских хозяйства,  24  малых и средних предприятий, 214 индивидуальных  предпринимателя, 4 000 личных подсобных хозяйств. </w:t>
      </w:r>
    </w:p>
    <w:p w:rsidR="00937D79" w:rsidRPr="00937D79" w:rsidRDefault="00937D79" w:rsidP="00B05A1F">
      <w:pPr>
        <w:tabs>
          <w:tab w:val="left" w:pos="6240"/>
        </w:tabs>
        <w:spacing w:after="0" w:line="240" w:lineRule="auto"/>
        <w:ind w:firstLine="540"/>
        <w:jc w:val="both"/>
        <w:rPr>
          <w:rFonts w:ascii="Times New Roman" w:hAnsi="Times New Roman" w:cs="Times New Roman"/>
          <w:sz w:val="24"/>
          <w:szCs w:val="24"/>
        </w:rPr>
      </w:pPr>
      <w:r w:rsidRPr="00804D32">
        <w:rPr>
          <w:rFonts w:ascii="Times New Roman" w:hAnsi="Times New Roman" w:cs="Times New Roman"/>
          <w:sz w:val="24"/>
          <w:szCs w:val="24"/>
        </w:rPr>
        <w:t>Население района – 15</w:t>
      </w:r>
      <w:r w:rsidR="00A0187E" w:rsidRPr="00804D32">
        <w:rPr>
          <w:rFonts w:ascii="Times New Roman" w:hAnsi="Times New Roman" w:cs="Times New Roman"/>
          <w:sz w:val="24"/>
          <w:szCs w:val="24"/>
        </w:rPr>
        <w:t>103</w:t>
      </w:r>
      <w:r w:rsidRPr="00804D32">
        <w:rPr>
          <w:rFonts w:ascii="Times New Roman" w:hAnsi="Times New Roman" w:cs="Times New Roman"/>
          <w:sz w:val="24"/>
          <w:szCs w:val="24"/>
        </w:rPr>
        <w:t xml:space="preserve"> жителей, 3</w:t>
      </w:r>
      <w:r w:rsidR="00804D32" w:rsidRPr="00804D32">
        <w:rPr>
          <w:rFonts w:ascii="Times New Roman" w:hAnsi="Times New Roman" w:cs="Times New Roman"/>
          <w:sz w:val="24"/>
          <w:szCs w:val="24"/>
        </w:rPr>
        <w:t>7</w:t>
      </w:r>
      <w:r w:rsidRPr="00804D32">
        <w:rPr>
          <w:rFonts w:ascii="Times New Roman" w:hAnsi="Times New Roman" w:cs="Times New Roman"/>
          <w:sz w:val="24"/>
          <w:szCs w:val="24"/>
        </w:rPr>
        <w:t>% населения охвачены библиотечным обслуживанием.</w:t>
      </w:r>
    </w:p>
    <w:p w:rsidR="00937D79" w:rsidRPr="00937D79" w:rsidRDefault="00937D79" w:rsidP="00B05A1F">
      <w:pPr>
        <w:tabs>
          <w:tab w:val="left" w:pos="6240"/>
        </w:tabs>
        <w:spacing w:after="0" w:line="240" w:lineRule="auto"/>
        <w:ind w:firstLine="540"/>
        <w:jc w:val="both"/>
        <w:rPr>
          <w:rFonts w:ascii="Times New Roman" w:hAnsi="Times New Roman" w:cs="Times New Roman"/>
          <w:sz w:val="24"/>
          <w:szCs w:val="24"/>
        </w:rPr>
      </w:pPr>
      <w:r w:rsidRPr="00937D79">
        <w:rPr>
          <w:rFonts w:ascii="Times New Roman" w:hAnsi="Times New Roman" w:cs="Times New Roman"/>
          <w:sz w:val="24"/>
          <w:szCs w:val="24"/>
        </w:rPr>
        <w:t xml:space="preserve">На </w:t>
      </w:r>
      <w:r w:rsidR="007C4F5C">
        <w:rPr>
          <w:rFonts w:ascii="Times New Roman" w:hAnsi="Times New Roman" w:cs="Times New Roman"/>
          <w:sz w:val="24"/>
          <w:szCs w:val="24"/>
        </w:rPr>
        <w:t>01.01.2018 г. сеть состоит из 14</w:t>
      </w:r>
      <w:r w:rsidRPr="00937D79">
        <w:rPr>
          <w:rFonts w:ascii="Times New Roman" w:hAnsi="Times New Roman" w:cs="Times New Roman"/>
          <w:sz w:val="24"/>
          <w:szCs w:val="24"/>
        </w:rPr>
        <w:t xml:space="preserve"> библиотек: Центральная районная библиотека им. Н.С. Лескова, Центральная детская библиотека им. Е.А.Благининой и</w:t>
      </w:r>
      <w:r w:rsidR="007C4F5C">
        <w:rPr>
          <w:rFonts w:ascii="Times New Roman" w:hAnsi="Times New Roman" w:cs="Times New Roman"/>
          <w:sz w:val="24"/>
          <w:szCs w:val="24"/>
        </w:rPr>
        <w:t xml:space="preserve"> 12 сельских библиотек – филиалов. </w:t>
      </w:r>
      <w:proofErr w:type="gramStart"/>
      <w:r w:rsidR="007C4F5C" w:rsidRPr="007C4F5C">
        <w:rPr>
          <w:rFonts w:ascii="Times New Roman" w:hAnsi="Times New Roman" w:cs="Times New Roman"/>
          <w:sz w:val="24"/>
          <w:szCs w:val="24"/>
        </w:rPr>
        <w:t xml:space="preserve">На основании Постановления Главы администрации Свердловского района №1094 от 24.12.2018 г. с 28.12.2018 г. закрыты Знаменская и </w:t>
      </w:r>
      <w:proofErr w:type="spellStart"/>
      <w:r w:rsidR="007C4F5C" w:rsidRPr="007C4F5C">
        <w:rPr>
          <w:rFonts w:ascii="Times New Roman" w:hAnsi="Times New Roman" w:cs="Times New Roman"/>
          <w:sz w:val="24"/>
          <w:szCs w:val="24"/>
        </w:rPr>
        <w:t>Степановс</w:t>
      </w:r>
      <w:r w:rsidR="00FE7CA8">
        <w:rPr>
          <w:rFonts w:ascii="Times New Roman" w:hAnsi="Times New Roman" w:cs="Times New Roman"/>
          <w:sz w:val="24"/>
          <w:szCs w:val="24"/>
        </w:rPr>
        <w:t>кая</w:t>
      </w:r>
      <w:proofErr w:type="spellEnd"/>
      <w:r w:rsidR="00FE7CA8">
        <w:rPr>
          <w:rFonts w:ascii="Times New Roman" w:hAnsi="Times New Roman" w:cs="Times New Roman"/>
          <w:sz w:val="24"/>
          <w:szCs w:val="24"/>
        </w:rPr>
        <w:t xml:space="preserve"> сельские библиотеки-филиалы</w:t>
      </w:r>
      <w:r w:rsidRPr="00937D79">
        <w:rPr>
          <w:rFonts w:ascii="Times New Roman" w:hAnsi="Times New Roman" w:cs="Times New Roman"/>
          <w:sz w:val="24"/>
          <w:szCs w:val="24"/>
        </w:rPr>
        <w:t>)</w:t>
      </w:r>
      <w:r w:rsidR="00FE7CA8">
        <w:rPr>
          <w:rFonts w:ascii="Times New Roman" w:hAnsi="Times New Roman" w:cs="Times New Roman"/>
          <w:sz w:val="24"/>
          <w:szCs w:val="24"/>
        </w:rPr>
        <w:t>.</w:t>
      </w:r>
      <w:proofErr w:type="gramEnd"/>
      <w:r w:rsidR="00FE7CA8">
        <w:rPr>
          <w:rFonts w:ascii="Times New Roman" w:hAnsi="Times New Roman" w:cs="Times New Roman"/>
          <w:sz w:val="24"/>
          <w:szCs w:val="24"/>
        </w:rPr>
        <w:t xml:space="preserve">  </w:t>
      </w:r>
      <w:r w:rsidR="002617C2">
        <w:rPr>
          <w:rFonts w:ascii="Times New Roman" w:hAnsi="Times New Roman" w:cs="Times New Roman"/>
          <w:sz w:val="24"/>
          <w:szCs w:val="24"/>
        </w:rPr>
        <w:t xml:space="preserve">В </w:t>
      </w:r>
      <w:proofErr w:type="spellStart"/>
      <w:r w:rsidR="002617C2">
        <w:rPr>
          <w:rFonts w:ascii="Times New Roman" w:hAnsi="Times New Roman" w:cs="Times New Roman"/>
          <w:sz w:val="24"/>
          <w:szCs w:val="24"/>
        </w:rPr>
        <w:t>Гостиновской</w:t>
      </w:r>
      <w:proofErr w:type="spellEnd"/>
      <w:r w:rsidR="002617C2">
        <w:rPr>
          <w:rFonts w:ascii="Times New Roman" w:hAnsi="Times New Roman" w:cs="Times New Roman"/>
          <w:sz w:val="24"/>
          <w:szCs w:val="24"/>
        </w:rPr>
        <w:t xml:space="preserve"> сельской библиотеке нет специалиста.</w:t>
      </w:r>
    </w:p>
    <w:p w:rsidR="00937D79" w:rsidRPr="00937D79" w:rsidRDefault="00937D79" w:rsidP="00B05A1F">
      <w:pPr>
        <w:tabs>
          <w:tab w:val="left" w:pos="6240"/>
        </w:tabs>
        <w:spacing w:after="0" w:line="240" w:lineRule="auto"/>
        <w:ind w:firstLine="539"/>
        <w:jc w:val="both"/>
        <w:rPr>
          <w:rFonts w:ascii="Times New Roman" w:hAnsi="Times New Roman" w:cs="Times New Roman"/>
          <w:sz w:val="24"/>
          <w:szCs w:val="24"/>
        </w:rPr>
      </w:pPr>
      <w:r w:rsidRPr="00937D79">
        <w:rPr>
          <w:rFonts w:ascii="Times New Roman" w:hAnsi="Times New Roman" w:cs="Times New Roman"/>
          <w:sz w:val="24"/>
          <w:szCs w:val="24"/>
        </w:rPr>
        <w:t xml:space="preserve">6 сельских библиотек </w:t>
      </w:r>
      <w:proofErr w:type="gramStart"/>
      <w:r w:rsidRPr="00937D79">
        <w:rPr>
          <w:rFonts w:ascii="Times New Roman" w:hAnsi="Times New Roman" w:cs="Times New Roman"/>
          <w:sz w:val="24"/>
          <w:szCs w:val="24"/>
        </w:rPr>
        <w:t>расположены</w:t>
      </w:r>
      <w:proofErr w:type="gramEnd"/>
      <w:r w:rsidRPr="00937D79">
        <w:rPr>
          <w:rFonts w:ascii="Times New Roman" w:hAnsi="Times New Roman" w:cs="Times New Roman"/>
          <w:sz w:val="24"/>
          <w:szCs w:val="24"/>
        </w:rPr>
        <w:t xml:space="preserve"> в административных центрах сельских поселений. </w:t>
      </w:r>
    </w:p>
    <w:p w:rsidR="00937D79" w:rsidRPr="00937D79" w:rsidRDefault="00937D79" w:rsidP="009A3BA0">
      <w:pPr>
        <w:pStyle w:val="3"/>
        <w:tabs>
          <w:tab w:val="left" w:pos="142"/>
        </w:tabs>
        <w:spacing w:after="0"/>
        <w:ind w:left="0" w:firstLine="567"/>
        <w:jc w:val="both"/>
        <w:rPr>
          <w:bCs/>
          <w:sz w:val="24"/>
          <w:szCs w:val="24"/>
        </w:rPr>
      </w:pPr>
      <w:r w:rsidRPr="00937D79">
        <w:rPr>
          <w:bCs/>
          <w:sz w:val="24"/>
          <w:szCs w:val="24"/>
        </w:rPr>
        <w:t xml:space="preserve">Среднее число жителей на одну сельскую библиотеку -  </w:t>
      </w:r>
      <w:r w:rsidR="00BB2570" w:rsidRPr="004C0C36">
        <w:rPr>
          <w:bCs/>
          <w:sz w:val="24"/>
          <w:szCs w:val="24"/>
        </w:rPr>
        <w:t>776</w:t>
      </w:r>
      <w:r w:rsidRPr="00BB2570">
        <w:rPr>
          <w:bCs/>
          <w:sz w:val="24"/>
          <w:szCs w:val="24"/>
        </w:rPr>
        <w:t xml:space="preserve"> чел.</w:t>
      </w:r>
    </w:p>
    <w:p w:rsidR="00937D79" w:rsidRPr="00937D79" w:rsidRDefault="00937D79" w:rsidP="007D36CB">
      <w:pPr>
        <w:spacing w:after="0" w:line="240" w:lineRule="auto"/>
        <w:ind w:firstLine="567"/>
        <w:jc w:val="both"/>
        <w:rPr>
          <w:rFonts w:ascii="Times New Roman" w:hAnsi="Times New Roman" w:cs="Times New Roman"/>
          <w:sz w:val="24"/>
          <w:szCs w:val="24"/>
        </w:rPr>
      </w:pPr>
      <w:r w:rsidRPr="00937D79">
        <w:rPr>
          <w:rFonts w:ascii="Times New Roman" w:hAnsi="Times New Roman" w:cs="Times New Roman"/>
          <w:bCs/>
          <w:sz w:val="24"/>
          <w:szCs w:val="24"/>
        </w:rPr>
        <w:t>По</w:t>
      </w:r>
      <w:r w:rsidR="00FB7C8B">
        <w:rPr>
          <w:rFonts w:ascii="Times New Roman" w:hAnsi="Times New Roman" w:cs="Times New Roman"/>
          <w:bCs/>
          <w:sz w:val="24"/>
          <w:szCs w:val="24"/>
        </w:rPr>
        <w:t xml:space="preserve"> сокращенному графику работает 1</w:t>
      </w:r>
      <w:r w:rsidRPr="00937D79">
        <w:rPr>
          <w:rFonts w:ascii="Times New Roman" w:hAnsi="Times New Roman" w:cs="Times New Roman"/>
          <w:bCs/>
          <w:sz w:val="24"/>
          <w:szCs w:val="24"/>
        </w:rPr>
        <w:t xml:space="preserve"> </w:t>
      </w:r>
      <w:proofErr w:type="spellStart"/>
      <w:r w:rsidR="00FB7C8B" w:rsidRPr="00937D79">
        <w:rPr>
          <w:rFonts w:ascii="Times New Roman" w:hAnsi="Times New Roman" w:cs="Times New Roman"/>
          <w:bCs/>
          <w:sz w:val="24"/>
          <w:szCs w:val="24"/>
        </w:rPr>
        <w:t>Плосковская</w:t>
      </w:r>
      <w:proofErr w:type="spellEnd"/>
      <w:r w:rsidR="00FB7C8B" w:rsidRPr="00937D79">
        <w:rPr>
          <w:rFonts w:ascii="Times New Roman" w:hAnsi="Times New Roman" w:cs="Times New Roman"/>
          <w:bCs/>
          <w:sz w:val="24"/>
          <w:szCs w:val="24"/>
        </w:rPr>
        <w:t xml:space="preserve"> </w:t>
      </w:r>
      <w:r w:rsidRPr="00937D79">
        <w:rPr>
          <w:rFonts w:ascii="Times New Roman" w:hAnsi="Times New Roman" w:cs="Times New Roman"/>
          <w:bCs/>
          <w:sz w:val="24"/>
          <w:szCs w:val="24"/>
        </w:rPr>
        <w:t>сельск</w:t>
      </w:r>
      <w:r w:rsidR="00FB7C8B">
        <w:rPr>
          <w:rFonts w:ascii="Times New Roman" w:hAnsi="Times New Roman" w:cs="Times New Roman"/>
          <w:bCs/>
          <w:sz w:val="24"/>
          <w:szCs w:val="24"/>
        </w:rPr>
        <w:t>ая</w:t>
      </w:r>
      <w:r w:rsidRPr="00937D79">
        <w:rPr>
          <w:rFonts w:ascii="Times New Roman" w:hAnsi="Times New Roman" w:cs="Times New Roman"/>
          <w:bCs/>
          <w:sz w:val="24"/>
          <w:szCs w:val="24"/>
        </w:rPr>
        <w:t xml:space="preserve"> библиотек</w:t>
      </w:r>
      <w:r w:rsidR="00FB7C8B">
        <w:rPr>
          <w:rFonts w:ascii="Times New Roman" w:hAnsi="Times New Roman" w:cs="Times New Roman"/>
          <w:bCs/>
          <w:sz w:val="24"/>
          <w:szCs w:val="24"/>
        </w:rPr>
        <w:t>а-филиал</w:t>
      </w:r>
      <w:r w:rsidRPr="00937D79">
        <w:rPr>
          <w:rFonts w:ascii="Times New Roman" w:hAnsi="Times New Roman" w:cs="Times New Roman"/>
          <w:bCs/>
          <w:sz w:val="24"/>
          <w:szCs w:val="24"/>
        </w:rPr>
        <w:t xml:space="preserve">  </w:t>
      </w:r>
      <w:r w:rsidRPr="00937D79">
        <w:rPr>
          <w:rFonts w:ascii="Times New Roman" w:hAnsi="Times New Roman" w:cs="Times New Roman"/>
          <w:sz w:val="24"/>
          <w:szCs w:val="24"/>
        </w:rPr>
        <w:t xml:space="preserve">в связи с работой специалиста на 0,5 </w:t>
      </w:r>
      <w:r w:rsidRPr="00937D79">
        <w:rPr>
          <w:rFonts w:ascii="Times New Roman" w:hAnsi="Times New Roman" w:cs="Times New Roman"/>
          <w:bCs/>
          <w:sz w:val="24"/>
          <w:szCs w:val="24"/>
        </w:rPr>
        <w:t xml:space="preserve">ставки. </w:t>
      </w:r>
    </w:p>
    <w:p w:rsidR="00937D79" w:rsidRPr="00937D79" w:rsidRDefault="00937D79" w:rsidP="007D36CB">
      <w:pPr>
        <w:pStyle w:val="3"/>
        <w:tabs>
          <w:tab w:val="left" w:pos="142"/>
        </w:tabs>
        <w:spacing w:after="0"/>
        <w:ind w:left="0" w:firstLine="284"/>
        <w:jc w:val="both"/>
        <w:rPr>
          <w:bCs/>
          <w:sz w:val="24"/>
          <w:szCs w:val="24"/>
        </w:rPr>
      </w:pPr>
      <w:r w:rsidRPr="00937D79">
        <w:rPr>
          <w:bCs/>
          <w:sz w:val="24"/>
          <w:szCs w:val="24"/>
        </w:rPr>
        <w:t xml:space="preserve"> Обслуживание </w:t>
      </w:r>
      <w:proofErr w:type="gramStart"/>
      <w:r w:rsidRPr="00937D79">
        <w:rPr>
          <w:bCs/>
          <w:sz w:val="24"/>
          <w:szCs w:val="24"/>
        </w:rPr>
        <w:t>населенных пунктов, не имеющих стационарных библиотек осуществляется</w:t>
      </w:r>
      <w:proofErr w:type="gramEnd"/>
      <w:r w:rsidRPr="00937D79">
        <w:rPr>
          <w:bCs/>
          <w:sz w:val="24"/>
          <w:szCs w:val="24"/>
        </w:rPr>
        <w:t xml:space="preserve"> </w:t>
      </w:r>
      <w:proofErr w:type="spellStart"/>
      <w:r w:rsidRPr="00937D79">
        <w:rPr>
          <w:bCs/>
          <w:sz w:val="24"/>
          <w:szCs w:val="24"/>
        </w:rPr>
        <w:t>внестационарными</w:t>
      </w:r>
      <w:proofErr w:type="spellEnd"/>
      <w:r w:rsidRPr="00937D79">
        <w:rPr>
          <w:bCs/>
          <w:sz w:val="24"/>
          <w:szCs w:val="24"/>
        </w:rPr>
        <w:t xml:space="preserve"> формами библиотечного обслуживания. </w:t>
      </w:r>
    </w:p>
    <w:p w:rsidR="00937D79" w:rsidRPr="00937D79" w:rsidRDefault="00937D79" w:rsidP="00B05A1F">
      <w:pPr>
        <w:pStyle w:val="3"/>
        <w:tabs>
          <w:tab w:val="left" w:pos="142"/>
        </w:tabs>
        <w:spacing w:after="0"/>
        <w:ind w:left="0" w:firstLine="284"/>
        <w:jc w:val="both"/>
        <w:rPr>
          <w:color w:val="000000"/>
          <w:sz w:val="24"/>
          <w:szCs w:val="24"/>
        </w:rPr>
      </w:pPr>
      <w:r w:rsidRPr="00937D79">
        <w:rPr>
          <w:bCs/>
          <w:sz w:val="24"/>
          <w:szCs w:val="24"/>
        </w:rPr>
        <w:t xml:space="preserve">Нестационарная сеть: 3 пункта выдачи. </w:t>
      </w:r>
      <w:proofErr w:type="spellStart"/>
      <w:r w:rsidRPr="00937D79">
        <w:rPr>
          <w:color w:val="000000"/>
          <w:sz w:val="24"/>
          <w:szCs w:val="24"/>
        </w:rPr>
        <w:t>Книгоношество</w:t>
      </w:r>
      <w:proofErr w:type="spellEnd"/>
      <w:r w:rsidR="00BB2570">
        <w:rPr>
          <w:color w:val="000000"/>
          <w:sz w:val="24"/>
          <w:szCs w:val="24"/>
        </w:rPr>
        <w:t xml:space="preserve"> </w:t>
      </w:r>
      <w:r w:rsidRPr="00937D79">
        <w:rPr>
          <w:color w:val="000000"/>
          <w:sz w:val="24"/>
          <w:szCs w:val="24"/>
        </w:rPr>
        <w:t>(13) используется в обслуживании инвалидов и людей преклонного возраста.</w:t>
      </w:r>
    </w:p>
    <w:p w:rsidR="00937D79" w:rsidRPr="00937D79" w:rsidRDefault="00937D79" w:rsidP="00B05A1F">
      <w:pPr>
        <w:tabs>
          <w:tab w:val="left" w:pos="6240"/>
        </w:tabs>
        <w:spacing w:line="240" w:lineRule="auto"/>
        <w:ind w:firstLine="284"/>
        <w:jc w:val="both"/>
        <w:rPr>
          <w:rFonts w:ascii="Times New Roman" w:hAnsi="Times New Roman" w:cs="Times New Roman"/>
          <w:sz w:val="24"/>
          <w:szCs w:val="24"/>
        </w:rPr>
      </w:pPr>
      <w:r w:rsidRPr="00937D79">
        <w:rPr>
          <w:rFonts w:ascii="Times New Roman" w:hAnsi="Times New Roman" w:cs="Times New Roman"/>
          <w:b/>
          <w:sz w:val="24"/>
          <w:szCs w:val="24"/>
        </w:rPr>
        <w:t>Структура ЦБ (</w:t>
      </w:r>
      <w:proofErr w:type="spellStart"/>
      <w:r w:rsidRPr="00937D79">
        <w:rPr>
          <w:rFonts w:ascii="Times New Roman" w:hAnsi="Times New Roman" w:cs="Times New Roman"/>
          <w:b/>
          <w:sz w:val="24"/>
          <w:szCs w:val="24"/>
        </w:rPr>
        <w:t>межпоселенческой</w:t>
      </w:r>
      <w:proofErr w:type="spellEnd"/>
      <w:r w:rsidRPr="00937D79">
        <w:rPr>
          <w:rFonts w:ascii="Times New Roman" w:hAnsi="Times New Roman" w:cs="Times New Roman"/>
          <w:b/>
          <w:sz w:val="24"/>
          <w:szCs w:val="24"/>
        </w:rPr>
        <w:t xml:space="preserve"> библиотеки): </w:t>
      </w:r>
      <w:r w:rsidRPr="00937D79">
        <w:rPr>
          <w:rFonts w:ascii="Times New Roman" w:hAnsi="Times New Roman" w:cs="Times New Roman"/>
          <w:sz w:val="24"/>
          <w:szCs w:val="24"/>
        </w:rPr>
        <w:t>изменений в структуре Ц</w:t>
      </w:r>
      <w:r w:rsidR="002823E5">
        <w:rPr>
          <w:rFonts w:ascii="Times New Roman" w:hAnsi="Times New Roman" w:cs="Times New Roman"/>
          <w:sz w:val="24"/>
          <w:szCs w:val="24"/>
        </w:rPr>
        <w:t>Б</w:t>
      </w:r>
      <w:r w:rsidRPr="00937D79">
        <w:rPr>
          <w:rFonts w:ascii="Times New Roman" w:hAnsi="Times New Roman" w:cs="Times New Roman"/>
          <w:sz w:val="24"/>
          <w:szCs w:val="24"/>
        </w:rPr>
        <w:t xml:space="preserve"> не произошло.</w:t>
      </w:r>
    </w:p>
    <w:p w:rsidR="00937D79" w:rsidRPr="00937D79" w:rsidRDefault="00937D79" w:rsidP="00B05A1F">
      <w:pPr>
        <w:tabs>
          <w:tab w:val="left" w:pos="6240"/>
        </w:tabs>
        <w:spacing w:after="0" w:line="240" w:lineRule="auto"/>
        <w:ind w:firstLine="540"/>
        <w:jc w:val="center"/>
        <w:rPr>
          <w:rFonts w:ascii="Times New Roman" w:hAnsi="Times New Roman" w:cs="Times New Roman"/>
          <w:b/>
          <w:sz w:val="24"/>
          <w:szCs w:val="24"/>
        </w:rPr>
      </w:pPr>
      <w:r w:rsidRPr="00937D79">
        <w:rPr>
          <w:rFonts w:ascii="Times New Roman" w:hAnsi="Times New Roman" w:cs="Times New Roman"/>
          <w:b/>
          <w:sz w:val="24"/>
          <w:szCs w:val="24"/>
        </w:rPr>
        <w:t>6.2. Библиотечный маркетинг.</w:t>
      </w:r>
    </w:p>
    <w:p w:rsidR="00937D79" w:rsidRPr="00937D79" w:rsidRDefault="00937D79" w:rsidP="00B05A1F">
      <w:pPr>
        <w:tabs>
          <w:tab w:val="left" w:pos="6240"/>
        </w:tabs>
        <w:spacing w:after="0" w:line="240" w:lineRule="auto"/>
        <w:ind w:firstLine="540"/>
        <w:jc w:val="center"/>
        <w:rPr>
          <w:rFonts w:ascii="Times New Roman" w:hAnsi="Times New Roman" w:cs="Times New Roman"/>
          <w:b/>
          <w:sz w:val="24"/>
          <w:szCs w:val="24"/>
        </w:rPr>
      </w:pPr>
      <w:proofErr w:type="spellStart"/>
      <w:r w:rsidRPr="00937D79">
        <w:rPr>
          <w:rFonts w:ascii="Times New Roman" w:hAnsi="Times New Roman" w:cs="Times New Roman"/>
          <w:b/>
          <w:sz w:val="24"/>
          <w:szCs w:val="24"/>
        </w:rPr>
        <w:t>Рекламно-имиджевая</w:t>
      </w:r>
      <w:proofErr w:type="spellEnd"/>
      <w:r w:rsidRPr="00937D79">
        <w:rPr>
          <w:rFonts w:ascii="Times New Roman" w:hAnsi="Times New Roman" w:cs="Times New Roman"/>
          <w:b/>
          <w:sz w:val="24"/>
          <w:szCs w:val="24"/>
        </w:rPr>
        <w:t xml:space="preserve"> деятельность библиотек</w:t>
      </w:r>
    </w:p>
    <w:p w:rsidR="00937D79" w:rsidRPr="00937D79" w:rsidRDefault="00937D79" w:rsidP="00B05A1F">
      <w:pPr>
        <w:tabs>
          <w:tab w:val="left" w:pos="6240"/>
        </w:tabs>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b/>
          <w:sz w:val="24"/>
          <w:szCs w:val="24"/>
        </w:rPr>
        <w:t xml:space="preserve"> </w:t>
      </w:r>
      <w:proofErr w:type="gramStart"/>
      <w:r w:rsidRPr="00937D79">
        <w:rPr>
          <w:rFonts w:ascii="Times New Roman" w:hAnsi="Times New Roman" w:cs="Times New Roman"/>
          <w:sz w:val="24"/>
          <w:szCs w:val="24"/>
        </w:rPr>
        <w:t>Поддерживалась связь с районной,  сельскими администрациями, СМИ.</w:t>
      </w:r>
      <w:proofErr w:type="gramEnd"/>
    </w:p>
    <w:p w:rsidR="00937D79" w:rsidRPr="00937D79" w:rsidRDefault="00937D79" w:rsidP="00B05A1F">
      <w:pPr>
        <w:tabs>
          <w:tab w:val="left" w:pos="6240"/>
        </w:tabs>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xml:space="preserve">Библиотеки тесно сотрудничали с Центральным домом культуры, </w:t>
      </w:r>
      <w:r w:rsidR="00251317">
        <w:rPr>
          <w:rFonts w:ascii="Times New Roman" w:hAnsi="Times New Roman" w:cs="Times New Roman"/>
          <w:sz w:val="24"/>
          <w:szCs w:val="24"/>
        </w:rPr>
        <w:t xml:space="preserve">сельскими </w:t>
      </w:r>
      <w:proofErr w:type="spellStart"/>
      <w:r w:rsidR="00251317">
        <w:rPr>
          <w:rFonts w:ascii="Times New Roman" w:hAnsi="Times New Roman" w:cs="Times New Roman"/>
          <w:sz w:val="24"/>
          <w:szCs w:val="24"/>
        </w:rPr>
        <w:t>домамами</w:t>
      </w:r>
      <w:proofErr w:type="spellEnd"/>
      <w:r w:rsidR="00251317">
        <w:rPr>
          <w:rFonts w:ascii="Times New Roman" w:hAnsi="Times New Roman" w:cs="Times New Roman"/>
          <w:sz w:val="24"/>
          <w:szCs w:val="24"/>
        </w:rPr>
        <w:t xml:space="preserve"> </w:t>
      </w:r>
      <w:proofErr w:type="spellStart"/>
      <w:r w:rsidR="00251317">
        <w:rPr>
          <w:rFonts w:ascii="Times New Roman" w:hAnsi="Times New Roman" w:cs="Times New Roman"/>
          <w:sz w:val="24"/>
          <w:szCs w:val="24"/>
        </w:rPr>
        <w:t>кульуры</w:t>
      </w:r>
      <w:proofErr w:type="spellEnd"/>
      <w:r w:rsidRPr="00937D79">
        <w:rPr>
          <w:rFonts w:ascii="Times New Roman" w:hAnsi="Times New Roman" w:cs="Times New Roman"/>
          <w:sz w:val="24"/>
          <w:szCs w:val="24"/>
        </w:rPr>
        <w:t xml:space="preserve">, </w:t>
      </w:r>
      <w:r w:rsidR="00251317">
        <w:rPr>
          <w:rFonts w:ascii="Times New Roman" w:hAnsi="Times New Roman" w:cs="Times New Roman"/>
          <w:sz w:val="24"/>
          <w:szCs w:val="24"/>
        </w:rPr>
        <w:t xml:space="preserve">общеобразовательными </w:t>
      </w:r>
      <w:r w:rsidRPr="00937D79">
        <w:rPr>
          <w:rFonts w:ascii="Times New Roman" w:hAnsi="Times New Roman" w:cs="Times New Roman"/>
          <w:sz w:val="24"/>
          <w:szCs w:val="24"/>
        </w:rPr>
        <w:t xml:space="preserve">школами, </w:t>
      </w:r>
      <w:proofErr w:type="spellStart"/>
      <w:r w:rsidR="00251317">
        <w:rPr>
          <w:rFonts w:ascii="Times New Roman" w:hAnsi="Times New Roman" w:cs="Times New Roman"/>
          <w:sz w:val="24"/>
          <w:szCs w:val="24"/>
        </w:rPr>
        <w:t>Змиёвской</w:t>
      </w:r>
      <w:proofErr w:type="spellEnd"/>
      <w:r w:rsidR="00251317">
        <w:rPr>
          <w:rFonts w:ascii="Times New Roman" w:hAnsi="Times New Roman" w:cs="Times New Roman"/>
          <w:sz w:val="24"/>
          <w:szCs w:val="24"/>
        </w:rPr>
        <w:t xml:space="preserve"> </w:t>
      </w:r>
      <w:r w:rsidRPr="00937D79">
        <w:rPr>
          <w:rFonts w:ascii="Times New Roman" w:hAnsi="Times New Roman" w:cs="Times New Roman"/>
          <w:sz w:val="24"/>
          <w:szCs w:val="24"/>
        </w:rPr>
        <w:t xml:space="preserve">детской школой искусств, историко-краеведческим музеем Свердловского района, филиал </w:t>
      </w:r>
      <w:proofErr w:type="spellStart"/>
      <w:r w:rsidRPr="00937D79">
        <w:rPr>
          <w:rFonts w:ascii="Times New Roman" w:hAnsi="Times New Roman" w:cs="Times New Roman"/>
          <w:sz w:val="24"/>
          <w:szCs w:val="24"/>
        </w:rPr>
        <w:t>Глазуновского</w:t>
      </w:r>
      <w:proofErr w:type="spellEnd"/>
      <w:r w:rsidRPr="00937D79">
        <w:rPr>
          <w:rFonts w:ascii="Times New Roman" w:hAnsi="Times New Roman" w:cs="Times New Roman"/>
          <w:sz w:val="24"/>
          <w:szCs w:val="24"/>
        </w:rPr>
        <w:t xml:space="preserve"> сельскохозяйственного техникума, Реабилитационным центром «Берёзка».</w:t>
      </w:r>
    </w:p>
    <w:p w:rsidR="00937D79" w:rsidRPr="00937D79" w:rsidRDefault="00937D79" w:rsidP="00326E1E">
      <w:pPr>
        <w:tabs>
          <w:tab w:val="left" w:pos="0"/>
        </w:tabs>
        <w:spacing w:after="0" w:line="240" w:lineRule="auto"/>
        <w:ind w:firstLine="540"/>
        <w:jc w:val="both"/>
        <w:rPr>
          <w:rFonts w:ascii="Times New Roman" w:hAnsi="Times New Roman" w:cs="Times New Roman"/>
          <w:sz w:val="24"/>
          <w:szCs w:val="24"/>
        </w:rPr>
      </w:pPr>
      <w:r w:rsidRPr="00937D79">
        <w:rPr>
          <w:rFonts w:ascii="Times New Roman" w:hAnsi="Times New Roman" w:cs="Times New Roman"/>
          <w:b/>
          <w:sz w:val="24"/>
          <w:szCs w:val="24"/>
        </w:rPr>
        <w:t>Реклама</w:t>
      </w:r>
    </w:p>
    <w:p w:rsidR="00937D79" w:rsidRPr="00937D79" w:rsidRDefault="00937D79" w:rsidP="00326E1E">
      <w:pPr>
        <w:tabs>
          <w:tab w:val="left" w:pos="0"/>
        </w:tabs>
        <w:spacing w:after="0" w:line="240" w:lineRule="auto"/>
        <w:ind w:firstLine="540"/>
        <w:jc w:val="both"/>
        <w:rPr>
          <w:rFonts w:ascii="Times New Roman" w:hAnsi="Times New Roman" w:cs="Times New Roman"/>
          <w:sz w:val="24"/>
          <w:szCs w:val="24"/>
        </w:rPr>
      </w:pPr>
      <w:r w:rsidRPr="00937D79">
        <w:rPr>
          <w:rFonts w:ascii="Times New Roman" w:hAnsi="Times New Roman" w:cs="Times New Roman"/>
          <w:sz w:val="24"/>
          <w:szCs w:val="24"/>
        </w:rPr>
        <w:t xml:space="preserve">В целях формирования положительного имиджа библиотеки и информирования пользователей о продукции и услугах, библиотеки района большое внимание уделяли оформлению информационных стендов, рассказывающих о работе библиотеки, афиш, содержащих анонсы новых мероприятий. </w:t>
      </w:r>
    </w:p>
    <w:p w:rsidR="00937D79" w:rsidRDefault="00937D79" w:rsidP="00326E1E">
      <w:pPr>
        <w:tabs>
          <w:tab w:val="left" w:pos="0"/>
        </w:tabs>
        <w:spacing w:after="0" w:line="240" w:lineRule="auto"/>
        <w:ind w:firstLine="540"/>
        <w:jc w:val="both"/>
        <w:rPr>
          <w:rFonts w:ascii="Times New Roman" w:hAnsi="Times New Roman" w:cs="Times New Roman"/>
          <w:sz w:val="24"/>
          <w:szCs w:val="24"/>
        </w:rPr>
      </w:pPr>
      <w:r w:rsidRPr="00937D79">
        <w:rPr>
          <w:rFonts w:ascii="Times New Roman" w:hAnsi="Times New Roman" w:cs="Times New Roman"/>
          <w:sz w:val="24"/>
          <w:szCs w:val="24"/>
        </w:rPr>
        <w:t>В местных средствах массово</w:t>
      </w:r>
      <w:r w:rsidR="00326E1E">
        <w:rPr>
          <w:rFonts w:ascii="Times New Roman" w:hAnsi="Times New Roman" w:cs="Times New Roman"/>
          <w:sz w:val="24"/>
          <w:szCs w:val="24"/>
        </w:rPr>
        <w:t>й информации  было напечатано 4</w:t>
      </w:r>
      <w:r w:rsidR="00350A1D">
        <w:rPr>
          <w:rFonts w:ascii="Times New Roman" w:hAnsi="Times New Roman" w:cs="Times New Roman"/>
          <w:sz w:val="24"/>
          <w:szCs w:val="24"/>
        </w:rPr>
        <w:t>5</w:t>
      </w:r>
      <w:r w:rsidRPr="00937D79">
        <w:rPr>
          <w:rFonts w:ascii="Times New Roman" w:hAnsi="Times New Roman" w:cs="Times New Roman"/>
          <w:sz w:val="24"/>
          <w:szCs w:val="24"/>
        </w:rPr>
        <w:t xml:space="preserve"> статьи о деятельности библиотек. Связь со СМИ способствует росту авторитета библиотек. На страницах газет рассказывается о книжных выставках, работниках библиотек, мероприятиях, заседаниях клубов. </w:t>
      </w:r>
    </w:p>
    <w:p w:rsidR="00937D79" w:rsidRPr="00937D79" w:rsidRDefault="00937D79" w:rsidP="00326E1E">
      <w:pPr>
        <w:spacing w:after="0" w:line="240" w:lineRule="auto"/>
        <w:ind w:firstLine="540"/>
        <w:jc w:val="both"/>
        <w:rPr>
          <w:rFonts w:ascii="Times New Roman" w:hAnsi="Times New Roman" w:cs="Times New Roman"/>
          <w:b/>
          <w:sz w:val="24"/>
          <w:szCs w:val="24"/>
        </w:rPr>
      </w:pPr>
      <w:r w:rsidRPr="00937D79">
        <w:rPr>
          <w:rFonts w:ascii="Times New Roman" w:hAnsi="Times New Roman" w:cs="Times New Roman"/>
          <w:sz w:val="24"/>
          <w:szCs w:val="24"/>
        </w:rPr>
        <w:t>Ве</w:t>
      </w:r>
      <w:r w:rsidR="00251317">
        <w:rPr>
          <w:rFonts w:ascii="Times New Roman" w:hAnsi="Times New Roman" w:cs="Times New Roman"/>
          <w:sz w:val="24"/>
          <w:szCs w:val="24"/>
        </w:rPr>
        <w:t>лась</w:t>
      </w:r>
      <w:r w:rsidRPr="00937D79">
        <w:rPr>
          <w:rFonts w:ascii="Times New Roman" w:hAnsi="Times New Roman" w:cs="Times New Roman"/>
          <w:sz w:val="24"/>
          <w:szCs w:val="24"/>
        </w:rPr>
        <w:t xml:space="preserve"> систематическая работа на сайте: обновляется информация о планируемых  и проведенных мероприятиях, вносится информация краеведческого характера и т.д.</w:t>
      </w:r>
    </w:p>
    <w:p w:rsidR="00937D79" w:rsidRDefault="00937D79" w:rsidP="00326E1E">
      <w:pPr>
        <w:pStyle w:val="Standard"/>
        <w:ind w:firstLine="567"/>
        <w:jc w:val="both"/>
      </w:pPr>
      <w:r w:rsidRPr="00937D79">
        <w:t xml:space="preserve">В течение года библиотеками была выпущена различная </w:t>
      </w:r>
      <w:r w:rsidR="00326E1E">
        <w:t>печатная</w:t>
      </w:r>
      <w:r w:rsidRPr="00937D79">
        <w:t xml:space="preserve"> продукция: приглашения, буклеты, рекомендательные пособия:</w:t>
      </w:r>
    </w:p>
    <w:p w:rsidR="00326E1E" w:rsidRPr="00937D79" w:rsidRDefault="00326E1E" w:rsidP="00326E1E">
      <w:pPr>
        <w:pStyle w:val="Standard"/>
        <w:ind w:firstLine="567"/>
        <w:jc w:val="both"/>
      </w:pPr>
    </w:p>
    <w:tbl>
      <w:tblPr>
        <w:tblStyle w:val="a7"/>
        <w:tblW w:w="0" w:type="auto"/>
        <w:tblLook w:val="04A0"/>
      </w:tblPr>
      <w:tblGrid>
        <w:gridCol w:w="4785"/>
        <w:gridCol w:w="4786"/>
      </w:tblGrid>
      <w:tr w:rsidR="00326E1E" w:rsidTr="00B05A1F">
        <w:tc>
          <w:tcPr>
            <w:tcW w:w="4785" w:type="dxa"/>
          </w:tcPr>
          <w:p w:rsidR="00326E1E" w:rsidRDefault="00C14BA9" w:rsidP="00C14BA9">
            <w:pPr>
              <w:jc w:val="both"/>
              <w:rPr>
                <w:rFonts w:ascii="Times New Roman" w:hAnsi="Times New Roman"/>
                <w:spacing w:val="-6"/>
                <w:sz w:val="28"/>
                <w:szCs w:val="28"/>
              </w:rPr>
            </w:pPr>
            <w:r>
              <w:rPr>
                <w:rFonts w:ascii="Times New Roman" w:hAnsi="Times New Roman"/>
                <w:spacing w:val="-6"/>
                <w:sz w:val="24"/>
                <w:szCs w:val="28"/>
              </w:rPr>
              <w:lastRenderedPageBreak/>
              <w:t>Приглашения и программа</w:t>
            </w:r>
            <w:r w:rsidR="00326E1E" w:rsidRPr="00101DEE">
              <w:rPr>
                <w:rFonts w:ascii="Times New Roman" w:hAnsi="Times New Roman"/>
                <w:spacing w:val="-6"/>
                <w:sz w:val="24"/>
                <w:szCs w:val="28"/>
              </w:rPr>
              <w:t xml:space="preserve"> мероприятий Библионочь-2018</w:t>
            </w:r>
          </w:p>
        </w:tc>
        <w:tc>
          <w:tcPr>
            <w:tcW w:w="4786" w:type="dxa"/>
          </w:tcPr>
          <w:p w:rsidR="00326E1E" w:rsidRDefault="00326E1E" w:rsidP="00B05A1F">
            <w:pPr>
              <w:jc w:val="both"/>
              <w:rPr>
                <w:rFonts w:ascii="Times New Roman" w:hAnsi="Times New Roman"/>
                <w:spacing w:val="-6"/>
                <w:sz w:val="28"/>
                <w:szCs w:val="28"/>
              </w:rPr>
            </w:pPr>
            <w:r w:rsidRPr="00101DEE">
              <w:rPr>
                <w:rFonts w:ascii="Times New Roman" w:hAnsi="Times New Roman"/>
                <w:spacing w:val="-6"/>
                <w:sz w:val="24"/>
                <w:szCs w:val="28"/>
              </w:rPr>
              <w:t>Ц</w:t>
            </w:r>
            <w:r>
              <w:rPr>
                <w:rFonts w:ascii="Times New Roman" w:hAnsi="Times New Roman"/>
                <w:spacing w:val="-6"/>
                <w:sz w:val="24"/>
                <w:szCs w:val="28"/>
              </w:rPr>
              <w:t>РБ</w:t>
            </w:r>
            <w:r w:rsidRPr="00101DEE">
              <w:rPr>
                <w:rFonts w:ascii="Times New Roman" w:hAnsi="Times New Roman"/>
                <w:spacing w:val="-6"/>
                <w:sz w:val="24"/>
                <w:szCs w:val="28"/>
              </w:rPr>
              <w:t xml:space="preserve"> им. Н.С.Лескова</w:t>
            </w:r>
          </w:p>
        </w:tc>
      </w:tr>
      <w:tr w:rsidR="00326E1E" w:rsidTr="00B05A1F">
        <w:tc>
          <w:tcPr>
            <w:tcW w:w="4785" w:type="dxa"/>
            <w:tcBorders>
              <w:bottom w:val="single" w:sz="4" w:space="0" w:color="auto"/>
            </w:tcBorders>
          </w:tcPr>
          <w:p w:rsidR="00326E1E" w:rsidRPr="00101DEE" w:rsidRDefault="00326E1E" w:rsidP="00B05A1F">
            <w:pPr>
              <w:jc w:val="both"/>
              <w:rPr>
                <w:rFonts w:ascii="Times New Roman" w:hAnsi="Times New Roman"/>
                <w:spacing w:val="-6"/>
                <w:sz w:val="24"/>
                <w:szCs w:val="28"/>
              </w:rPr>
            </w:pPr>
            <w:r w:rsidRPr="00101DEE">
              <w:rPr>
                <w:rFonts w:ascii="Times New Roman" w:hAnsi="Times New Roman"/>
                <w:spacing w:val="-6"/>
                <w:sz w:val="24"/>
                <w:szCs w:val="28"/>
              </w:rPr>
              <w:t>Рекомендательные списки:</w:t>
            </w:r>
          </w:p>
          <w:p w:rsidR="00326E1E" w:rsidRPr="00101DEE" w:rsidRDefault="00326E1E" w:rsidP="00B05A1F">
            <w:pPr>
              <w:jc w:val="both"/>
              <w:rPr>
                <w:rFonts w:ascii="Times New Roman" w:hAnsi="Times New Roman"/>
                <w:spacing w:val="-6"/>
                <w:sz w:val="24"/>
                <w:szCs w:val="28"/>
              </w:rPr>
            </w:pPr>
            <w:r w:rsidRPr="00101DEE">
              <w:rPr>
                <w:rFonts w:ascii="Times New Roman" w:hAnsi="Times New Roman"/>
                <w:spacing w:val="-6"/>
                <w:sz w:val="24"/>
                <w:szCs w:val="28"/>
              </w:rPr>
              <w:t>«Певец русского слова»</w:t>
            </w:r>
            <w:r>
              <w:rPr>
                <w:rFonts w:ascii="Times New Roman" w:hAnsi="Times New Roman"/>
                <w:spacing w:val="-6"/>
                <w:sz w:val="24"/>
                <w:szCs w:val="28"/>
              </w:rPr>
              <w:t xml:space="preserve"> (к 200-летию И.Тургенева)</w:t>
            </w:r>
          </w:p>
          <w:p w:rsidR="00326E1E" w:rsidRDefault="00326E1E" w:rsidP="00B05A1F">
            <w:pPr>
              <w:rPr>
                <w:rFonts w:ascii="Times New Roman" w:hAnsi="Times New Roman"/>
                <w:spacing w:val="-6"/>
                <w:sz w:val="24"/>
                <w:szCs w:val="28"/>
              </w:rPr>
            </w:pPr>
            <w:r>
              <w:rPr>
                <w:rFonts w:ascii="Times New Roman" w:hAnsi="Times New Roman"/>
                <w:spacing w:val="-6"/>
                <w:sz w:val="24"/>
                <w:szCs w:val="28"/>
              </w:rPr>
              <w:t xml:space="preserve">«Время открыть Тургенева», </w:t>
            </w:r>
            <w:r w:rsidRPr="0021019B">
              <w:rPr>
                <w:rFonts w:ascii="Times New Roman" w:hAnsi="Times New Roman"/>
                <w:spacing w:val="-6"/>
                <w:sz w:val="24"/>
                <w:szCs w:val="28"/>
              </w:rPr>
              <w:t>«Золотая полка юбиляра»</w:t>
            </w:r>
          </w:p>
          <w:p w:rsidR="00326E1E" w:rsidRDefault="00326E1E" w:rsidP="00B05A1F">
            <w:pPr>
              <w:tabs>
                <w:tab w:val="left" w:pos="3804"/>
              </w:tabs>
              <w:rPr>
                <w:rFonts w:ascii="Times New Roman" w:hAnsi="Times New Roman"/>
                <w:spacing w:val="-6"/>
                <w:sz w:val="28"/>
                <w:szCs w:val="28"/>
              </w:rPr>
            </w:pPr>
            <w:r>
              <w:rPr>
                <w:rFonts w:ascii="Times New Roman" w:hAnsi="Times New Roman"/>
                <w:spacing w:val="-6"/>
                <w:sz w:val="24"/>
                <w:szCs w:val="28"/>
              </w:rPr>
              <w:t>«</w:t>
            </w:r>
            <w:r w:rsidRPr="0021019B">
              <w:rPr>
                <w:rFonts w:ascii="Times New Roman" w:hAnsi="Times New Roman"/>
                <w:spacing w:val="-6"/>
                <w:sz w:val="24"/>
                <w:szCs w:val="28"/>
              </w:rPr>
              <w:t>Дорогой добра и милосердия»</w:t>
            </w:r>
            <w:r>
              <w:rPr>
                <w:rFonts w:ascii="Times New Roman" w:hAnsi="Times New Roman"/>
                <w:spacing w:val="-6"/>
                <w:sz w:val="24"/>
                <w:szCs w:val="28"/>
              </w:rPr>
              <w:tab/>
            </w:r>
          </w:p>
        </w:tc>
        <w:tc>
          <w:tcPr>
            <w:tcW w:w="4786" w:type="dxa"/>
          </w:tcPr>
          <w:p w:rsidR="00326E1E" w:rsidRDefault="00326E1E" w:rsidP="00B05A1F">
            <w:pPr>
              <w:rPr>
                <w:rFonts w:ascii="Times New Roman" w:hAnsi="Times New Roman"/>
                <w:spacing w:val="-6"/>
                <w:sz w:val="24"/>
                <w:szCs w:val="28"/>
              </w:rPr>
            </w:pPr>
          </w:p>
          <w:p w:rsidR="00326E1E" w:rsidRDefault="00326E1E" w:rsidP="00B05A1F">
            <w:pPr>
              <w:rPr>
                <w:rFonts w:ascii="Times New Roman" w:hAnsi="Times New Roman"/>
                <w:spacing w:val="-6"/>
                <w:sz w:val="24"/>
                <w:szCs w:val="28"/>
              </w:rPr>
            </w:pPr>
            <w:r w:rsidRPr="00101DEE">
              <w:rPr>
                <w:rFonts w:ascii="Times New Roman" w:hAnsi="Times New Roman"/>
                <w:spacing w:val="-6"/>
                <w:sz w:val="24"/>
                <w:szCs w:val="28"/>
              </w:rPr>
              <w:t>Ц</w:t>
            </w:r>
            <w:r>
              <w:rPr>
                <w:rFonts w:ascii="Times New Roman" w:hAnsi="Times New Roman"/>
                <w:spacing w:val="-6"/>
                <w:sz w:val="24"/>
                <w:szCs w:val="28"/>
              </w:rPr>
              <w:t>РБ</w:t>
            </w:r>
            <w:r w:rsidRPr="00101DEE">
              <w:rPr>
                <w:rFonts w:ascii="Times New Roman" w:hAnsi="Times New Roman"/>
                <w:spacing w:val="-6"/>
                <w:sz w:val="24"/>
                <w:szCs w:val="28"/>
              </w:rPr>
              <w:t xml:space="preserve"> им. Н.С.Лескова</w:t>
            </w:r>
          </w:p>
          <w:p w:rsidR="00326E1E" w:rsidRDefault="00326E1E" w:rsidP="00B05A1F">
            <w:pPr>
              <w:rPr>
                <w:rFonts w:ascii="Times New Roman" w:hAnsi="Times New Roman"/>
                <w:spacing w:val="-6"/>
                <w:sz w:val="24"/>
                <w:szCs w:val="28"/>
              </w:rPr>
            </w:pPr>
          </w:p>
          <w:p w:rsidR="00326E1E" w:rsidRPr="0021019B" w:rsidRDefault="00326E1E" w:rsidP="00B05A1F">
            <w:pPr>
              <w:rPr>
                <w:rFonts w:ascii="Times New Roman" w:hAnsi="Times New Roman"/>
                <w:spacing w:val="-6"/>
                <w:sz w:val="24"/>
                <w:szCs w:val="28"/>
              </w:rPr>
            </w:pPr>
            <w:proofErr w:type="spellStart"/>
            <w:r w:rsidRPr="0021019B">
              <w:rPr>
                <w:rFonts w:ascii="Times New Roman" w:hAnsi="Times New Roman"/>
                <w:spacing w:val="-6"/>
                <w:sz w:val="24"/>
                <w:szCs w:val="28"/>
              </w:rPr>
              <w:t>Домнинская</w:t>
            </w:r>
            <w:proofErr w:type="spellEnd"/>
            <w:r w:rsidRPr="0021019B">
              <w:rPr>
                <w:rFonts w:ascii="Times New Roman" w:hAnsi="Times New Roman"/>
                <w:spacing w:val="-6"/>
                <w:sz w:val="24"/>
                <w:szCs w:val="28"/>
              </w:rPr>
              <w:t xml:space="preserve"> </w:t>
            </w:r>
            <w:proofErr w:type="gramStart"/>
            <w:r w:rsidRPr="0021019B">
              <w:rPr>
                <w:rFonts w:ascii="Times New Roman" w:hAnsi="Times New Roman"/>
                <w:spacing w:val="-6"/>
                <w:sz w:val="24"/>
                <w:szCs w:val="28"/>
              </w:rPr>
              <w:t>с/б</w:t>
            </w:r>
            <w:proofErr w:type="gramEnd"/>
          </w:p>
          <w:p w:rsidR="00326E1E" w:rsidRDefault="00326E1E" w:rsidP="00B05A1F">
            <w:pPr>
              <w:rPr>
                <w:rFonts w:ascii="Times New Roman" w:hAnsi="Times New Roman"/>
                <w:spacing w:val="-6"/>
                <w:szCs w:val="28"/>
              </w:rPr>
            </w:pPr>
          </w:p>
          <w:p w:rsidR="00326E1E" w:rsidRDefault="00326E1E" w:rsidP="00B05A1F">
            <w:pPr>
              <w:rPr>
                <w:rFonts w:ascii="Times New Roman" w:hAnsi="Times New Roman"/>
                <w:spacing w:val="-6"/>
                <w:sz w:val="28"/>
                <w:szCs w:val="28"/>
              </w:rPr>
            </w:pPr>
            <w:proofErr w:type="spellStart"/>
            <w:r w:rsidRPr="0021019B">
              <w:rPr>
                <w:rFonts w:ascii="Times New Roman" w:hAnsi="Times New Roman"/>
                <w:spacing w:val="-6"/>
                <w:sz w:val="24"/>
                <w:szCs w:val="28"/>
              </w:rPr>
              <w:t>Новопетровская</w:t>
            </w:r>
            <w:proofErr w:type="spellEnd"/>
            <w:r w:rsidRPr="0021019B">
              <w:rPr>
                <w:rFonts w:ascii="Times New Roman" w:hAnsi="Times New Roman"/>
                <w:spacing w:val="-6"/>
                <w:sz w:val="24"/>
                <w:szCs w:val="28"/>
              </w:rPr>
              <w:t xml:space="preserve"> </w:t>
            </w:r>
            <w:proofErr w:type="gramStart"/>
            <w:r w:rsidRPr="0021019B">
              <w:rPr>
                <w:rFonts w:ascii="Times New Roman" w:hAnsi="Times New Roman"/>
                <w:spacing w:val="-6"/>
                <w:sz w:val="24"/>
                <w:szCs w:val="28"/>
              </w:rPr>
              <w:t>с/б</w:t>
            </w:r>
            <w:proofErr w:type="gramEnd"/>
          </w:p>
        </w:tc>
      </w:tr>
      <w:tr w:rsidR="00326E1E" w:rsidTr="00B05A1F">
        <w:tc>
          <w:tcPr>
            <w:tcW w:w="4785" w:type="dxa"/>
            <w:tcBorders>
              <w:top w:val="single" w:sz="4" w:space="0" w:color="auto"/>
            </w:tcBorders>
          </w:tcPr>
          <w:p w:rsidR="00326E1E" w:rsidRDefault="00326E1E" w:rsidP="00B05A1F">
            <w:pPr>
              <w:rPr>
                <w:rFonts w:ascii="Times New Roman" w:hAnsi="Times New Roman"/>
                <w:spacing w:val="-6"/>
                <w:sz w:val="24"/>
                <w:szCs w:val="28"/>
              </w:rPr>
            </w:pPr>
            <w:r w:rsidRPr="005F1551">
              <w:rPr>
                <w:rFonts w:ascii="Times New Roman" w:hAnsi="Times New Roman"/>
                <w:spacing w:val="-6"/>
                <w:sz w:val="24"/>
                <w:szCs w:val="28"/>
              </w:rPr>
              <w:t>Буклет</w:t>
            </w:r>
            <w:r>
              <w:rPr>
                <w:rFonts w:ascii="Times New Roman" w:hAnsi="Times New Roman"/>
                <w:spacing w:val="-6"/>
                <w:sz w:val="24"/>
                <w:szCs w:val="28"/>
              </w:rPr>
              <w:t>ы:</w:t>
            </w:r>
          </w:p>
          <w:p w:rsidR="00326E1E" w:rsidRDefault="00326E1E" w:rsidP="00B05A1F">
            <w:pPr>
              <w:rPr>
                <w:rFonts w:ascii="Times New Roman" w:hAnsi="Times New Roman"/>
                <w:spacing w:val="-6"/>
                <w:sz w:val="24"/>
                <w:szCs w:val="28"/>
              </w:rPr>
            </w:pPr>
            <w:r>
              <w:rPr>
                <w:rFonts w:ascii="Times New Roman" w:hAnsi="Times New Roman"/>
                <w:spacing w:val="-6"/>
                <w:sz w:val="24"/>
                <w:szCs w:val="28"/>
              </w:rPr>
              <w:t>«Читаем Тургенева»</w:t>
            </w:r>
            <w:r w:rsidRPr="005F1551">
              <w:rPr>
                <w:rFonts w:ascii="Times New Roman" w:hAnsi="Times New Roman"/>
                <w:spacing w:val="-6"/>
                <w:sz w:val="24"/>
                <w:szCs w:val="28"/>
              </w:rPr>
              <w:t xml:space="preserve">  </w:t>
            </w:r>
          </w:p>
          <w:p w:rsidR="00326E1E" w:rsidRDefault="00326E1E" w:rsidP="00B05A1F">
            <w:pPr>
              <w:rPr>
                <w:rFonts w:ascii="Times New Roman" w:hAnsi="Times New Roman"/>
                <w:spacing w:val="-6"/>
                <w:sz w:val="28"/>
                <w:szCs w:val="28"/>
              </w:rPr>
            </w:pPr>
            <w:r>
              <w:rPr>
                <w:rFonts w:ascii="Times New Roman" w:hAnsi="Times New Roman"/>
                <w:spacing w:val="-6"/>
                <w:sz w:val="24"/>
                <w:szCs w:val="28"/>
              </w:rPr>
              <w:t>«Из истории выборов»</w:t>
            </w:r>
          </w:p>
        </w:tc>
        <w:tc>
          <w:tcPr>
            <w:tcW w:w="4786" w:type="dxa"/>
          </w:tcPr>
          <w:p w:rsidR="00326E1E" w:rsidRDefault="00326E1E" w:rsidP="00B05A1F">
            <w:pPr>
              <w:rPr>
                <w:rFonts w:ascii="Times New Roman" w:hAnsi="Times New Roman"/>
                <w:spacing w:val="-6"/>
                <w:sz w:val="24"/>
                <w:szCs w:val="28"/>
              </w:rPr>
            </w:pPr>
          </w:p>
          <w:p w:rsidR="00326E1E" w:rsidRDefault="00326E1E" w:rsidP="00B05A1F">
            <w:pPr>
              <w:rPr>
                <w:rFonts w:ascii="Times New Roman" w:hAnsi="Times New Roman"/>
                <w:spacing w:val="-6"/>
                <w:sz w:val="24"/>
                <w:szCs w:val="28"/>
              </w:rPr>
            </w:pPr>
            <w:r w:rsidRPr="00101DEE">
              <w:rPr>
                <w:rFonts w:ascii="Times New Roman" w:hAnsi="Times New Roman"/>
                <w:spacing w:val="-6"/>
                <w:sz w:val="24"/>
                <w:szCs w:val="28"/>
              </w:rPr>
              <w:t>Ц</w:t>
            </w:r>
            <w:r>
              <w:rPr>
                <w:rFonts w:ascii="Times New Roman" w:hAnsi="Times New Roman"/>
                <w:spacing w:val="-6"/>
                <w:sz w:val="24"/>
                <w:szCs w:val="28"/>
              </w:rPr>
              <w:t>РБ</w:t>
            </w:r>
            <w:r w:rsidRPr="00101DEE">
              <w:rPr>
                <w:rFonts w:ascii="Times New Roman" w:hAnsi="Times New Roman"/>
                <w:spacing w:val="-6"/>
                <w:sz w:val="24"/>
                <w:szCs w:val="28"/>
              </w:rPr>
              <w:t xml:space="preserve"> им. Н.С.Лескова</w:t>
            </w:r>
          </w:p>
          <w:p w:rsidR="00326E1E" w:rsidRDefault="00326E1E" w:rsidP="00B05A1F">
            <w:pPr>
              <w:rPr>
                <w:rFonts w:ascii="Times New Roman" w:hAnsi="Times New Roman"/>
                <w:spacing w:val="-6"/>
                <w:sz w:val="28"/>
                <w:szCs w:val="28"/>
              </w:rPr>
            </w:pPr>
            <w:r w:rsidRPr="00101DEE">
              <w:rPr>
                <w:rFonts w:ascii="Times New Roman" w:hAnsi="Times New Roman"/>
                <w:spacing w:val="-6"/>
                <w:sz w:val="24"/>
                <w:szCs w:val="28"/>
              </w:rPr>
              <w:t>Ц</w:t>
            </w:r>
            <w:r>
              <w:rPr>
                <w:rFonts w:ascii="Times New Roman" w:hAnsi="Times New Roman"/>
                <w:spacing w:val="-6"/>
                <w:sz w:val="24"/>
                <w:szCs w:val="28"/>
              </w:rPr>
              <w:t>РБ</w:t>
            </w:r>
            <w:r w:rsidRPr="00101DEE">
              <w:rPr>
                <w:rFonts w:ascii="Times New Roman" w:hAnsi="Times New Roman"/>
                <w:spacing w:val="-6"/>
                <w:sz w:val="24"/>
                <w:szCs w:val="28"/>
              </w:rPr>
              <w:t xml:space="preserve"> им. Н.С.Лескова</w:t>
            </w:r>
          </w:p>
        </w:tc>
      </w:tr>
      <w:tr w:rsidR="00326E1E" w:rsidTr="00B05A1F">
        <w:tc>
          <w:tcPr>
            <w:tcW w:w="4785" w:type="dxa"/>
          </w:tcPr>
          <w:p w:rsidR="00326E1E" w:rsidRDefault="00326E1E" w:rsidP="00B05A1F">
            <w:pPr>
              <w:rPr>
                <w:rFonts w:ascii="Times New Roman" w:hAnsi="Times New Roman"/>
                <w:spacing w:val="-6"/>
                <w:sz w:val="24"/>
                <w:szCs w:val="28"/>
              </w:rPr>
            </w:pPr>
            <w:r w:rsidRPr="001C55B3">
              <w:rPr>
                <w:rFonts w:ascii="Times New Roman" w:hAnsi="Times New Roman"/>
                <w:spacing w:val="-6"/>
                <w:sz w:val="24"/>
                <w:szCs w:val="28"/>
              </w:rPr>
              <w:t>Памятки для читателей:</w:t>
            </w:r>
          </w:p>
          <w:p w:rsidR="00326E1E" w:rsidRDefault="00326E1E" w:rsidP="00B05A1F">
            <w:pPr>
              <w:rPr>
                <w:rFonts w:ascii="Times New Roman" w:hAnsi="Times New Roman"/>
                <w:spacing w:val="-6"/>
                <w:sz w:val="24"/>
                <w:szCs w:val="28"/>
              </w:rPr>
            </w:pPr>
            <w:r>
              <w:rPr>
                <w:rFonts w:ascii="Times New Roman" w:hAnsi="Times New Roman"/>
                <w:spacing w:val="-6"/>
                <w:sz w:val="24"/>
                <w:szCs w:val="28"/>
              </w:rPr>
              <w:t>«Молодому избирателю»</w:t>
            </w:r>
          </w:p>
          <w:p w:rsidR="00326E1E" w:rsidRDefault="00326E1E" w:rsidP="00B05A1F">
            <w:pPr>
              <w:rPr>
                <w:rFonts w:ascii="Times New Roman" w:hAnsi="Times New Roman"/>
                <w:spacing w:val="-6"/>
                <w:sz w:val="24"/>
                <w:szCs w:val="28"/>
              </w:rPr>
            </w:pPr>
            <w:r>
              <w:rPr>
                <w:rFonts w:ascii="Times New Roman" w:hAnsi="Times New Roman"/>
                <w:spacing w:val="-6"/>
                <w:sz w:val="24"/>
                <w:szCs w:val="28"/>
              </w:rPr>
              <w:t>«День России»</w:t>
            </w:r>
          </w:p>
          <w:p w:rsidR="00326E1E" w:rsidRDefault="00326E1E" w:rsidP="00B05A1F">
            <w:pPr>
              <w:rPr>
                <w:rFonts w:ascii="Times New Roman" w:hAnsi="Times New Roman"/>
                <w:spacing w:val="-6"/>
                <w:sz w:val="24"/>
                <w:szCs w:val="28"/>
              </w:rPr>
            </w:pPr>
            <w:r>
              <w:rPr>
                <w:rFonts w:ascii="Times New Roman" w:hAnsi="Times New Roman"/>
                <w:spacing w:val="-6"/>
                <w:sz w:val="24"/>
                <w:szCs w:val="28"/>
              </w:rPr>
              <w:t>«День Государственного флага РФ»</w:t>
            </w:r>
          </w:p>
          <w:p w:rsidR="00326E1E" w:rsidRDefault="00326E1E" w:rsidP="00B05A1F">
            <w:pPr>
              <w:rPr>
                <w:rFonts w:ascii="Times New Roman" w:hAnsi="Times New Roman"/>
                <w:spacing w:val="-6"/>
                <w:sz w:val="28"/>
                <w:szCs w:val="28"/>
              </w:rPr>
            </w:pPr>
            <w:r>
              <w:rPr>
                <w:rFonts w:ascii="Times New Roman" w:hAnsi="Times New Roman"/>
                <w:spacing w:val="-6"/>
                <w:sz w:val="24"/>
                <w:szCs w:val="28"/>
              </w:rPr>
              <w:t xml:space="preserve">«День Конституции» </w:t>
            </w:r>
          </w:p>
        </w:tc>
        <w:tc>
          <w:tcPr>
            <w:tcW w:w="4786" w:type="dxa"/>
          </w:tcPr>
          <w:p w:rsidR="00326E1E" w:rsidRDefault="00326E1E" w:rsidP="00B05A1F">
            <w:pPr>
              <w:rPr>
                <w:rFonts w:ascii="Times New Roman" w:hAnsi="Times New Roman"/>
                <w:spacing w:val="-6"/>
                <w:sz w:val="28"/>
                <w:szCs w:val="28"/>
              </w:rPr>
            </w:pPr>
            <w:r w:rsidRPr="00101DEE">
              <w:rPr>
                <w:rFonts w:ascii="Times New Roman" w:hAnsi="Times New Roman"/>
                <w:spacing w:val="-6"/>
                <w:sz w:val="24"/>
                <w:szCs w:val="28"/>
              </w:rPr>
              <w:t>Ц</w:t>
            </w:r>
            <w:r>
              <w:rPr>
                <w:rFonts w:ascii="Times New Roman" w:hAnsi="Times New Roman"/>
                <w:spacing w:val="-6"/>
                <w:sz w:val="24"/>
                <w:szCs w:val="28"/>
              </w:rPr>
              <w:t>РБ</w:t>
            </w:r>
            <w:r w:rsidRPr="00101DEE">
              <w:rPr>
                <w:rFonts w:ascii="Times New Roman" w:hAnsi="Times New Roman"/>
                <w:spacing w:val="-6"/>
                <w:sz w:val="24"/>
                <w:szCs w:val="28"/>
              </w:rPr>
              <w:t xml:space="preserve"> им. Н.С.Лескова</w:t>
            </w:r>
          </w:p>
          <w:p w:rsidR="00326E1E" w:rsidRDefault="00326E1E" w:rsidP="00B05A1F">
            <w:pPr>
              <w:rPr>
                <w:rFonts w:ascii="Times New Roman" w:hAnsi="Times New Roman"/>
                <w:spacing w:val="-6"/>
                <w:sz w:val="28"/>
                <w:szCs w:val="28"/>
              </w:rPr>
            </w:pPr>
          </w:p>
        </w:tc>
      </w:tr>
      <w:tr w:rsidR="00326E1E" w:rsidTr="00B05A1F">
        <w:tc>
          <w:tcPr>
            <w:tcW w:w="4785" w:type="dxa"/>
          </w:tcPr>
          <w:p w:rsidR="00326E1E" w:rsidRDefault="00326E1E" w:rsidP="00B05A1F">
            <w:pPr>
              <w:jc w:val="both"/>
              <w:rPr>
                <w:rFonts w:ascii="Times New Roman" w:hAnsi="Times New Roman"/>
                <w:spacing w:val="-6"/>
                <w:sz w:val="28"/>
                <w:szCs w:val="28"/>
              </w:rPr>
            </w:pPr>
            <w:r w:rsidRPr="001C55B3">
              <w:rPr>
                <w:rFonts w:ascii="Times New Roman" w:hAnsi="Times New Roman"/>
                <w:spacing w:val="-6"/>
                <w:sz w:val="24"/>
                <w:szCs w:val="28"/>
              </w:rPr>
              <w:t xml:space="preserve">Листовки к акциям </w:t>
            </w:r>
            <w:r>
              <w:rPr>
                <w:rFonts w:ascii="Times New Roman" w:hAnsi="Times New Roman"/>
                <w:spacing w:val="-6"/>
                <w:sz w:val="24"/>
                <w:szCs w:val="28"/>
              </w:rPr>
              <w:t>«Стихи в кармане», День любви семьи и верности</w:t>
            </w:r>
          </w:p>
        </w:tc>
        <w:tc>
          <w:tcPr>
            <w:tcW w:w="4786" w:type="dxa"/>
          </w:tcPr>
          <w:p w:rsidR="00326E1E" w:rsidRDefault="00326E1E" w:rsidP="00B05A1F">
            <w:pPr>
              <w:rPr>
                <w:rFonts w:ascii="Times New Roman" w:hAnsi="Times New Roman"/>
                <w:spacing w:val="-6"/>
                <w:sz w:val="28"/>
                <w:szCs w:val="28"/>
              </w:rPr>
            </w:pPr>
            <w:r w:rsidRPr="00101DEE">
              <w:rPr>
                <w:rFonts w:ascii="Times New Roman" w:hAnsi="Times New Roman"/>
                <w:spacing w:val="-6"/>
                <w:sz w:val="24"/>
                <w:szCs w:val="28"/>
              </w:rPr>
              <w:t>Ц</w:t>
            </w:r>
            <w:r>
              <w:rPr>
                <w:rFonts w:ascii="Times New Roman" w:hAnsi="Times New Roman"/>
                <w:spacing w:val="-6"/>
                <w:sz w:val="24"/>
                <w:szCs w:val="28"/>
              </w:rPr>
              <w:t>РБ</w:t>
            </w:r>
            <w:r w:rsidRPr="00101DEE">
              <w:rPr>
                <w:rFonts w:ascii="Times New Roman" w:hAnsi="Times New Roman"/>
                <w:spacing w:val="-6"/>
                <w:sz w:val="24"/>
                <w:szCs w:val="28"/>
              </w:rPr>
              <w:t xml:space="preserve"> им. Н.С.Лескова</w:t>
            </w:r>
          </w:p>
        </w:tc>
      </w:tr>
    </w:tbl>
    <w:p w:rsidR="00937D79" w:rsidRPr="00937D79" w:rsidRDefault="00DE18E3" w:rsidP="00326E1E">
      <w:pPr>
        <w:tabs>
          <w:tab w:val="left" w:pos="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937D79" w:rsidRPr="00937D79">
        <w:rPr>
          <w:rFonts w:ascii="Times New Roman" w:hAnsi="Times New Roman" w:cs="Times New Roman"/>
          <w:sz w:val="24"/>
          <w:szCs w:val="24"/>
        </w:rPr>
        <w:t>родукция изготавлива</w:t>
      </w:r>
      <w:r>
        <w:rPr>
          <w:rFonts w:ascii="Times New Roman" w:hAnsi="Times New Roman" w:cs="Times New Roman"/>
          <w:sz w:val="24"/>
          <w:szCs w:val="24"/>
        </w:rPr>
        <w:t>лась</w:t>
      </w:r>
      <w:r w:rsidR="00937D79" w:rsidRPr="00937D79">
        <w:rPr>
          <w:rFonts w:ascii="Times New Roman" w:hAnsi="Times New Roman" w:cs="Times New Roman"/>
          <w:sz w:val="24"/>
          <w:szCs w:val="24"/>
        </w:rPr>
        <w:t xml:space="preserve"> собственными силами с использованием имеющегося в учреждении оборудования.</w:t>
      </w:r>
    </w:p>
    <w:p w:rsidR="00937D79" w:rsidRPr="00937D79" w:rsidRDefault="00937D79" w:rsidP="00406E7A">
      <w:pPr>
        <w:tabs>
          <w:tab w:val="left" w:pos="0"/>
        </w:tabs>
        <w:spacing w:after="0" w:line="240" w:lineRule="auto"/>
        <w:ind w:firstLine="540"/>
        <w:jc w:val="center"/>
        <w:rPr>
          <w:rFonts w:ascii="Times New Roman" w:hAnsi="Times New Roman" w:cs="Times New Roman"/>
          <w:b/>
          <w:sz w:val="24"/>
          <w:szCs w:val="24"/>
        </w:rPr>
      </w:pPr>
      <w:r w:rsidRPr="00937D79">
        <w:rPr>
          <w:rFonts w:ascii="Times New Roman" w:hAnsi="Times New Roman" w:cs="Times New Roman"/>
          <w:b/>
          <w:sz w:val="24"/>
          <w:szCs w:val="24"/>
        </w:rPr>
        <w:t>6.3. Содержание и организация работы с пользователями</w:t>
      </w:r>
    </w:p>
    <w:p w:rsidR="00937D79" w:rsidRPr="00937D79" w:rsidRDefault="00937D79" w:rsidP="00406E7A">
      <w:pPr>
        <w:tabs>
          <w:tab w:val="left" w:pos="6240"/>
        </w:tabs>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Услугами МКУК «</w:t>
      </w:r>
      <w:proofErr w:type="gramStart"/>
      <w:r w:rsidRPr="00937D79">
        <w:rPr>
          <w:rFonts w:ascii="Times New Roman" w:hAnsi="Times New Roman" w:cs="Times New Roman"/>
          <w:sz w:val="24"/>
          <w:szCs w:val="24"/>
        </w:rPr>
        <w:t>Свердловская</w:t>
      </w:r>
      <w:proofErr w:type="gramEnd"/>
      <w:r w:rsidRPr="00937D79">
        <w:rPr>
          <w:rFonts w:ascii="Times New Roman" w:hAnsi="Times New Roman" w:cs="Times New Roman"/>
          <w:sz w:val="24"/>
          <w:szCs w:val="24"/>
        </w:rPr>
        <w:t xml:space="preserve"> ЦРБ» пользовались  5</w:t>
      </w:r>
      <w:r w:rsidR="00251317">
        <w:rPr>
          <w:rFonts w:ascii="Times New Roman" w:hAnsi="Times New Roman" w:cs="Times New Roman"/>
          <w:sz w:val="24"/>
          <w:szCs w:val="24"/>
        </w:rPr>
        <w:t>604</w:t>
      </w:r>
      <w:r w:rsidRPr="00937D79">
        <w:rPr>
          <w:rFonts w:ascii="Times New Roman" w:hAnsi="Times New Roman" w:cs="Times New Roman"/>
          <w:sz w:val="24"/>
          <w:szCs w:val="24"/>
        </w:rPr>
        <w:t xml:space="preserve"> человек:</w:t>
      </w:r>
    </w:p>
    <w:p w:rsidR="00937D79" w:rsidRPr="00937D79" w:rsidRDefault="00937D79" w:rsidP="00251317">
      <w:pPr>
        <w:tabs>
          <w:tab w:val="left" w:pos="6240"/>
        </w:tabs>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xml:space="preserve">в т.ч.   детей до 14 лет включительно  – </w:t>
      </w:r>
      <w:r w:rsidR="001603AE">
        <w:rPr>
          <w:rFonts w:ascii="Times New Roman" w:hAnsi="Times New Roman" w:cs="Times New Roman"/>
          <w:sz w:val="24"/>
          <w:szCs w:val="24"/>
        </w:rPr>
        <w:t>1718</w:t>
      </w:r>
      <w:r w:rsidRPr="00937D79">
        <w:rPr>
          <w:rFonts w:ascii="Times New Roman" w:hAnsi="Times New Roman" w:cs="Times New Roman"/>
          <w:sz w:val="24"/>
          <w:szCs w:val="24"/>
        </w:rPr>
        <w:t xml:space="preserve"> человек (</w:t>
      </w:r>
      <w:r w:rsidR="001603AE">
        <w:rPr>
          <w:rFonts w:ascii="Times New Roman" w:hAnsi="Times New Roman" w:cs="Times New Roman"/>
          <w:sz w:val="24"/>
          <w:szCs w:val="24"/>
        </w:rPr>
        <w:t>30,7</w:t>
      </w:r>
      <w:r w:rsidRPr="00937D79">
        <w:rPr>
          <w:rFonts w:ascii="Times New Roman" w:hAnsi="Times New Roman" w:cs="Times New Roman"/>
          <w:sz w:val="24"/>
          <w:szCs w:val="24"/>
        </w:rPr>
        <w:t xml:space="preserve"> %)</w:t>
      </w:r>
    </w:p>
    <w:p w:rsidR="00937D79" w:rsidRPr="00937D79" w:rsidRDefault="00937D79" w:rsidP="00251317">
      <w:pPr>
        <w:tabs>
          <w:tab w:val="left" w:pos="6240"/>
        </w:tabs>
        <w:spacing w:after="0" w:line="240" w:lineRule="auto"/>
        <w:ind w:firstLine="540"/>
        <w:jc w:val="both"/>
        <w:rPr>
          <w:rFonts w:ascii="Times New Roman" w:hAnsi="Times New Roman" w:cs="Times New Roman"/>
          <w:sz w:val="24"/>
          <w:szCs w:val="24"/>
        </w:rPr>
      </w:pPr>
      <w:r w:rsidRPr="00937D79">
        <w:rPr>
          <w:rFonts w:ascii="Times New Roman" w:hAnsi="Times New Roman" w:cs="Times New Roman"/>
          <w:sz w:val="24"/>
          <w:szCs w:val="24"/>
        </w:rPr>
        <w:t xml:space="preserve">            15-30 года  –</w:t>
      </w:r>
      <w:r w:rsidR="00251317">
        <w:rPr>
          <w:rFonts w:ascii="Times New Roman" w:hAnsi="Times New Roman" w:cs="Times New Roman"/>
          <w:sz w:val="24"/>
          <w:szCs w:val="24"/>
        </w:rPr>
        <w:t xml:space="preserve"> </w:t>
      </w:r>
      <w:r w:rsidR="001603AE">
        <w:rPr>
          <w:rFonts w:ascii="Times New Roman" w:hAnsi="Times New Roman" w:cs="Times New Roman"/>
          <w:sz w:val="24"/>
          <w:szCs w:val="24"/>
        </w:rPr>
        <w:t>1278</w:t>
      </w:r>
      <w:r w:rsidR="00251317">
        <w:rPr>
          <w:rFonts w:ascii="Times New Roman" w:hAnsi="Times New Roman" w:cs="Times New Roman"/>
          <w:sz w:val="24"/>
          <w:szCs w:val="24"/>
        </w:rPr>
        <w:t xml:space="preserve"> </w:t>
      </w:r>
      <w:r w:rsidRPr="00937D79">
        <w:rPr>
          <w:rFonts w:ascii="Times New Roman" w:hAnsi="Times New Roman" w:cs="Times New Roman"/>
          <w:sz w:val="24"/>
          <w:szCs w:val="24"/>
        </w:rPr>
        <w:t>человек (</w:t>
      </w:r>
      <w:r w:rsidR="001603AE">
        <w:rPr>
          <w:rFonts w:ascii="Times New Roman" w:hAnsi="Times New Roman" w:cs="Times New Roman"/>
          <w:sz w:val="24"/>
          <w:szCs w:val="24"/>
        </w:rPr>
        <w:t>22,8</w:t>
      </w:r>
      <w:r w:rsidR="00251317">
        <w:rPr>
          <w:rFonts w:ascii="Times New Roman" w:hAnsi="Times New Roman" w:cs="Times New Roman"/>
          <w:sz w:val="24"/>
          <w:szCs w:val="24"/>
        </w:rPr>
        <w:t xml:space="preserve"> </w:t>
      </w:r>
      <w:r w:rsidRPr="00937D79">
        <w:rPr>
          <w:rFonts w:ascii="Times New Roman" w:hAnsi="Times New Roman" w:cs="Times New Roman"/>
          <w:sz w:val="24"/>
          <w:szCs w:val="24"/>
        </w:rPr>
        <w:t>%)</w:t>
      </w:r>
    </w:p>
    <w:p w:rsidR="00937D79" w:rsidRPr="00937D79" w:rsidRDefault="00937D79" w:rsidP="00251317">
      <w:pPr>
        <w:tabs>
          <w:tab w:val="left" w:pos="6240"/>
        </w:tabs>
        <w:spacing w:after="0" w:line="240" w:lineRule="auto"/>
        <w:ind w:firstLine="540"/>
        <w:jc w:val="both"/>
        <w:rPr>
          <w:rFonts w:ascii="Times New Roman" w:hAnsi="Times New Roman" w:cs="Times New Roman"/>
          <w:sz w:val="24"/>
          <w:szCs w:val="24"/>
        </w:rPr>
      </w:pPr>
      <w:r w:rsidRPr="00937D79">
        <w:rPr>
          <w:rFonts w:ascii="Times New Roman" w:hAnsi="Times New Roman" w:cs="Times New Roman"/>
          <w:sz w:val="24"/>
          <w:szCs w:val="24"/>
        </w:rPr>
        <w:t xml:space="preserve">            от 30 до пенсионного возраста  – </w:t>
      </w:r>
      <w:r w:rsidR="001603AE">
        <w:rPr>
          <w:rFonts w:ascii="Times New Roman" w:hAnsi="Times New Roman" w:cs="Times New Roman"/>
          <w:sz w:val="24"/>
          <w:szCs w:val="24"/>
        </w:rPr>
        <w:t>1420</w:t>
      </w:r>
      <w:r w:rsidRPr="00937D79">
        <w:rPr>
          <w:rFonts w:ascii="Times New Roman" w:hAnsi="Times New Roman" w:cs="Times New Roman"/>
          <w:sz w:val="24"/>
          <w:szCs w:val="24"/>
        </w:rPr>
        <w:t xml:space="preserve"> человек (</w:t>
      </w:r>
      <w:r w:rsidR="001603AE">
        <w:rPr>
          <w:rFonts w:ascii="Times New Roman" w:hAnsi="Times New Roman" w:cs="Times New Roman"/>
          <w:sz w:val="24"/>
          <w:szCs w:val="24"/>
        </w:rPr>
        <w:t>25,3</w:t>
      </w:r>
      <w:r w:rsidR="00251317">
        <w:rPr>
          <w:rFonts w:ascii="Times New Roman" w:hAnsi="Times New Roman" w:cs="Times New Roman"/>
          <w:sz w:val="24"/>
          <w:szCs w:val="24"/>
        </w:rPr>
        <w:t xml:space="preserve"> </w:t>
      </w:r>
      <w:r w:rsidRPr="00937D79">
        <w:rPr>
          <w:rFonts w:ascii="Times New Roman" w:hAnsi="Times New Roman" w:cs="Times New Roman"/>
          <w:sz w:val="24"/>
          <w:szCs w:val="24"/>
        </w:rPr>
        <w:t>%)</w:t>
      </w:r>
    </w:p>
    <w:p w:rsidR="00937D79" w:rsidRPr="00937D79" w:rsidRDefault="00937D79" w:rsidP="00251317">
      <w:pPr>
        <w:tabs>
          <w:tab w:val="left" w:pos="6240"/>
        </w:tabs>
        <w:spacing w:after="0" w:line="240" w:lineRule="auto"/>
        <w:ind w:firstLine="540"/>
        <w:jc w:val="both"/>
        <w:rPr>
          <w:rFonts w:ascii="Times New Roman" w:hAnsi="Times New Roman" w:cs="Times New Roman"/>
          <w:sz w:val="24"/>
          <w:szCs w:val="24"/>
        </w:rPr>
      </w:pPr>
      <w:r w:rsidRPr="00937D79">
        <w:rPr>
          <w:rFonts w:ascii="Times New Roman" w:hAnsi="Times New Roman" w:cs="Times New Roman"/>
          <w:sz w:val="24"/>
          <w:szCs w:val="24"/>
        </w:rPr>
        <w:t xml:space="preserve">            пенсионеры  – </w:t>
      </w:r>
      <w:r w:rsidR="001603AE">
        <w:rPr>
          <w:rFonts w:ascii="Times New Roman" w:hAnsi="Times New Roman" w:cs="Times New Roman"/>
          <w:sz w:val="24"/>
          <w:szCs w:val="24"/>
        </w:rPr>
        <w:t>1188</w:t>
      </w:r>
      <w:r w:rsidRPr="00937D79">
        <w:rPr>
          <w:rFonts w:ascii="Times New Roman" w:hAnsi="Times New Roman" w:cs="Times New Roman"/>
          <w:sz w:val="24"/>
          <w:szCs w:val="24"/>
        </w:rPr>
        <w:t xml:space="preserve"> человек (</w:t>
      </w:r>
      <w:r w:rsidR="001603AE">
        <w:rPr>
          <w:rFonts w:ascii="Times New Roman" w:hAnsi="Times New Roman" w:cs="Times New Roman"/>
          <w:sz w:val="24"/>
          <w:szCs w:val="24"/>
        </w:rPr>
        <w:t>21,2</w:t>
      </w:r>
      <w:r w:rsidR="00251317">
        <w:rPr>
          <w:rFonts w:ascii="Times New Roman" w:hAnsi="Times New Roman" w:cs="Times New Roman"/>
          <w:sz w:val="24"/>
          <w:szCs w:val="24"/>
        </w:rPr>
        <w:t xml:space="preserve"> </w:t>
      </w:r>
      <w:r w:rsidRPr="00937D79">
        <w:rPr>
          <w:rFonts w:ascii="Times New Roman" w:hAnsi="Times New Roman" w:cs="Times New Roman"/>
          <w:sz w:val="24"/>
          <w:szCs w:val="24"/>
        </w:rPr>
        <w:t>%)</w:t>
      </w:r>
    </w:p>
    <w:p w:rsidR="00937D79" w:rsidRPr="00937D79" w:rsidRDefault="00937D79" w:rsidP="00251317">
      <w:pPr>
        <w:tabs>
          <w:tab w:val="left" w:pos="6240"/>
        </w:tabs>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xml:space="preserve">По признаку образования: </w:t>
      </w:r>
    </w:p>
    <w:p w:rsidR="00937D79" w:rsidRPr="00937D79" w:rsidRDefault="00937D79" w:rsidP="00251317">
      <w:pPr>
        <w:tabs>
          <w:tab w:val="left" w:pos="6240"/>
        </w:tabs>
        <w:spacing w:after="0" w:line="240" w:lineRule="auto"/>
        <w:ind w:firstLine="1134"/>
        <w:jc w:val="both"/>
        <w:rPr>
          <w:rFonts w:ascii="Times New Roman" w:hAnsi="Times New Roman" w:cs="Times New Roman"/>
          <w:sz w:val="24"/>
          <w:szCs w:val="24"/>
        </w:rPr>
      </w:pPr>
      <w:proofErr w:type="gramStart"/>
      <w:r w:rsidRPr="00937D79">
        <w:rPr>
          <w:rFonts w:ascii="Times New Roman" w:hAnsi="Times New Roman" w:cs="Times New Roman"/>
          <w:sz w:val="24"/>
          <w:szCs w:val="24"/>
        </w:rPr>
        <w:t>высшее</w:t>
      </w:r>
      <w:proofErr w:type="gramEnd"/>
      <w:r w:rsidRPr="00937D79">
        <w:rPr>
          <w:rFonts w:ascii="Times New Roman" w:hAnsi="Times New Roman" w:cs="Times New Roman"/>
          <w:sz w:val="24"/>
          <w:szCs w:val="24"/>
        </w:rPr>
        <w:t xml:space="preserve"> –  </w:t>
      </w:r>
      <w:r w:rsidR="001603AE">
        <w:rPr>
          <w:rFonts w:ascii="Times New Roman" w:hAnsi="Times New Roman" w:cs="Times New Roman"/>
          <w:sz w:val="24"/>
          <w:szCs w:val="24"/>
        </w:rPr>
        <w:t>483</w:t>
      </w:r>
      <w:r w:rsidR="00251317">
        <w:rPr>
          <w:rFonts w:ascii="Times New Roman" w:hAnsi="Times New Roman" w:cs="Times New Roman"/>
          <w:sz w:val="24"/>
          <w:szCs w:val="24"/>
        </w:rPr>
        <w:t xml:space="preserve"> </w:t>
      </w:r>
      <w:r w:rsidR="001603AE">
        <w:rPr>
          <w:rFonts w:ascii="Times New Roman" w:hAnsi="Times New Roman" w:cs="Times New Roman"/>
          <w:sz w:val="24"/>
          <w:szCs w:val="24"/>
        </w:rPr>
        <w:t>ч</w:t>
      </w:r>
      <w:r w:rsidRPr="00937D79">
        <w:rPr>
          <w:rFonts w:ascii="Times New Roman" w:hAnsi="Times New Roman" w:cs="Times New Roman"/>
          <w:sz w:val="24"/>
          <w:szCs w:val="24"/>
        </w:rPr>
        <w:t>еловек (</w:t>
      </w:r>
      <w:r w:rsidR="001603AE">
        <w:rPr>
          <w:rFonts w:ascii="Times New Roman" w:hAnsi="Times New Roman" w:cs="Times New Roman"/>
          <w:sz w:val="24"/>
          <w:szCs w:val="24"/>
        </w:rPr>
        <w:t>8,6</w:t>
      </w:r>
      <w:r w:rsidR="00251317">
        <w:rPr>
          <w:rFonts w:ascii="Times New Roman" w:hAnsi="Times New Roman" w:cs="Times New Roman"/>
          <w:sz w:val="24"/>
          <w:szCs w:val="24"/>
        </w:rPr>
        <w:t xml:space="preserve"> </w:t>
      </w:r>
      <w:r w:rsidRPr="00937D79">
        <w:rPr>
          <w:rFonts w:ascii="Times New Roman" w:hAnsi="Times New Roman" w:cs="Times New Roman"/>
          <w:sz w:val="24"/>
          <w:szCs w:val="24"/>
        </w:rPr>
        <w:t>%)</w:t>
      </w:r>
    </w:p>
    <w:p w:rsidR="00937D79" w:rsidRPr="00937D79" w:rsidRDefault="00937D79" w:rsidP="00251317">
      <w:pPr>
        <w:tabs>
          <w:tab w:val="left" w:pos="6240"/>
        </w:tabs>
        <w:spacing w:after="0" w:line="240" w:lineRule="auto"/>
        <w:ind w:firstLine="1134"/>
        <w:jc w:val="both"/>
        <w:rPr>
          <w:rFonts w:ascii="Times New Roman" w:hAnsi="Times New Roman" w:cs="Times New Roman"/>
          <w:sz w:val="24"/>
          <w:szCs w:val="24"/>
        </w:rPr>
      </w:pPr>
      <w:r w:rsidRPr="00937D79">
        <w:rPr>
          <w:rFonts w:ascii="Times New Roman" w:hAnsi="Times New Roman" w:cs="Times New Roman"/>
          <w:sz w:val="24"/>
          <w:szCs w:val="24"/>
        </w:rPr>
        <w:t xml:space="preserve">среднее специальное – </w:t>
      </w:r>
      <w:r w:rsidR="00251317">
        <w:rPr>
          <w:rFonts w:ascii="Times New Roman" w:hAnsi="Times New Roman" w:cs="Times New Roman"/>
          <w:sz w:val="24"/>
          <w:szCs w:val="24"/>
        </w:rPr>
        <w:t xml:space="preserve"> </w:t>
      </w:r>
      <w:r w:rsidR="001603AE">
        <w:rPr>
          <w:rFonts w:ascii="Times New Roman" w:hAnsi="Times New Roman" w:cs="Times New Roman"/>
          <w:sz w:val="24"/>
          <w:szCs w:val="24"/>
        </w:rPr>
        <w:t>998</w:t>
      </w:r>
      <w:r w:rsidR="00251317">
        <w:rPr>
          <w:rFonts w:ascii="Times New Roman" w:hAnsi="Times New Roman" w:cs="Times New Roman"/>
          <w:sz w:val="24"/>
          <w:szCs w:val="24"/>
        </w:rPr>
        <w:t xml:space="preserve">  </w:t>
      </w:r>
      <w:r w:rsidRPr="00937D79">
        <w:rPr>
          <w:rFonts w:ascii="Times New Roman" w:hAnsi="Times New Roman" w:cs="Times New Roman"/>
          <w:sz w:val="24"/>
          <w:szCs w:val="24"/>
        </w:rPr>
        <w:t xml:space="preserve"> человек (</w:t>
      </w:r>
      <w:r w:rsidR="001603AE">
        <w:rPr>
          <w:rFonts w:ascii="Times New Roman" w:hAnsi="Times New Roman" w:cs="Times New Roman"/>
          <w:sz w:val="24"/>
          <w:szCs w:val="24"/>
        </w:rPr>
        <w:t>17,8</w:t>
      </w:r>
      <w:r w:rsidRPr="00937D79">
        <w:rPr>
          <w:rFonts w:ascii="Times New Roman" w:hAnsi="Times New Roman" w:cs="Times New Roman"/>
          <w:sz w:val="24"/>
          <w:szCs w:val="24"/>
        </w:rPr>
        <w:t xml:space="preserve"> %)</w:t>
      </w:r>
    </w:p>
    <w:p w:rsidR="00937D79" w:rsidRPr="00937D79" w:rsidRDefault="00937D79" w:rsidP="00251317">
      <w:pPr>
        <w:tabs>
          <w:tab w:val="left" w:pos="6240"/>
        </w:tabs>
        <w:spacing w:after="0" w:line="240" w:lineRule="auto"/>
        <w:ind w:firstLine="1134"/>
        <w:jc w:val="both"/>
        <w:rPr>
          <w:rFonts w:ascii="Times New Roman" w:hAnsi="Times New Roman" w:cs="Times New Roman"/>
          <w:sz w:val="24"/>
          <w:szCs w:val="24"/>
        </w:rPr>
      </w:pPr>
      <w:r w:rsidRPr="00937D79">
        <w:rPr>
          <w:rFonts w:ascii="Times New Roman" w:hAnsi="Times New Roman" w:cs="Times New Roman"/>
          <w:sz w:val="24"/>
          <w:szCs w:val="24"/>
        </w:rPr>
        <w:t xml:space="preserve">среднее – </w:t>
      </w:r>
      <w:r w:rsidR="001603AE">
        <w:rPr>
          <w:rFonts w:ascii="Times New Roman" w:hAnsi="Times New Roman" w:cs="Times New Roman"/>
          <w:sz w:val="24"/>
          <w:szCs w:val="24"/>
        </w:rPr>
        <w:t>870</w:t>
      </w:r>
      <w:r w:rsidR="00251317">
        <w:rPr>
          <w:rFonts w:ascii="Times New Roman" w:hAnsi="Times New Roman" w:cs="Times New Roman"/>
          <w:sz w:val="24"/>
          <w:szCs w:val="24"/>
        </w:rPr>
        <w:t xml:space="preserve"> </w:t>
      </w:r>
      <w:r w:rsidRPr="00937D79">
        <w:rPr>
          <w:rFonts w:ascii="Times New Roman" w:hAnsi="Times New Roman" w:cs="Times New Roman"/>
          <w:sz w:val="24"/>
          <w:szCs w:val="24"/>
        </w:rPr>
        <w:t>(</w:t>
      </w:r>
      <w:r w:rsidR="00317FD8">
        <w:rPr>
          <w:rFonts w:ascii="Times New Roman" w:hAnsi="Times New Roman" w:cs="Times New Roman"/>
          <w:sz w:val="24"/>
          <w:szCs w:val="24"/>
        </w:rPr>
        <w:t>15,5</w:t>
      </w:r>
      <w:r w:rsidRPr="00937D79">
        <w:rPr>
          <w:rFonts w:ascii="Times New Roman" w:hAnsi="Times New Roman" w:cs="Times New Roman"/>
          <w:sz w:val="24"/>
          <w:szCs w:val="24"/>
        </w:rPr>
        <w:t xml:space="preserve"> %)</w:t>
      </w:r>
    </w:p>
    <w:p w:rsidR="00937D79" w:rsidRDefault="00DE18E3" w:rsidP="00DE18E3">
      <w:pPr>
        <w:tabs>
          <w:tab w:val="left" w:pos="6240"/>
        </w:tabs>
        <w:spacing w:after="0" w:line="240" w:lineRule="auto"/>
        <w:ind w:firstLine="284"/>
        <w:jc w:val="both"/>
      </w:pPr>
      <w:r>
        <w:rPr>
          <w:rFonts w:ascii="Times New Roman" w:hAnsi="Times New Roman" w:cs="Times New Roman"/>
          <w:sz w:val="24"/>
          <w:szCs w:val="24"/>
        </w:rPr>
        <w:t xml:space="preserve">Библиотеки принимали  участие </w:t>
      </w:r>
      <w:r w:rsidR="00937D79" w:rsidRPr="00937D79">
        <w:t xml:space="preserve"> </w:t>
      </w:r>
      <w:r w:rsidR="00937D79" w:rsidRPr="00DE18E3">
        <w:rPr>
          <w:rFonts w:ascii="Times New Roman" w:hAnsi="Times New Roman" w:cs="Times New Roman"/>
          <w:sz w:val="24"/>
        </w:rPr>
        <w:t>в долгосрочной  районной  целевой программе «</w:t>
      </w:r>
      <w:r w:rsidR="00457811" w:rsidRPr="00457811">
        <w:rPr>
          <w:rFonts w:ascii="Times New Roman" w:hAnsi="Times New Roman" w:cs="Times New Roman"/>
          <w:sz w:val="24"/>
        </w:rPr>
        <w:t>Развитие культуры, архивного дела, реконструкция и сохранение военно-мемориальных объектов в Свердловском районе</w:t>
      </w:r>
      <w:r w:rsidR="00937D79" w:rsidRPr="00DE18E3">
        <w:rPr>
          <w:rFonts w:ascii="Times New Roman" w:hAnsi="Times New Roman" w:cs="Times New Roman"/>
          <w:sz w:val="24"/>
        </w:rPr>
        <w:t>».</w:t>
      </w:r>
    </w:p>
    <w:p w:rsidR="00DE18E3" w:rsidRDefault="00DE18E3" w:rsidP="00DE18E3">
      <w:pPr>
        <w:pStyle w:val="Standard"/>
        <w:ind w:firstLine="284"/>
        <w:jc w:val="both"/>
      </w:pPr>
      <w:r>
        <w:t>Реализованы библиотечные целевые  программы:</w:t>
      </w:r>
    </w:p>
    <w:p w:rsidR="00DE18E3" w:rsidRDefault="00DE18E3" w:rsidP="00DE18E3">
      <w:pPr>
        <w:pStyle w:val="Standard"/>
        <w:ind w:firstLine="284"/>
        <w:jc w:val="both"/>
      </w:pPr>
      <w:r>
        <w:t>«Читаем Благинину 2017-2018 г.г.»  - ЦДБ им. Е.А.Благининой</w:t>
      </w:r>
    </w:p>
    <w:p w:rsidR="00DE18E3" w:rsidRDefault="00DE18E3" w:rsidP="007B2668">
      <w:pPr>
        <w:pStyle w:val="Standard"/>
        <w:ind w:firstLine="284"/>
        <w:jc w:val="both"/>
        <w:rPr>
          <w:color w:val="000000"/>
        </w:rPr>
      </w:pPr>
      <w:r>
        <w:rPr>
          <w:color w:val="000000"/>
        </w:rPr>
        <w:t xml:space="preserve">«Знай и изучай свой край Родной» 2015-2018 г.г.- </w:t>
      </w:r>
      <w:proofErr w:type="spellStart"/>
      <w:r>
        <w:rPr>
          <w:color w:val="000000"/>
        </w:rPr>
        <w:t>Краснорыбницкая</w:t>
      </w:r>
      <w:proofErr w:type="spellEnd"/>
      <w:r>
        <w:rPr>
          <w:color w:val="000000"/>
        </w:rPr>
        <w:t xml:space="preserve"> </w:t>
      </w:r>
      <w:proofErr w:type="gramStart"/>
      <w:r>
        <w:rPr>
          <w:color w:val="000000"/>
        </w:rPr>
        <w:t>с</w:t>
      </w:r>
      <w:proofErr w:type="gramEnd"/>
      <w:r>
        <w:rPr>
          <w:color w:val="000000"/>
        </w:rPr>
        <w:t>/б</w:t>
      </w:r>
    </w:p>
    <w:p w:rsidR="00DE18E3" w:rsidRDefault="00DE18E3" w:rsidP="007B2668">
      <w:pPr>
        <w:pStyle w:val="Standard"/>
        <w:tabs>
          <w:tab w:val="left" w:pos="6240"/>
        </w:tabs>
        <w:ind w:firstLine="284"/>
        <w:jc w:val="both"/>
      </w:pPr>
      <w:r>
        <w:t xml:space="preserve">«Книга. Семья. Экология» 2017-2018 г.г.  - </w:t>
      </w:r>
      <w:proofErr w:type="spellStart"/>
      <w:r>
        <w:t>Новопеторовская</w:t>
      </w:r>
      <w:proofErr w:type="spellEnd"/>
      <w:r>
        <w:t xml:space="preserve"> </w:t>
      </w:r>
      <w:proofErr w:type="gramStart"/>
      <w:r>
        <w:t>с</w:t>
      </w:r>
      <w:proofErr w:type="gramEnd"/>
      <w:r>
        <w:t xml:space="preserve">/б, </w:t>
      </w:r>
    </w:p>
    <w:p w:rsidR="00DE18E3" w:rsidRDefault="00DE18E3" w:rsidP="007B2668">
      <w:pPr>
        <w:pStyle w:val="Standard"/>
        <w:ind w:firstLine="284"/>
        <w:jc w:val="both"/>
      </w:pPr>
      <w:r>
        <w:t xml:space="preserve">«Родной мой край литературный. 2018 г.» - </w:t>
      </w:r>
      <w:proofErr w:type="spellStart"/>
      <w:r>
        <w:t>Никуличинская</w:t>
      </w:r>
      <w:proofErr w:type="spellEnd"/>
      <w:r>
        <w:t xml:space="preserve"> </w:t>
      </w:r>
      <w:proofErr w:type="gramStart"/>
      <w:r>
        <w:t>с</w:t>
      </w:r>
      <w:proofErr w:type="gramEnd"/>
      <w:r>
        <w:t xml:space="preserve">/б. </w:t>
      </w:r>
    </w:p>
    <w:p w:rsidR="006B6966" w:rsidRDefault="006B6966" w:rsidP="007B2668">
      <w:pPr>
        <w:pStyle w:val="Standard"/>
        <w:ind w:firstLine="284"/>
        <w:jc w:val="both"/>
      </w:pPr>
      <w:r>
        <w:t xml:space="preserve">«Край мой – гордость моя» 2017-2018 г.г. </w:t>
      </w:r>
      <w:proofErr w:type="gramStart"/>
      <w:r>
        <w:t>–</w:t>
      </w:r>
      <w:proofErr w:type="spellStart"/>
      <w:r>
        <w:t>П</w:t>
      </w:r>
      <w:proofErr w:type="gramEnd"/>
      <w:r>
        <w:t>лосковская</w:t>
      </w:r>
      <w:proofErr w:type="spellEnd"/>
      <w:r>
        <w:t xml:space="preserve"> с/б</w:t>
      </w:r>
    </w:p>
    <w:p w:rsidR="00D95DBD" w:rsidRDefault="00D95DBD" w:rsidP="00DE18E3">
      <w:pPr>
        <w:pStyle w:val="Standard"/>
        <w:ind w:firstLine="284"/>
        <w:jc w:val="both"/>
      </w:pPr>
      <w:r>
        <w:t xml:space="preserve">«Зелёный мир – наш добрый дом» 2018 – 2020 г.г. – </w:t>
      </w:r>
      <w:proofErr w:type="spellStart"/>
      <w:r>
        <w:t>Козьминская</w:t>
      </w:r>
      <w:proofErr w:type="spellEnd"/>
      <w:r>
        <w:t xml:space="preserve"> </w:t>
      </w:r>
      <w:proofErr w:type="gramStart"/>
      <w:r>
        <w:t>с</w:t>
      </w:r>
      <w:proofErr w:type="gramEnd"/>
      <w:r>
        <w:t>/б</w:t>
      </w:r>
    </w:p>
    <w:p w:rsidR="00DE18E3" w:rsidRDefault="00DE18E3" w:rsidP="00DE18E3">
      <w:pPr>
        <w:pStyle w:val="Standard"/>
        <w:ind w:firstLine="284"/>
        <w:jc w:val="both"/>
      </w:pPr>
      <w:r>
        <w:t>20 апреля библиотеки МКУК «</w:t>
      </w:r>
      <w:proofErr w:type="gramStart"/>
      <w:r>
        <w:t>Свердловская</w:t>
      </w:r>
      <w:proofErr w:type="gramEnd"/>
      <w:r>
        <w:t xml:space="preserve"> ЦРБ» в пятый раз приняли участие в ежегодной общероссийской акции в поддержку чтения «</w:t>
      </w:r>
      <w:proofErr w:type="spellStart"/>
      <w:r>
        <w:t>Библионочь</w:t>
      </w:r>
      <w:proofErr w:type="spellEnd"/>
      <w:r>
        <w:t xml:space="preserve">». В 2018г. темой акции стало </w:t>
      </w:r>
      <w:r w:rsidRPr="00F7174B">
        <w:t>200-летие со дня рождения И.С. Тургенева, 90 лет со дня образования Свердловского района.</w:t>
      </w:r>
      <w:r>
        <w:t xml:space="preserve"> Мероприятия в рамках «</w:t>
      </w:r>
      <w:proofErr w:type="spellStart"/>
      <w:r>
        <w:t>Библионочи</w:t>
      </w:r>
      <w:proofErr w:type="spellEnd"/>
      <w:r>
        <w:t xml:space="preserve">»  посетили 131 чел. </w:t>
      </w:r>
      <w:r w:rsidRPr="000B22E3">
        <w:t>Главными организаторами, исполнителями, чтецами и мастерами на всех творческих площадках были библиотекари МКУК "</w:t>
      </w:r>
      <w:proofErr w:type="gramStart"/>
      <w:r w:rsidRPr="000B22E3">
        <w:t>Свердловская</w:t>
      </w:r>
      <w:proofErr w:type="gramEnd"/>
      <w:r w:rsidRPr="000B22E3">
        <w:t xml:space="preserve"> ЦРБ" и читатели.</w:t>
      </w:r>
    </w:p>
    <w:p w:rsidR="00DE18E3" w:rsidRDefault="00DE18E3" w:rsidP="00DE18E3">
      <w:pPr>
        <w:pStyle w:val="Standard"/>
        <w:ind w:firstLine="284"/>
        <w:jc w:val="both"/>
      </w:pPr>
      <w:r>
        <w:t>В рамках акции «Тургеневский дуб», читатели Центральной детской библиотеки им. Е.А.Благининой высадили саженцы дубов.</w:t>
      </w:r>
      <w:r w:rsidRPr="00246C81">
        <w:t xml:space="preserve"> В читальном зале гостей ждала литературная гостиная по творчеству И.С.Тургенева «Писать» и «любить» – два неразрывно связанных глагола». </w:t>
      </w:r>
      <w:r>
        <w:t xml:space="preserve">Директор историко-краеведческого музея Свердловского района Т.В.Матюхина </w:t>
      </w:r>
      <w:r>
        <w:lastRenderedPageBreak/>
        <w:t>провела заочную экскурсию по музею-заповеднику "</w:t>
      </w:r>
      <w:proofErr w:type="spellStart"/>
      <w:r>
        <w:t>Спасское-Лутовиново</w:t>
      </w:r>
      <w:proofErr w:type="spellEnd"/>
      <w:r>
        <w:t xml:space="preserve">", а также по музеям И.С.Тургенева в </w:t>
      </w:r>
      <w:proofErr w:type="gramStart"/>
      <w:r>
        <w:t>г</w:t>
      </w:r>
      <w:proofErr w:type="gramEnd"/>
      <w:r>
        <w:t>. Орле, Тульской области и во Франции.</w:t>
      </w:r>
    </w:p>
    <w:p w:rsidR="00DE18E3" w:rsidRDefault="00DE18E3" w:rsidP="00DE18E3">
      <w:pPr>
        <w:pStyle w:val="Standard"/>
        <w:ind w:firstLine="284"/>
        <w:jc w:val="both"/>
      </w:pPr>
      <w:r w:rsidRPr="00EF32FD">
        <w:t>90</w:t>
      </w:r>
      <w:r>
        <w:t>-</w:t>
      </w:r>
      <w:r w:rsidRPr="00EF32FD">
        <w:t xml:space="preserve"> </w:t>
      </w:r>
      <w:proofErr w:type="spellStart"/>
      <w:r w:rsidRPr="00EF32FD">
        <w:t>лет</w:t>
      </w:r>
      <w:r>
        <w:t>ию</w:t>
      </w:r>
      <w:proofErr w:type="spellEnd"/>
      <w:r>
        <w:t xml:space="preserve"> </w:t>
      </w:r>
      <w:r w:rsidRPr="00EF32FD">
        <w:t>Свердловского района</w:t>
      </w:r>
      <w:r>
        <w:t xml:space="preserve"> была посвящена акция «С Днём рождения, район!», где гости оставили свои пожелания району на «Дереве пожеланий». А также знания о крае показали в познавательной краеведческой викторине «Родной край – сердцу рай».</w:t>
      </w:r>
      <w:r w:rsidRPr="00246C81">
        <w:t xml:space="preserve"> Никого не оставила равнодушным творческая выставка «Творение души и рук», где были предоставлены вниманию посетителей работы Л.В.Лебедевой, Т. В. </w:t>
      </w:r>
      <w:proofErr w:type="spellStart"/>
      <w:r w:rsidRPr="00246C81">
        <w:t>Мялкиной</w:t>
      </w:r>
      <w:proofErr w:type="spellEnd"/>
      <w:r w:rsidRPr="00246C81">
        <w:t xml:space="preserve">, В. </w:t>
      </w:r>
      <w:proofErr w:type="spellStart"/>
      <w:r w:rsidRPr="00246C81">
        <w:t>Устин</w:t>
      </w:r>
      <w:proofErr w:type="spellEnd"/>
      <w:r w:rsidRPr="00246C81">
        <w:t xml:space="preserve">, Л. </w:t>
      </w:r>
      <w:proofErr w:type="spellStart"/>
      <w:r w:rsidRPr="00246C81">
        <w:t>Манорик</w:t>
      </w:r>
      <w:proofErr w:type="spellEnd"/>
      <w:r w:rsidRPr="00246C81">
        <w:t>. Здесь же была организована книжная выставка «Творим красоту своими руками»</w:t>
      </w:r>
      <w:r>
        <w:t>.</w:t>
      </w:r>
    </w:p>
    <w:p w:rsidR="00DE18E3" w:rsidRPr="00F7174B" w:rsidRDefault="00DE18E3" w:rsidP="00DE18E3">
      <w:pPr>
        <w:spacing w:after="0" w:line="240" w:lineRule="auto"/>
        <w:ind w:firstLine="284"/>
        <w:jc w:val="both"/>
        <w:rPr>
          <w:rFonts w:ascii="Times New Roman" w:hAnsi="Times New Roman"/>
          <w:kern w:val="3"/>
          <w:sz w:val="24"/>
          <w:lang w:eastAsia="zh-CN"/>
        </w:rPr>
      </w:pPr>
      <w:r w:rsidRPr="00F7174B">
        <w:rPr>
          <w:rFonts w:ascii="Times New Roman" w:hAnsi="Times New Roman"/>
          <w:kern w:val="3"/>
          <w:sz w:val="24"/>
          <w:lang w:eastAsia="zh-CN"/>
        </w:rPr>
        <w:t>Желающие узнать свою судьбу могли посетить салон магии «Литературные гадания», где «профессиональная» гадалка предсказывала будущее по книгам.</w:t>
      </w:r>
    </w:p>
    <w:p w:rsidR="00DE18E3" w:rsidRDefault="00DE18E3" w:rsidP="00DE18E3">
      <w:pPr>
        <w:pStyle w:val="Standard"/>
        <w:ind w:firstLine="284"/>
        <w:jc w:val="both"/>
      </w:pPr>
      <w:r w:rsidRPr="00246C81">
        <w:t xml:space="preserve">Для детей работала площадка «Путешествие в </w:t>
      </w:r>
      <w:proofErr w:type="spellStart"/>
      <w:r w:rsidRPr="00246C81">
        <w:t>Книгоград</w:t>
      </w:r>
      <w:proofErr w:type="spellEnd"/>
      <w:r w:rsidRPr="00246C81">
        <w:t>», где они с удовольствием принимали участие в играх, викторинах, конкурсах. Интерес вызвал мастер-класс «Закладки на любой вкус». Желающим были предложены образцы, по которым можно было смастерить понравившуюся книжную закладку.</w:t>
      </w:r>
    </w:p>
    <w:p w:rsidR="00DE18E3" w:rsidRDefault="00DE18E3" w:rsidP="00DE18E3">
      <w:pPr>
        <w:pStyle w:val="Standard"/>
        <w:ind w:firstLine="284"/>
        <w:jc w:val="both"/>
      </w:pPr>
      <w:r w:rsidRPr="00246C81">
        <w:t>Посетители с удовольствием участвовали в литературном кафе «Чай с хорошим настроением». Узнали о традициях чаепития и в 19 веке, также интересно было послушать отрывки из произведений русских писателей о чаепитие. Гости дали свою положительную оценку чаю на травах. Его они могли выбрать на свой вкус: с мелиссой, с липой, с травяным сбором. А на столах были пироги, конфеты и печенье.</w:t>
      </w:r>
    </w:p>
    <w:p w:rsidR="00DE18E3" w:rsidRDefault="00DE18E3" w:rsidP="00DE18E3">
      <w:pPr>
        <w:pStyle w:val="Standard"/>
        <w:ind w:firstLine="284"/>
        <w:jc w:val="both"/>
      </w:pPr>
      <w:r>
        <w:t xml:space="preserve">В Акции приняли участие почётные гости: глава Свердловского района – В.А.Рожков; глава администрации Свердловского района – </w:t>
      </w:r>
      <w:proofErr w:type="spellStart"/>
      <w:r>
        <w:t>О.Д.Шумай</w:t>
      </w:r>
      <w:proofErr w:type="spellEnd"/>
      <w:r>
        <w:t xml:space="preserve">; глава </w:t>
      </w:r>
      <w:proofErr w:type="spellStart"/>
      <w:r>
        <w:t>пгт</w:t>
      </w:r>
      <w:proofErr w:type="spellEnd"/>
      <w:r>
        <w:t xml:space="preserve">. Змиёвка – С.В.Иконников; начальник отдела организационно-правовой работы и делопроизводства Свердловского района – </w:t>
      </w:r>
      <w:proofErr w:type="spellStart"/>
      <w:r>
        <w:t>М.А.Соломаха</w:t>
      </w:r>
      <w:proofErr w:type="spellEnd"/>
      <w:r>
        <w:t>; начальник Отдела культуры и архивного дела администрации Свердловского района – О.В. Разуваева.</w:t>
      </w:r>
    </w:p>
    <w:p w:rsidR="00DE18E3" w:rsidRPr="00F7174B" w:rsidRDefault="00DE18E3" w:rsidP="00DE18E3">
      <w:pPr>
        <w:spacing w:after="0" w:line="240" w:lineRule="auto"/>
        <w:ind w:firstLine="284"/>
        <w:jc w:val="both"/>
        <w:rPr>
          <w:rFonts w:ascii="Times New Roman" w:hAnsi="Times New Roman"/>
          <w:sz w:val="24"/>
        </w:rPr>
      </w:pPr>
      <w:r w:rsidRPr="00F7174B">
        <w:rPr>
          <w:rFonts w:ascii="Times New Roman" w:hAnsi="Times New Roman"/>
          <w:sz w:val="24"/>
        </w:rPr>
        <w:t>Центральная районная библиотека им. Н.С.Лескова и Центральная детская библиотека им. Е.А. Благининой четвертый год реализуют проект  «Летний читальный зал». Посетителями стали 113 человек.</w:t>
      </w:r>
    </w:p>
    <w:p w:rsidR="00DE18E3" w:rsidRDefault="00DE18E3" w:rsidP="00DE18E3">
      <w:pPr>
        <w:pStyle w:val="Standard"/>
        <w:ind w:firstLine="284"/>
        <w:jc w:val="both"/>
        <w:rPr>
          <w:szCs w:val="28"/>
        </w:rPr>
      </w:pPr>
      <w:r>
        <w:rPr>
          <w:szCs w:val="28"/>
        </w:rPr>
        <w:t xml:space="preserve">В рамках празднования Дня Победы ЦДБ им. Е.А.Благининой и сельские библиотеки – филиалы приняли участие в </w:t>
      </w:r>
      <w:r>
        <w:rPr>
          <w:szCs w:val="28"/>
          <w:lang w:val="en-US"/>
        </w:rPr>
        <w:t>IX</w:t>
      </w:r>
      <w:r>
        <w:rPr>
          <w:szCs w:val="28"/>
        </w:rPr>
        <w:t xml:space="preserve"> Международной акции "Читаем детям о войне".</w:t>
      </w:r>
      <w:r w:rsidRPr="0049385F">
        <w:rPr>
          <w:szCs w:val="28"/>
        </w:rPr>
        <w:t xml:space="preserve"> </w:t>
      </w:r>
      <w:r>
        <w:rPr>
          <w:szCs w:val="28"/>
        </w:rPr>
        <w:t>Дипломы Министерства культуры Самарской области, ГБУК «Самарская детская библиотека» получили участники акции 6 библиотек. Также сотрудники библиотек приняли участие в акции «Бессмертный полк».</w:t>
      </w:r>
    </w:p>
    <w:p w:rsidR="00DE18E3" w:rsidRPr="00AC2A7E" w:rsidRDefault="00DE18E3" w:rsidP="00DE18E3">
      <w:pPr>
        <w:pStyle w:val="Standard"/>
        <w:ind w:firstLine="284"/>
        <w:jc w:val="both"/>
        <w:rPr>
          <w:spacing w:val="-6"/>
        </w:rPr>
      </w:pPr>
      <w:r w:rsidRPr="00AC2A7E">
        <w:rPr>
          <w:spacing w:val="-6"/>
        </w:rPr>
        <w:t>К 110-летию со дня рождения Н.Носова приняли участие в</w:t>
      </w:r>
      <w:r>
        <w:rPr>
          <w:spacing w:val="-6"/>
        </w:rPr>
        <w:t xml:space="preserve"> </w:t>
      </w:r>
      <w:r>
        <w:rPr>
          <w:spacing w:val="-6"/>
          <w:lang w:val="en-US"/>
        </w:rPr>
        <w:t>III</w:t>
      </w:r>
      <w:r w:rsidRPr="00AC2A7E">
        <w:rPr>
          <w:spacing w:val="-6"/>
        </w:rPr>
        <w:t xml:space="preserve"> </w:t>
      </w:r>
      <w:r>
        <w:rPr>
          <w:shd w:val="clear" w:color="auto" w:fill="FFFFFF"/>
        </w:rPr>
        <w:t>Международной акции «</w:t>
      </w:r>
      <w:r w:rsidRPr="00AC2A7E">
        <w:rPr>
          <w:shd w:val="clear" w:color="auto" w:fill="FFFFFF"/>
        </w:rPr>
        <w:t>Читаем книги Николая Носова</w:t>
      </w:r>
      <w:r>
        <w:rPr>
          <w:shd w:val="clear" w:color="auto" w:fill="FFFFFF"/>
        </w:rPr>
        <w:t>»</w:t>
      </w:r>
      <w:r w:rsidRPr="00AC2A7E">
        <w:rPr>
          <w:shd w:val="clear" w:color="auto" w:fill="FFFFFF"/>
        </w:rPr>
        <w:t>.</w:t>
      </w:r>
      <w:r>
        <w:rPr>
          <w:shd w:val="clear" w:color="auto" w:fill="FFFFFF"/>
        </w:rPr>
        <w:t xml:space="preserve"> В рамках акции были проведены: </w:t>
      </w:r>
      <w:r w:rsidRPr="00AC2A7E">
        <w:rPr>
          <w:shd w:val="clear" w:color="auto" w:fill="FFFFFF"/>
        </w:rPr>
        <w:t>литературн</w:t>
      </w:r>
      <w:r>
        <w:rPr>
          <w:shd w:val="clear" w:color="auto" w:fill="FFFFFF"/>
        </w:rPr>
        <w:t>ая</w:t>
      </w:r>
      <w:r w:rsidRPr="00AC2A7E">
        <w:rPr>
          <w:shd w:val="clear" w:color="auto" w:fill="FFFFFF"/>
        </w:rPr>
        <w:t xml:space="preserve"> игр</w:t>
      </w:r>
      <w:r>
        <w:rPr>
          <w:shd w:val="clear" w:color="auto" w:fill="FFFFFF"/>
        </w:rPr>
        <w:t>а</w:t>
      </w:r>
      <w:r w:rsidRPr="00AC2A7E">
        <w:rPr>
          <w:shd w:val="clear" w:color="auto" w:fill="FFFFFF"/>
        </w:rPr>
        <w:t xml:space="preserve"> знатоков по рассказам Н.Носова «Ради счастья детей»</w:t>
      </w:r>
      <w:r>
        <w:rPr>
          <w:shd w:val="clear" w:color="auto" w:fill="FFFFFF"/>
        </w:rPr>
        <w:t xml:space="preserve"> (</w:t>
      </w:r>
      <w:proofErr w:type="spellStart"/>
      <w:r>
        <w:rPr>
          <w:shd w:val="clear" w:color="auto" w:fill="FFFFFF"/>
        </w:rPr>
        <w:t>Краснорыбницкая</w:t>
      </w:r>
      <w:proofErr w:type="spellEnd"/>
      <w:r>
        <w:rPr>
          <w:shd w:val="clear" w:color="auto" w:fill="FFFFFF"/>
        </w:rPr>
        <w:t xml:space="preserve"> с/б), </w:t>
      </w:r>
      <w:r w:rsidRPr="00AC2A7E">
        <w:rPr>
          <w:shd w:val="clear" w:color="auto" w:fill="FFFFFF"/>
        </w:rPr>
        <w:t>литературн</w:t>
      </w:r>
      <w:r>
        <w:rPr>
          <w:shd w:val="clear" w:color="auto" w:fill="FFFFFF"/>
        </w:rPr>
        <w:t>ая</w:t>
      </w:r>
      <w:r w:rsidRPr="00AC2A7E">
        <w:rPr>
          <w:shd w:val="clear" w:color="auto" w:fill="FFFFFF"/>
        </w:rPr>
        <w:t xml:space="preserve"> игр</w:t>
      </w:r>
      <w:r>
        <w:rPr>
          <w:shd w:val="clear" w:color="auto" w:fill="FFFFFF"/>
        </w:rPr>
        <w:t>а</w:t>
      </w:r>
      <w:r w:rsidRPr="00AC2A7E">
        <w:rPr>
          <w:shd w:val="clear" w:color="auto" w:fill="FFFFFF"/>
        </w:rPr>
        <w:t xml:space="preserve"> – знакомство «Весёлая страна Н.Носова»</w:t>
      </w:r>
      <w:r>
        <w:rPr>
          <w:shd w:val="clear" w:color="auto" w:fill="FFFFFF"/>
        </w:rPr>
        <w:t xml:space="preserve"> (</w:t>
      </w:r>
      <w:proofErr w:type="spellStart"/>
      <w:r>
        <w:rPr>
          <w:shd w:val="clear" w:color="auto" w:fill="FFFFFF"/>
        </w:rPr>
        <w:t>Новопетровская</w:t>
      </w:r>
      <w:proofErr w:type="spellEnd"/>
      <w:r>
        <w:rPr>
          <w:shd w:val="clear" w:color="auto" w:fill="FFFFFF"/>
        </w:rPr>
        <w:t xml:space="preserve"> с/б). Участники награждены Дипломами МУК «ЦБС </w:t>
      </w:r>
      <w:proofErr w:type="spellStart"/>
      <w:r>
        <w:rPr>
          <w:shd w:val="clear" w:color="auto" w:fill="FFFFFF"/>
        </w:rPr>
        <w:t>Тутаевского</w:t>
      </w:r>
      <w:proofErr w:type="spellEnd"/>
      <w:r>
        <w:rPr>
          <w:shd w:val="clear" w:color="auto" w:fill="FFFFFF"/>
        </w:rPr>
        <w:t xml:space="preserve"> муниципального района» Центральная детская библиотека им. Н.Н.Носова Ярославская область.</w:t>
      </w:r>
    </w:p>
    <w:p w:rsidR="00DE18E3" w:rsidRDefault="00DE18E3" w:rsidP="00DE18E3">
      <w:pPr>
        <w:pStyle w:val="Standard"/>
        <w:ind w:firstLine="284"/>
        <w:jc w:val="both"/>
      </w:pPr>
      <w:r>
        <w:t>Конкурсы:</w:t>
      </w:r>
    </w:p>
    <w:p w:rsidR="00DE18E3" w:rsidRDefault="00DE18E3" w:rsidP="00DE18E3">
      <w:pPr>
        <w:pStyle w:val="Standard"/>
        <w:ind w:firstLine="284"/>
        <w:jc w:val="both"/>
      </w:pPr>
      <w:r>
        <w:rPr>
          <w:color w:val="000000"/>
          <w:shd w:val="clear" w:color="auto" w:fill="FFFFFF"/>
        </w:rPr>
        <w:t xml:space="preserve">- участие читателя </w:t>
      </w:r>
      <w:proofErr w:type="spellStart"/>
      <w:r>
        <w:rPr>
          <w:color w:val="000000"/>
          <w:shd w:val="clear" w:color="auto" w:fill="FFFFFF"/>
        </w:rPr>
        <w:t>Никуличинской</w:t>
      </w:r>
      <w:proofErr w:type="spellEnd"/>
      <w:r>
        <w:rPr>
          <w:color w:val="000000"/>
          <w:shd w:val="clear" w:color="auto" w:fill="FFFFFF"/>
        </w:rPr>
        <w:t xml:space="preserve"> </w:t>
      </w:r>
      <w:proofErr w:type="gramStart"/>
      <w:r>
        <w:rPr>
          <w:color w:val="000000"/>
          <w:shd w:val="clear" w:color="auto" w:fill="FFFFFF"/>
        </w:rPr>
        <w:t>с</w:t>
      </w:r>
      <w:proofErr w:type="gramEnd"/>
      <w:r>
        <w:rPr>
          <w:color w:val="000000"/>
          <w:shd w:val="clear" w:color="auto" w:fill="FFFFFF"/>
        </w:rPr>
        <w:t xml:space="preserve">/б </w:t>
      </w:r>
      <w:proofErr w:type="gramStart"/>
      <w:r>
        <w:rPr>
          <w:color w:val="000000"/>
          <w:shd w:val="clear" w:color="auto" w:fill="FFFFFF"/>
        </w:rPr>
        <w:t>во</w:t>
      </w:r>
      <w:proofErr w:type="gramEnd"/>
      <w:r>
        <w:rPr>
          <w:color w:val="000000"/>
          <w:shd w:val="clear" w:color="auto" w:fill="FFFFFF"/>
        </w:rPr>
        <w:t xml:space="preserve"> Всероссийском молодёжном конкурсе </w:t>
      </w:r>
      <w:proofErr w:type="spellStart"/>
      <w:r>
        <w:rPr>
          <w:color w:val="000000"/>
          <w:shd w:val="clear" w:color="auto" w:fill="FFFFFF"/>
        </w:rPr>
        <w:t>буктрейлеров</w:t>
      </w:r>
      <w:proofErr w:type="spellEnd"/>
      <w:r>
        <w:rPr>
          <w:color w:val="000000"/>
          <w:shd w:val="clear" w:color="auto" w:fill="FFFFFF"/>
        </w:rPr>
        <w:t xml:space="preserve"> «Больше книг».</w:t>
      </w:r>
    </w:p>
    <w:p w:rsidR="00DE18E3" w:rsidRDefault="00DE18E3" w:rsidP="00DE18E3">
      <w:pPr>
        <w:pStyle w:val="Standard"/>
        <w:ind w:firstLine="284"/>
        <w:jc w:val="both"/>
      </w:pPr>
      <w:r>
        <w:t>В Информационном центре администрации Свердловского района освещали информацию о памятных литературных и исторических событиях.</w:t>
      </w:r>
    </w:p>
    <w:p w:rsidR="00F0577B" w:rsidRDefault="00F0577B" w:rsidP="00F0577B">
      <w:pPr>
        <w:pStyle w:val="Standard"/>
        <w:ind w:firstLine="284"/>
        <w:jc w:val="both"/>
      </w:pPr>
      <w:r w:rsidRPr="00B2558A">
        <w:t>При библиотеках МКУК</w:t>
      </w:r>
      <w:r>
        <w:t xml:space="preserve"> «</w:t>
      </w:r>
      <w:proofErr w:type="gramStart"/>
      <w:r>
        <w:t>Свердловская</w:t>
      </w:r>
      <w:proofErr w:type="gramEnd"/>
      <w:r>
        <w:t xml:space="preserve"> ЦРБ» действуют 26 клубов по интересам</w:t>
      </w:r>
      <w:r w:rsidR="00A653BD">
        <w:t xml:space="preserve">, которые объединяют 255 человека. </w:t>
      </w:r>
      <w:r>
        <w:t xml:space="preserve"> </w:t>
      </w:r>
    </w:p>
    <w:p w:rsidR="007B3CE9" w:rsidRDefault="007B3CE9" w:rsidP="00F0577B">
      <w:pPr>
        <w:pStyle w:val="Standard"/>
        <w:ind w:firstLine="284"/>
        <w:jc w:val="both"/>
      </w:pPr>
    </w:p>
    <w:p w:rsidR="007B3CE9" w:rsidRDefault="007B3CE9" w:rsidP="00F0577B">
      <w:pPr>
        <w:pStyle w:val="Standard"/>
        <w:ind w:firstLine="284"/>
        <w:jc w:val="both"/>
      </w:pPr>
    </w:p>
    <w:p w:rsidR="007B3CE9" w:rsidRDefault="007B3CE9" w:rsidP="00F0577B">
      <w:pPr>
        <w:pStyle w:val="Standard"/>
        <w:ind w:firstLine="284"/>
        <w:jc w:val="both"/>
      </w:pPr>
    </w:p>
    <w:p w:rsidR="007B3CE9" w:rsidRDefault="007B3CE9" w:rsidP="00F0577B">
      <w:pPr>
        <w:pStyle w:val="Standard"/>
        <w:ind w:firstLine="284"/>
        <w:jc w:val="both"/>
      </w:pPr>
    </w:p>
    <w:p w:rsidR="007B3CE9" w:rsidRDefault="007B3CE9" w:rsidP="00F0577B">
      <w:pPr>
        <w:pStyle w:val="Standard"/>
        <w:ind w:firstLine="284"/>
        <w:jc w:val="both"/>
      </w:pPr>
    </w:p>
    <w:tbl>
      <w:tblPr>
        <w:tblpPr w:leftFromText="180" w:rightFromText="180" w:bottomFromText="200" w:vertAnchor="text" w:horzAnchor="page" w:tblpX="1063" w:tblpY="101"/>
        <w:tblW w:w="10031" w:type="dxa"/>
        <w:tblLayout w:type="fixed"/>
        <w:tblCellMar>
          <w:left w:w="10" w:type="dxa"/>
          <w:right w:w="10" w:type="dxa"/>
        </w:tblCellMar>
        <w:tblLook w:val="04A0"/>
      </w:tblPr>
      <w:tblGrid>
        <w:gridCol w:w="505"/>
        <w:gridCol w:w="3149"/>
        <w:gridCol w:w="1699"/>
        <w:gridCol w:w="2266"/>
        <w:gridCol w:w="2412"/>
      </w:tblGrid>
      <w:tr w:rsidR="00F0577B" w:rsidTr="004C0C36">
        <w:tc>
          <w:tcPr>
            <w:tcW w:w="5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577B" w:rsidRDefault="00F0577B" w:rsidP="00F0577B">
            <w:pPr>
              <w:pStyle w:val="Standard"/>
              <w:tabs>
                <w:tab w:val="left" w:pos="6240"/>
              </w:tabs>
              <w:spacing w:line="276" w:lineRule="auto"/>
              <w:jc w:val="center"/>
              <w:rPr>
                <w:b/>
              </w:rPr>
            </w:pPr>
            <w:r>
              <w:rPr>
                <w:b/>
              </w:rPr>
              <w:lastRenderedPageBreak/>
              <w:t xml:space="preserve">№ </w:t>
            </w:r>
            <w:proofErr w:type="spellStart"/>
            <w:proofErr w:type="gramStart"/>
            <w:r>
              <w:rPr>
                <w:b/>
              </w:rPr>
              <w:t>п</w:t>
            </w:r>
            <w:proofErr w:type="spellEnd"/>
            <w:proofErr w:type="gramEnd"/>
            <w:r>
              <w:rPr>
                <w:b/>
              </w:rPr>
              <w:t>/</w:t>
            </w:r>
            <w:proofErr w:type="spellStart"/>
            <w:r>
              <w:rPr>
                <w:b/>
              </w:rPr>
              <w:t>п</w:t>
            </w:r>
            <w:proofErr w:type="spellEnd"/>
          </w:p>
        </w:tc>
        <w:tc>
          <w:tcPr>
            <w:tcW w:w="31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577B" w:rsidRDefault="00F0577B" w:rsidP="00F0577B">
            <w:pPr>
              <w:pStyle w:val="Standard"/>
              <w:tabs>
                <w:tab w:val="left" w:pos="6240"/>
              </w:tabs>
              <w:spacing w:line="276" w:lineRule="auto"/>
              <w:jc w:val="center"/>
              <w:rPr>
                <w:b/>
              </w:rPr>
            </w:pPr>
            <w:r>
              <w:rPr>
                <w:b/>
              </w:rPr>
              <w:t>Наименование объединения</w:t>
            </w:r>
          </w:p>
        </w:tc>
        <w:tc>
          <w:tcPr>
            <w:tcW w:w="1699" w:type="dxa"/>
            <w:tcBorders>
              <w:top w:val="single" w:sz="4" w:space="0" w:color="000000"/>
              <w:left w:val="single" w:sz="4" w:space="0" w:color="000000"/>
              <w:bottom w:val="single" w:sz="4" w:space="0" w:color="000000"/>
              <w:right w:val="single" w:sz="4" w:space="0" w:color="000000"/>
            </w:tcBorders>
          </w:tcPr>
          <w:p w:rsidR="00F0577B" w:rsidRDefault="00F0577B" w:rsidP="00F0577B">
            <w:pPr>
              <w:pStyle w:val="Standard"/>
              <w:tabs>
                <w:tab w:val="left" w:pos="6240"/>
              </w:tabs>
              <w:spacing w:line="276" w:lineRule="auto"/>
              <w:jc w:val="center"/>
              <w:rPr>
                <w:b/>
              </w:rPr>
            </w:pPr>
            <w:r>
              <w:rPr>
                <w:b/>
              </w:rPr>
              <w:t>Дата</w:t>
            </w:r>
          </w:p>
          <w:p w:rsidR="00F0577B" w:rsidRDefault="00F0577B" w:rsidP="00F0577B">
            <w:pPr>
              <w:pStyle w:val="Standard"/>
              <w:tabs>
                <w:tab w:val="left" w:pos="6240"/>
              </w:tabs>
              <w:spacing w:line="276" w:lineRule="auto"/>
              <w:jc w:val="center"/>
              <w:rPr>
                <w:b/>
              </w:rPr>
            </w:pPr>
            <w:r>
              <w:rPr>
                <w:b/>
              </w:rPr>
              <w:t>образования</w:t>
            </w:r>
          </w:p>
        </w:tc>
        <w:tc>
          <w:tcPr>
            <w:tcW w:w="226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F0577B" w:rsidRDefault="00F0577B" w:rsidP="00F0577B">
            <w:pPr>
              <w:pStyle w:val="Standard"/>
              <w:tabs>
                <w:tab w:val="left" w:pos="6240"/>
              </w:tabs>
              <w:spacing w:line="276" w:lineRule="auto"/>
              <w:jc w:val="center"/>
              <w:rPr>
                <w:b/>
              </w:rPr>
            </w:pPr>
            <w:r>
              <w:rPr>
                <w:b/>
              </w:rPr>
              <w:t xml:space="preserve">Читательский адрес </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577B" w:rsidRDefault="00F0577B" w:rsidP="00F0577B">
            <w:pPr>
              <w:pStyle w:val="Standard"/>
              <w:tabs>
                <w:tab w:val="left" w:pos="6240"/>
              </w:tabs>
              <w:spacing w:line="276" w:lineRule="auto"/>
              <w:jc w:val="center"/>
              <w:rPr>
                <w:b/>
              </w:rPr>
            </w:pPr>
            <w:r>
              <w:rPr>
                <w:b/>
              </w:rPr>
              <w:t>Библиотека</w:t>
            </w:r>
          </w:p>
        </w:tc>
      </w:tr>
      <w:tr w:rsidR="00F0577B" w:rsidTr="004C0C36">
        <w:tc>
          <w:tcPr>
            <w:tcW w:w="5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577B" w:rsidRDefault="00F0577B" w:rsidP="00F0577B">
            <w:pPr>
              <w:pStyle w:val="Standard"/>
              <w:tabs>
                <w:tab w:val="left" w:pos="6240"/>
              </w:tabs>
              <w:spacing w:line="276" w:lineRule="auto"/>
              <w:jc w:val="center"/>
            </w:pPr>
            <w:r>
              <w:t>1</w:t>
            </w:r>
          </w:p>
          <w:p w:rsidR="00F0577B" w:rsidRDefault="00F0577B" w:rsidP="00F0577B">
            <w:pPr>
              <w:pStyle w:val="Standard"/>
              <w:tabs>
                <w:tab w:val="left" w:pos="6240"/>
              </w:tabs>
              <w:spacing w:line="276" w:lineRule="auto"/>
              <w:jc w:val="center"/>
            </w:pPr>
            <w:r>
              <w:t>2</w:t>
            </w:r>
          </w:p>
        </w:tc>
        <w:tc>
          <w:tcPr>
            <w:tcW w:w="31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577B" w:rsidRDefault="00F0577B" w:rsidP="00F0577B">
            <w:pPr>
              <w:pStyle w:val="Standard"/>
              <w:spacing w:line="276" w:lineRule="auto"/>
            </w:pPr>
            <w:r>
              <w:t xml:space="preserve">Клуб «Добрых встреч» </w:t>
            </w:r>
          </w:p>
          <w:p w:rsidR="00F0577B" w:rsidRDefault="00F0577B" w:rsidP="00F0577B">
            <w:pPr>
              <w:pStyle w:val="Standard"/>
              <w:spacing w:line="276" w:lineRule="auto"/>
            </w:pPr>
            <w:r>
              <w:t xml:space="preserve">Клуб «Диалог» </w:t>
            </w:r>
          </w:p>
        </w:tc>
        <w:tc>
          <w:tcPr>
            <w:tcW w:w="1699" w:type="dxa"/>
            <w:tcBorders>
              <w:top w:val="single" w:sz="4" w:space="0" w:color="000000"/>
              <w:left w:val="single" w:sz="4" w:space="0" w:color="000000"/>
              <w:bottom w:val="single" w:sz="4" w:space="0" w:color="000000"/>
              <w:right w:val="single" w:sz="4" w:space="0" w:color="000000"/>
            </w:tcBorders>
          </w:tcPr>
          <w:p w:rsidR="00F0577B" w:rsidRDefault="00F0577B" w:rsidP="00F0577B">
            <w:pPr>
              <w:pStyle w:val="Standard"/>
              <w:spacing w:line="276" w:lineRule="auto"/>
              <w:jc w:val="center"/>
            </w:pPr>
            <w:r>
              <w:t>1999г</w:t>
            </w:r>
          </w:p>
          <w:p w:rsidR="00F0577B" w:rsidRDefault="00F0577B" w:rsidP="00F0577B">
            <w:pPr>
              <w:pStyle w:val="Standard"/>
              <w:spacing w:line="276" w:lineRule="auto"/>
              <w:jc w:val="center"/>
            </w:pPr>
            <w:r>
              <w:t>2009 г.</w:t>
            </w:r>
          </w:p>
        </w:tc>
        <w:tc>
          <w:tcPr>
            <w:tcW w:w="226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F0577B" w:rsidRDefault="00F0577B" w:rsidP="00F0577B">
            <w:pPr>
              <w:pStyle w:val="Standard"/>
              <w:spacing w:line="276" w:lineRule="auto"/>
            </w:pPr>
            <w:r>
              <w:t>пожилые люди</w:t>
            </w:r>
          </w:p>
          <w:p w:rsidR="00F0577B" w:rsidRDefault="00F0577B" w:rsidP="00F0577B">
            <w:pPr>
              <w:pStyle w:val="Standard"/>
              <w:spacing w:line="276" w:lineRule="auto"/>
            </w:pPr>
            <w:r>
              <w:t>16-18 лет</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577B" w:rsidRDefault="00F0577B" w:rsidP="00F0577B">
            <w:pPr>
              <w:pStyle w:val="Standard"/>
              <w:spacing w:line="276" w:lineRule="auto"/>
            </w:pPr>
            <w:r>
              <w:t>ЦРБ  им. Н.С.Лескова</w:t>
            </w:r>
          </w:p>
        </w:tc>
      </w:tr>
      <w:tr w:rsidR="00F0577B" w:rsidTr="004C0C36">
        <w:tc>
          <w:tcPr>
            <w:tcW w:w="5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577B" w:rsidRDefault="00F0577B" w:rsidP="00F0577B">
            <w:pPr>
              <w:pStyle w:val="Standard"/>
              <w:tabs>
                <w:tab w:val="left" w:pos="6240"/>
              </w:tabs>
              <w:spacing w:line="276" w:lineRule="auto"/>
              <w:jc w:val="center"/>
            </w:pPr>
            <w:r>
              <w:t>3</w:t>
            </w:r>
          </w:p>
          <w:p w:rsidR="00F0577B" w:rsidRDefault="00F0577B" w:rsidP="00F0577B">
            <w:pPr>
              <w:pStyle w:val="Standard"/>
              <w:tabs>
                <w:tab w:val="left" w:pos="6240"/>
              </w:tabs>
              <w:spacing w:line="276" w:lineRule="auto"/>
              <w:jc w:val="center"/>
            </w:pPr>
            <w:r>
              <w:t>4</w:t>
            </w:r>
          </w:p>
        </w:tc>
        <w:tc>
          <w:tcPr>
            <w:tcW w:w="31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577B" w:rsidRDefault="00F0577B" w:rsidP="00F0577B">
            <w:pPr>
              <w:pStyle w:val="Standard"/>
              <w:spacing w:line="276" w:lineRule="auto"/>
            </w:pPr>
            <w:r>
              <w:t xml:space="preserve">Клуб «Юный краевед» </w:t>
            </w:r>
          </w:p>
          <w:p w:rsidR="00F0577B" w:rsidRDefault="00F0577B" w:rsidP="00F0577B">
            <w:pPr>
              <w:pStyle w:val="Standard"/>
              <w:spacing w:line="276" w:lineRule="auto"/>
            </w:pPr>
            <w:r>
              <w:t xml:space="preserve">Клуб «Читательская академия» </w:t>
            </w:r>
          </w:p>
        </w:tc>
        <w:tc>
          <w:tcPr>
            <w:tcW w:w="1699" w:type="dxa"/>
            <w:tcBorders>
              <w:top w:val="single" w:sz="4" w:space="0" w:color="000000"/>
              <w:left w:val="single" w:sz="4" w:space="0" w:color="000000"/>
              <w:bottom w:val="single" w:sz="4" w:space="0" w:color="000000"/>
              <w:right w:val="single" w:sz="4" w:space="0" w:color="000000"/>
            </w:tcBorders>
          </w:tcPr>
          <w:p w:rsidR="00F0577B" w:rsidRDefault="00F0577B" w:rsidP="00F0577B">
            <w:pPr>
              <w:pStyle w:val="Standard"/>
              <w:spacing w:line="276" w:lineRule="auto"/>
              <w:jc w:val="center"/>
            </w:pPr>
            <w:r>
              <w:t>2000г.</w:t>
            </w:r>
          </w:p>
          <w:p w:rsidR="00F0577B" w:rsidRDefault="00F0577B" w:rsidP="00F0577B">
            <w:pPr>
              <w:pStyle w:val="Standard"/>
              <w:spacing w:line="276" w:lineRule="auto"/>
              <w:jc w:val="center"/>
            </w:pPr>
            <w:r>
              <w:t>2010 г.</w:t>
            </w:r>
          </w:p>
        </w:tc>
        <w:tc>
          <w:tcPr>
            <w:tcW w:w="226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F0577B" w:rsidRDefault="00F0577B" w:rsidP="00F0577B">
            <w:pPr>
              <w:pStyle w:val="Standard"/>
              <w:spacing w:line="276" w:lineRule="auto"/>
            </w:pPr>
            <w:r>
              <w:t xml:space="preserve">уч-ся 6-7 </w:t>
            </w:r>
            <w:proofErr w:type="spellStart"/>
            <w:r>
              <w:t>кл</w:t>
            </w:r>
            <w:proofErr w:type="spellEnd"/>
            <w:r>
              <w:t>.</w:t>
            </w:r>
          </w:p>
          <w:p w:rsidR="00F0577B" w:rsidRDefault="00F0577B" w:rsidP="00F0577B">
            <w:pPr>
              <w:pStyle w:val="Standard"/>
              <w:spacing w:line="276" w:lineRule="auto"/>
            </w:pPr>
            <w:r>
              <w:t xml:space="preserve">уч-ся 4 </w:t>
            </w:r>
            <w:proofErr w:type="spellStart"/>
            <w:r>
              <w:t>кл</w:t>
            </w:r>
            <w:proofErr w:type="spellEnd"/>
            <w:r>
              <w:t>.</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577B" w:rsidRDefault="00F0577B" w:rsidP="00F0577B">
            <w:pPr>
              <w:pStyle w:val="Standard"/>
              <w:spacing w:line="276" w:lineRule="auto"/>
            </w:pPr>
            <w:r>
              <w:t>ЦДБ им. Е.А.Благининой</w:t>
            </w:r>
          </w:p>
        </w:tc>
      </w:tr>
      <w:tr w:rsidR="00F0577B" w:rsidTr="004C0C36">
        <w:tc>
          <w:tcPr>
            <w:tcW w:w="505" w:type="dxa"/>
            <w:tcBorders>
              <w:top w:val="nil"/>
              <w:left w:val="single" w:sz="4" w:space="0" w:color="000000"/>
              <w:bottom w:val="single" w:sz="4" w:space="0" w:color="000000"/>
              <w:right w:val="nil"/>
            </w:tcBorders>
            <w:tcMar>
              <w:top w:w="0" w:type="dxa"/>
              <w:left w:w="108" w:type="dxa"/>
              <w:bottom w:w="0" w:type="dxa"/>
              <w:right w:w="108" w:type="dxa"/>
            </w:tcMar>
            <w:hideMark/>
          </w:tcPr>
          <w:p w:rsidR="00F0577B" w:rsidRDefault="00F0577B" w:rsidP="00F0577B">
            <w:pPr>
              <w:pStyle w:val="Standard"/>
              <w:tabs>
                <w:tab w:val="left" w:pos="6240"/>
              </w:tabs>
              <w:spacing w:line="276" w:lineRule="auto"/>
              <w:jc w:val="center"/>
            </w:pPr>
            <w:r>
              <w:t>5</w:t>
            </w:r>
          </w:p>
          <w:p w:rsidR="00F0577B" w:rsidRDefault="00F0577B" w:rsidP="00F0577B">
            <w:pPr>
              <w:pStyle w:val="Standard"/>
              <w:tabs>
                <w:tab w:val="left" w:pos="6240"/>
              </w:tabs>
              <w:spacing w:line="276" w:lineRule="auto"/>
              <w:jc w:val="center"/>
            </w:pPr>
            <w:r>
              <w:t>6</w:t>
            </w:r>
          </w:p>
        </w:tc>
        <w:tc>
          <w:tcPr>
            <w:tcW w:w="3149" w:type="dxa"/>
            <w:tcBorders>
              <w:top w:val="nil"/>
              <w:left w:val="single" w:sz="4" w:space="0" w:color="000000"/>
              <w:bottom w:val="single" w:sz="4" w:space="0" w:color="000000"/>
              <w:right w:val="nil"/>
            </w:tcBorders>
            <w:tcMar>
              <w:top w:w="0" w:type="dxa"/>
              <w:left w:w="108" w:type="dxa"/>
              <w:bottom w:w="0" w:type="dxa"/>
              <w:right w:w="108" w:type="dxa"/>
            </w:tcMar>
            <w:hideMark/>
          </w:tcPr>
          <w:p w:rsidR="00F0577B" w:rsidRDefault="00F0577B" w:rsidP="00F0577B">
            <w:pPr>
              <w:pStyle w:val="Standard"/>
              <w:spacing w:line="276" w:lineRule="auto"/>
            </w:pPr>
            <w:r>
              <w:t xml:space="preserve">Клуб «Светелка» </w:t>
            </w:r>
          </w:p>
          <w:p w:rsidR="00F0577B" w:rsidRDefault="00F0577B" w:rsidP="00406E7A">
            <w:pPr>
              <w:pStyle w:val="Standard"/>
              <w:spacing w:line="276" w:lineRule="auto"/>
            </w:pPr>
            <w:r>
              <w:t xml:space="preserve">Клуб «Страна </w:t>
            </w:r>
            <w:proofErr w:type="spellStart"/>
            <w:r>
              <w:t>Детсадия</w:t>
            </w:r>
            <w:proofErr w:type="spellEnd"/>
            <w:r>
              <w:t xml:space="preserve">» </w:t>
            </w:r>
          </w:p>
        </w:tc>
        <w:tc>
          <w:tcPr>
            <w:tcW w:w="1699" w:type="dxa"/>
            <w:tcBorders>
              <w:top w:val="nil"/>
              <w:left w:val="single" w:sz="4" w:space="0" w:color="000000"/>
              <w:bottom w:val="single" w:sz="4" w:space="0" w:color="000000"/>
              <w:right w:val="single" w:sz="4" w:space="0" w:color="000000"/>
            </w:tcBorders>
          </w:tcPr>
          <w:p w:rsidR="00F0577B" w:rsidRDefault="00F0577B" w:rsidP="00F0577B">
            <w:pPr>
              <w:pStyle w:val="Standard"/>
              <w:spacing w:line="276" w:lineRule="auto"/>
              <w:jc w:val="center"/>
            </w:pPr>
            <w:r>
              <w:t>2005 г.</w:t>
            </w:r>
          </w:p>
          <w:p w:rsidR="00F0577B" w:rsidRDefault="00F0577B" w:rsidP="00F0577B">
            <w:pPr>
              <w:pStyle w:val="Standard"/>
              <w:spacing w:line="276" w:lineRule="auto"/>
              <w:jc w:val="center"/>
            </w:pPr>
            <w:r>
              <w:t>2017 г.</w:t>
            </w:r>
          </w:p>
        </w:tc>
        <w:tc>
          <w:tcPr>
            <w:tcW w:w="2266" w:type="dxa"/>
            <w:tcBorders>
              <w:top w:val="nil"/>
              <w:left w:val="single" w:sz="4" w:space="0" w:color="000000"/>
              <w:bottom w:val="single" w:sz="4" w:space="0" w:color="000000"/>
              <w:right w:val="single" w:sz="4" w:space="0" w:color="auto"/>
            </w:tcBorders>
            <w:tcMar>
              <w:top w:w="0" w:type="dxa"/>
              <w:left w:w="108" w:type="dxa"/>
              <w:bottom w:w="0" w:type="dxa"/>
              <w:right w:w="108" w:type="dxa"/>
            </w:tcMar>
            <w:hideMark/>
          </w:tcPr>
          <w:p w:rsidR="00F0577B" w:rsidRDefault="00F0577B" w:rsidP="00F0577B">
            <w:pPr>
              <w:pStyle w:val="Standard"/>
              <w:spacing w:line="276" w:lineRule="auto"/>
            </w:pPr>
            <w:r>
              <w:t>женщины от 20 лет</w:t>
            </w:r>
          </w:p>
          <w:p w:rsidR="00F0577B" w:rsidRDefault="00F0577B" w:rsidP="00F0577B">
            <w:pPr>
              <w:pStyle w:val="Standard"/>
              <w:spacing w:line="276" w:lineRule="auto"/>
            </w:pPr>
            <w:r>
              <w:t>дети 3-6 лет</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577B" w:rsidRDefault="00F0577B" w:rsidP="00F0577B">
            <w:pPr>
              <w:pStyle w:val="Standard"/>
              <w:spacing w:line="276" w:lineRule="auto"/>
            </w:pPr>
            <w:r>
              <w:t xml:space="preserve">Богодуховская сельская библиотека-филиал  </w:t>
            </w:r>
          </w:p>
        </w:tc>
      </w:tr>
      <w:tr w:rsidR="00F0577B" w:rsidTr="004C0C36">
        <w:tc>
          <w:tcPr>
            <w:tcW w:w="505" w:type="dxa"/>
            <w:tcBorders>
              <w:top w:val="nil"/>
              <w:left w:val="single" w:sz="4" w:space="0" w:color="000000"/>
              <w:bottom w:val="single" w:sz="4" w:space="0" w:color="000000"/>
              <w:right w:val="nil"/>
            </w:tcBorders>
            <w:tcMar>
              <w:top w:w="0" w:type="dxa"/>
              <w:left w:w="108" w:type="dxa"/>
              <w:bottom w:w="0" w:type="dxa"/>
              <w:right w:w="108" w:type="dxa"/>
            </w:tcMar>
            <w:hideMark/>
          </w:tcPr>
          <w:p w:rsidR="00F0577B" w:rsidRDefault="00F0577B" w:rsidP="00F0577B">
            <w:pPr>
              <w:pStyle w:val="Standard"/>
              <w:tabs>
                <w:tab w:val="left" w:pos="6240"/>
              </w:tabs>
              <w:spacing w:line="276" w:lineRule="auto"/>
              <w:jc w:val="center"/>
            </w:pPr>
            <w:r>
              <w:t>7</w:t>
            </w:r>
          </w:p>
          <w:p w:rsidR="00F0577B" w:rsidRDefault="00F0577B" w:rsidP="00F0577B">
            <w:pPr>
              <w:pStyle w:val="Standard"/>
              <w:tabs>
                <w:tab w:val="left" w:pos="6240"/>
              </w:tabs>
              <w:spacing w:line="276" w:lineRule="auto"/>
              <w:jc w:val="center"/>
            </w:pPr>
          </w:p>
          <w:p w:rsidR="00F0577B" w:rsidRDefault="00F0577B" w:rsidP="00F0577B">
            <w:pPr>
              <w:pStyle w:val="Standard"/>
              <w:tabs>
                <w:tab w:val="left" w:pos="6240"/>
              </w:tabs>
              <w:spacing w:line="276" w:lineRule="auto"/>
              <w:jc w:val="center"/>
            </w:pPr>
            <w:r>
              <w:t>8</w:t>
            </w:r>
          </w:p>
        </w:tc>
        <w:tc>
          <w:tcPr>
            <w:tcW w:w="3149" w:type="dxa"/>
            <w:tcBorders>
              <w:top w:val="nil"/>
              <w:left w:val="single" w:sz="4" w:space="0" w:color="000000"/>
              <w:bottom w:val="single" w:sz="4" w:space="0" w:color="000000"/>
              <w:right w:val="nil"/>
            </w:tcBorders>
            <w:tcMar>
              <w:top w:w="0" w:type="dxa"/>
              <w:left w:w="108" w:type="dxa"/>
              <w:bottom w:w="0" w:type="dxa"/>
              <w:right w:w="108" w:type="dxa"/>
            </w:tcMar>
            <w:hideMark/>
          </w:tcPr>
          <w:p w:rsidR="00F0577B" w:rsidRDefault="00F0577B" w:rsidP="00F0577B">
            <w:pPr>
              <w:pStyle w:val="Standard"/>
              <w:spacing w:line="276" w:lineRule="auto"/>
              <w:jc w:val="both"/>
            </w:pPr>
            <w:r>
              <w:t xml:space="preserve">Клуб «Цветик — </w:t>
            </w:r>
            <w:proofErr w:type="spellStart"/>
            <w:r>
              <w:t>семицветик</w:t>
            </w:r>
            <w:proofErr w:type="spellEnd"/>
            <w:r>
              <w:t xml:space="preserve">» </w:t>
            </w:r>
          </w:p>
          <w:p w:rsidR="00F0577B" w:rsidRDefault="00F0577B" w:rsidP="00F0577B">
            <w:pPr>
              <w:pStyle w:val="Standard"/>
              <w:spacing w:line="276" w:lineRule="auto"/>
            </w:pPr>
            <w:r>
              <w:t xml:space="preserve">Клуб «Радуга» </w:t>
            </w:r>
          </w:p>
        </w:tc>
        <w:tc>
          <w:tcPr>
            <w:tcW w:w="1699" w:type="dxa"/>
            <w:tcBorders>
              <w:top w:val="nil"/>
              <w:left w:val="single" w:sz="4" w:space="0" w:color="000000"/>
              <w:bottom w:val="single" w:sz="4" w:space="0" w:color="000000"/>
              <w:right w:val="single" w:sz="4" w:space="0" w:color="000000"/>
            </w:tcBorders>
          </w:tcPr>
          <w:p w:rsidR="00F0577B" w:rsidRDefault="00F0577B" w:rsidP="00F0577B">
            <w:pPr>
              <w:pStyle w:val="Standard"/>
              <w:spacing w:line="276" w:lineRule="auto"/>
              <w:jc w:val="center"/>
            </w:pPr>
            <w:r>
              <w:t>2009 г.</w:t>
            </w:r>
          </w:p>
          <w:p w:rsidR="00F0577B" w:rsidRDefault="00F0577B" w:rsidP="00F0577B">
            <w:pPr>
              <w:pStyle w:val="Standard"/>
              <w:spacing w:line="276" w:lineRule="auto"/>
              <w:jc w:val="center"/>
            </w:pPr>
          </w:p>
          <w:p w:rsidR="00F0577B" w:rsidRDefault="00F0577B" w:rsidP="00F0577B">
            <w:pPr>
              <w:pStyle w:val="Standard"/>
              <w:spacing w:line="276" w:lineRule="auto"/>
              <w:jc w:val="center"/>
            </w:pPr>
            <w:r>
              <w:t>2010 г</w:t>
            </w:r>
          </w:p>
        </w:tc>
        <w:tc>
          <w:tcPr>
            <w:tcW w:w="2266" w:type="dxa"/>
            <w:tcBorders>
              <w:top w:val="nil"/>
              <w:left w:val="single" w:sz="4" w:space="0" w:color="000000"/>
              <w:bottom w:val="single" w:sz="4" w:space="0" w:color="000000"/>
              <w:right w:val="single" w:sz="4" w:space="0" w:color="auto"/>
            </w:tcBorders>
            <w:tcMar>
              <w:top w:w="0" w:type="dxa"/>
              <w:left w:w="108" w:type="dxa"/>
              <w:bottom w:w="0" w:type="dxa"/>
              <w:right w:w="108" w:type="dxa"/>
            </w:tcMar>
            <w:hideMark/>
          </w:tcPr>
          <w:p w:rsidR="00F0577B" w:rsidRDefault="00F0577B" w:rsidP="00F0577B">
            <w:pPr>
              <w:pStyle w:val="Standard"/>
              <w:spacing w:line="276" w:lineRule="auto"/>
            </w:pPr>
            <w:r>
              <w:t>дети</w:t>
            </w:r>
          </w:p>
          <w:p w:rsidR="00F0577B" w:rsidRDefault="00F0577B" w:rsidP="00F0577B">
            <w:pPr>
              <w:pStyle w:val="Standard"/>
              <w:spacing w:line="276" w:lineRule="auto"/>
            </w:pPr>
          </w:p>
          <w:p w:rsidR="00F0577B" w:rsidRDefault="00F0577B" w:rsidP="00F0577B">
            <w:pPr>
              <w:pStyle w:val="Standard"/>
              <w:spacing w:line="276" w:lineRule="auto"/>
            </w:pPr>
            <w:r>
              <w:t>женщины от 25 лет</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577B" w:rsidRDefault="00F0577B" w:rsidP="00F0577B">
            <w:pPr>
              <w:pStyle w:val="Standard"/>
              <w:spacing w:line="276" w:lineRule="auto"/>
            </w:pPr>
            <w:proofErr w:type="spellStart"/>
            <w:r>
              <w:t>Домнинская</w:t>
            </w:r>
            <w:proofErr w:type="spellEnd"/>
            <w:r>
              <w:t xml:space="preserve"> сельская библиотека-филиал</w:t>
            </w:r>
          </w:p>
        </w:tc>
      </w:tr>
      <w:tr w:rsidR="00F0577B" w:rsidTr="004C0C36">
        <w:tc>
          <w:tcPr>
            <w:tcW w:w="505" w:type="dxa"/>
            <w:tcBorders>
              <w:top w:val="nil"/>
              <w:left w:val="single" w:sz="4" w:space="0" w:color="000000"/>
              <w:bottom w:val="single" w:sz="4" w:space="0" w:color="000000"/>
              <w:right w:val="nil"/>
            </w:tcBorders>
            <w:tcMar>
              <w:top w:w="0" w:type="dxa"/>
              <w:left w:w="108" w:type="dxa"/>
              <w:bottom w:w="0" w:type="dxa"/>
              <w:right w:w="108" w:type="dxa"/>
            </w:tcMar>
            <w:hideMark/>
          </w:tcPr>
          <w:p w:rsidR="00F0577B" w:rsidRDefault="00F0577B" w:rsidP="00F0577B">
            <w:pPr>
              <w:pStyle w:val="Standard"/>
              <w:tabs>
                <w:tab w:val="left" w:pos="6240"/>
              </w:tabs>
              <w:spacing w:line="276" w:lineRule="auto"/>
              <w:jc w:val="center"/>
            </w:pPr>
            <w:r>
              <w:t>9</w:t>
            </w:r>
          </w:p>
          <w:p w:rsidR="00F0577B" w:rsidRDefault="00F0577B" w:rsidP="00F0577B">
            <w:pPr>
              <w:pStyle w:val="Standard"/>
              <w:tabs>
                <w:tab w:val="left" w:pos="6240"/>
              </w:tabs>
              <w:spacing w:line="276" w:lineRule="auto"/>
              <w:jc w:val="center"/>
            </w:pPr>
            <w:r>
              <w:t>10</w:t>
            </w:r>
          </w:p>
        </w:tc>
        <w:tc>
          <w:tcPr>
            <w:tcW w:w="3149" w:type="dxa"/>
            <w:tcBorders>
              <w:top w:val="nil"/>
              <w:left w:val="single" w:sz="4" w:space="0" w:color="000000"/>
              <w:bottom w:val="single" w:sz="4" w:space="0" w:color="000000"/>
              <w:right w:val="nil"/>
            </w:tcBorders>
            <w:tcMar>
              <w:top w:w="0" w:type="dxa"/>
              <w:left w:w="108" w:type="dxa"/>
              <w:bottom w:w="0" w:type="dxa"/>
              <w:right w:w="108" w:type="dxa"/>
            </w:tcMar>
            <w:hideMark/>
          </w:tcPr>
          <w:p w:rsidR="00F0577B" w:rsidRDefault="00F0577B" w:rsidP="00F0577B">
            <w:pPr>
              <w:pStyle w:val="Standard"/>
              <w:spacing w:line="276" w:lineRule="auto"/>
            </w:pPr>
            <w:r>
              <w:t>Клуб «</w:t>
            </w:r>
            <w:proofErr w:type="spellStart"/>
            <w:r>
              <w:t>Ивушка</w:t>
            </w:r>
            <w:proofErr w:type="spellEnd"/>
            <w:r>
              <w:t xml:space="preserve">» </w:t>
            </w:r>
          </w:p>
          <w:p w:rsidR="00F0577B" w:rsidRDefault="00F0577B" w:rsidP="00F0577B">
            <w:pPr>
              <w:pStyle w:val="Standard"/>
              <w:spacing w:line="276" w:lineRule="auto"/>
            </w:pPr>
            <w:r>
              <w:t xml:space="preserve">Клуб «Юный краевед» </w:t>
            </w:r>
          </w:p>
        </w:tc>
        <w:tc>
          <w:tcPr>
            <w:tcW w:w="1699" w:type="dxa"/>
            <w:tcBorders>
              <w:top w:val="nil"/>
              <w:left w:val="single" w:sz="4" w:space="0" w:color="000000"/>
              <w:bottom w:val="single" w:sz="4" w:space="0" w:color="000000"/>
              <w:right w:val="single" w:sz="4" w:space="0" w:color="000000"/>
            </w:tcBorders>
          </w:tcPr>
          <w:p w:rsidR="00F0577B" w:rsidRDefault="00F0577B" w:rsidP="00F0577B">
            <w:pPr>
              <w:pStyle w:val="Standard"/>
              <w:spacing w:line="276" w:lineRule="auto"/>
              <w:jc w:val="center"/>
            </w:pPr>
            <w:r>
              <w:t>2004 г.</w:t>
            </w:r>
          </w:p>
          <w:p w:rsidR="00F0577B" w:rsidRDefault="00F0577B" w:rsidP="00F0577B">
            <w:pPr>
              <w:pStyle w:val="Standard"/>
              <w:spacing w:line="276" w:lineRule="auto"/>
              <w:jc w:val="center"/>
            </w:pPr>
            <w:r>
              <w:t>2004 г.</w:t>
            </w:r>
          </w:p>
        </w:tc>
        <w:tc>
          <w:tcPr>
            <w:tcW w:w="2266" w:type="dxa"/>
            <w:tcBorders>
              <w:top w:val="nil"/>
              <w:left w:val="single" w:sz="4" w:space="0" w:color="000000"/>
              <w:bottom w:val="single" w:sz="4" w:space="0" w:color="000000"/>
              <w:right w:val="single" w:sz="4" w:space="0" w:color="auto"/>
            </w:tcBorders>
            <w:tcMar>
              <w:top w:w="0" w:type="dxa"/>
              <w:left w:w="108" w:type="dxa"/>
              <w:bottom w:w="0" w:type="dxa"/>
              <w:right w:w="108" w:type="dxa"/>
            </w:tcMar>
            <w:hideMark/>
          </w:tcPr>
          <w:p w:rsidR="00F0577B" w:rsidRDefault="00F0577B" w:rsidP="00F0577B">
            <w:pPr>
              <w:pStyle w:val="Standard"/>
              <w:spacing w:line="276" w:lineRule="auto"/>
            </w:pPr>
            <w:r>
              <w:t xml:space="preserve">20-25 лет  </w:t>
            </w:r>
          </w:p>
          <w:p w:rsidR="00F0577B" w:rsidRDefault="00F0577B" w:rsidP="00F0577B">
            <w:pPr>
              <w:pStyle w:val="Standard"/>
              <w:spacing w:line="276" w:lineRule="auto"/>
            </w:pPr>
            <w:r>
              <w:t xml:space="preserve">дети </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577B" w:rsidRDefault="00F0577B" w:rsidP="00F0577B">
            <w:pPr>
              <w:pStyle w:val="Standard"/>
              <w:spacing w:line="276" w:lineRule="auto"/>
            </w:pPr>
            <w:proofErr w:type="spellStart"/>
            <w:r>
              <w:t>Козьминская</w:t>
            </w:r>
            <w:proofErr w:type="spellEnd"/>
            <w:r>
              <w:t xml:space="preserve"> сельская библиотека-филиал</w:t>
            </w:r>
          </w:p>
        </w:tc>
      </w:tr>
      <w:tr w:rsidR="00F0577B" w:rsidTr="004C0C36">
        <w:tc>
          <w:tcPr>
            <w:tcW w:w="505" w:type="dxa"/>
            <w:tcBorders>
              <w:top w:val="nil"/>
              <w:left w:val="single" w:sz="4" w:space="0" w:color="000000"/>
              <w:bottom w:val="single" w:sz="4" w:space="0" w:color="000000"/>
              <w:right w:val="nil"/>
            </w:tcBorders>
            <w:tcMar>
              <w:top w:w="0" w:type="dxa"/>
              <w:left w:w="108" w:type="dxa"/>
              <w:bottom w:w="0" w:type="dxa"/>
              <w:right w:w="108" w:type="dxa"/>
            </w:tcMar>
            <w:hideMark/>
          </w:tcPr>
          <w:p w:rsidR="00F0577B" w:rsidRDefault="00F0577B" w:rsidP="00F0577B">
            <w:pPr>
              <w:pStyle w:val="Standard"/>
              <w:tabs>
                <w:tab w:val="left" w:pos="6240"/>
              </w:tabs>
              <w:spacing w:line="276" w:lineRule="auto"/>
              <w:jc w:val="center"/>
            </w:pPr>
            <w:r>
              <w:t>11</w:t>
            </w:r>
          </w:p>
          <w:p w:rsidR="00F0577B" w:rsidRDefault="00F0577B" w:rsidP="00F0577B">
            <w:pPr>
              <w:pStyle w:val="Standard"/>
              <w:tabs>
                <w:tab w:val="left" w:pos="6240"/>
              </w:tabs>
              <w:spacing w:line="276" w:lineRule="auto"/>
              <w:jc w:val="center"/>
            </w:pPr>
            <w:r>
              <w:t>12</w:t>
            </w:r>
          </w:p>
          <w:p w:rsidR="00F0577B" w:rsidRDefault="00F0577B" w:rsidP="00F0577B">
            <w:pPr>
              <w:pStyle w:val="Standard"/>
              <w:tabs>
                <w:tab w:val="left" w:pos="6240"/>
              </w:tabs>
              <w:spacing w:line="276" w:lineRule="auto"/>
              <w:jc w:val="center"/>
            </w:pPr>
          </w:p>
        </w:tc>
        <w:tc>
          <w:tcPr>
            <w:tcW w:w="3149" w:type="dxa"/>
            <w:tcBorders>
              <w:top w:val="nil"/>
              <w:left w:val="single" w:sz="4" w:space="0" w:color="000000"/>
              <w:bottom w:val="single" w:sz="4" w:space="0" w:color="000000"/>
              <w:right w:val="nil"/>
            </w:tcBorders>
            <w:tcMar>
              <w:top w:w="0" w:type="dxa"/>
              <w:left w:w="108" w:type="dxa"/>
              <w:bottom w:w="0" w:type="dxa"/>
              <w:right w:w="108" w:type="dxa"/>
            </w:tcMar>
            <w:hideMark/>
          </w:tcPr>
          <w:p w:rsidR="00F0577B" w:rsidRDefault="00F0577B" w:rsidP="00F0577B">
            <w:pPr>
              <w:pStyle w:val="Standard"/>
              <w:spacing w:line="276" w:lineRule="auto"/>
            </w:pPr>
            <w:r>
              <w:t>Клуб «Сундучок краеведа»</w:t>
            </w:r>
          </w:p>
          <w:p w:rsidR="00F0577B" w:rsidRDefault="00F0577B" w:rsidP="00406E7A">
            <w:pPr>
              <w:pStyle w:val="Standard"/>
              <w:spacing w:line="276" w:lineRule="auto"/>
            </w:pPr>
            <w:r>
              <w:t>Клуб «Ромашка белая»</w:t>
            </w:r>
          </w:p>
        </w:tc>
        <w:tc>
          <w:tcPr>
            <w:tcW w:w="1699" w:type="dxa"/>
            <w:tcBorders>
              <w:top w:val="nil"/>
              <w:left w:val="single" w:sz="4" w:space="0" w:color="000000"/>
              <w:bottom w:val="single" w:sz="4" w:space="0" w:color="000000"/>
              <w:right w:val="single" w:sz="4" w:space="0" w:color="000000"/>
            </w:tcBorders>
          </w:tcPr>
          <w:p w:rsidR="00F0577B" w:rsidRDefault="00F0577B" w:rsidP="00F0577B">
            <w:pPr>
              <w:pStyle w:val="Standard"/>
              <w:spacing w:line="276" w:lineRule="auto"/>
              <w:jc w:val="center"/>
            </w:pPr>
            <w:r>
              <w:t>2010 г.</w:t>
            </w:r>
          </w:p>
          <w:p w:rsidR="00F0577B" w:rsidRDefault="00F0577B" w:rsidP="00F0577B">
            <w:pPr>
              <w:pStyle w:val="Standard"/>
              <w:spacing w:line="276" w:lineRule="auto"/>
              <w:jc w:val="center"/>
            </w:pPr>
            <w:r>
              <w:t>2011 г.</w:t>
            </w:r>
          </w:p>
        </w:tc>
        <w:tc>
          <w:tcPr>
            <w:tcW w:w="2266" w:type="dxa"/>
            <w:tcBorders>
              <w:top w:val="nil"/>
              <w:left w:val="single" w:sz="4" w:space="0" w:color="000000"/>
              <w:bottom w:val="single" w:sz="4" w:space="0" w:color="000000"/>
              <w:right w:val="single" w:sz="4" w:space="0" w:color="auto"/>
            </w:tcBorders>
            <w:tcMar>
              <w:top w:w="0" w:type="dxa"/>
              <w:left w:w="108" w:type="dxa"/>
              <w:bottom w:w="0" w:type="dxa"/>
              <w:right w:w="108" w:type="dxa"/>
            </w:tcMar>
            <w:hideMark/>
          </w:tcPr>
          <w:p w:rsidR="00F0577B" w:rsidRDefault="00F0577B" w:rsidP="00F0577B">
            <w:pPr>
              <w:pStyle w:val="Standard"/>
              <w:spacing w:line="276" w:lineRule="auto"/>
            </w:pPr>
            <w:r>
              <w:t xml:space="preserve">дети до 14 лет </w:t>
            </w:r>
            <w:proofErr w:type="spellStart"/>
            <w:r>
              <w:t>женщ</w:t>
            </w:r>
            <w:proofErr w:type="spellEnd"/>
            <w:r>
              <w:t xml:space="preserve">. от 25 до 45 лет </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577B" w:rsidRDefault="00F0577B" w:rsidP="00F0577B">
            <w:pPr>
              <w:pStyle w:val="Standard"/>
              <w:spacing w:line="276" w:lineRule="auto"/>
            </w:pPr>
            <w:proofErr w:type="spellStart"/>
            <w:r>
              <w:t>Кошелевская</w:t>
            </w:r>
            <w:proofErr w:type="spellEnd"/>
            <w:r>
              <w:t xml:space="preserve"> сельская библиотека-филиал</w:t>
            </w:r>
          </w:p>
        </w:tc>
      </w:tr>
      <w:tr w:rsidR="00F0577B" w:rsidTr="004C0C36">
        <w:tc>
          <w:tcPr>
            <w:tcW w:w="505" w:type="dxa"/>
            <w:tcBorders>
              <w:top w:val="nil"/>
              <w:left w:val="single" w:sz="4" w:space="0" w:color="000000"/>
              <w:bottom w:val="single" w:sz="4" w:space="0" w:color="000000"/>
              <w:right w:val="nil"/>
            </w:tcBorders>
            <w:tcMar>
              <w:top w:w="0" w:type="dxa"/>
              <w:left w:w="108" w:type="dxa"/>
              <w:bottom w:w="0" w:type="dxa"/>
              <w:right w:w="108" w:type="dxa"/>
            </w:tcMar>
            <w:hideMark/>
          </w:tcPr>
          <w:p w:rsidR="00F0577B" w:rsidRDefault="00F0577B" w:rsidP="00F0577B">
            <w:pPr>
              <w:pStyle w:val="Standard"/>
              <w:tabs>
                <w:tab w:val="left" w:pos="6240"/>
              </w:tabs>
              <w:spacing w:line="276" w:lineRule="auto"/>
              <w:jc w:val="center"/>
            </w:pPr>
            <w:r>
              <w:t>13</w:t>
            </w:r>
          </w:p>
          <w:p w:rsidR="00F0577B" w:rsidRDefault="00F0577B" w:rsidP="00F0577B">
            <w:pPr>
              <w:pStyle w:val="Standard"/>
              <w:tabs>
                <w:tab w:val="left" w:pos="6240"/>
              </w:tabs>
              <w:spacing w:line="276" w:lineRule="auto"/>
              <w:jc w:val="center"/>
            </w:pPr>
            <w:r>
              <w:t>14</w:t>
            </w:r>
          </w:p>
          <w:p w:rsidR="00F0577B" w:rsidRDefault="00F0577B" w:rsidP="00F0577B">
            <w:pPr>
              <w:pStyle w:val="Standard"/>
              <w:tabs>
                <w:tab w:val="left" w:pos="6240"/>
              </w:tabs>
              <w:spacing w:line="276" w:lineRule="auto"/>
              <w:jc w:val="center"/>
            </w:pPr>
            <w:r>
              <w:t>15</w:t>
            </w:r>
          </w:p>
        </w:tc>
        <w:tc>
          <w:tcPr>
            <w:tcW w:w="3149" w:type="dxa"/>
            <w:tcBorders>
              <w:top w:val="nil"/>
              <w:left w:val="single" w:sz="4" w:space="0" w:color="000000"/>
              <w:bottom w:val="single" w:sz="4" w:space="0" w:color="000000"/>
              <w:right w:val="nil"/>
            </w:tcBorders>
            <w:tcMar>
              <w:top w:w="0" w:type="dxa"/>
              <w:left w:w="108" w:type="dxa"/>
              <w:bottom w:w="0" w:type="dxa"/>
              <w:right w:w="108" w:type="dxa"/>
            </w:tcMar>
            <w:hideMark/>
          </w:tcPr>
          <w:p w:rsidR="00F0577B" w:rsidRDefault="00F0577B" w:rsidP="00F0577B">
            <w:pPr>
              <w:pStyle w:val="Standard"/>
              <w:spacing w:line="276" w:lineRule="auto"/>
            </w:pPr>
            <w:r>
              <w:t xml:space="preserve">Клуб «Нам года - не беда» </w:t>
            </w:r>
          </w:p>
          <w:p w:rsidR="00F0577B" w:rsidRDefault="00F0577B" w:rsidP="00F0577B">
            <w:pPr>
              <w:pStyle w:val="Standard"/>
              <w:spacing w:line="276" w:lineRule="auto"/>
            </w:pPr>
            <w:r>
              <w:t>Клуб «Юный натуралист»</w:t>
            </w:r>
          </w:p>
          <w:p w:rsidR="00F0577B" w:rsidRDefault="00F0577B" w:rsidP="00F0577B">
            <w:pPr>
              <w:pStyle w:val="Standard"/>
              <w:spacing w:line="276" w:lineRule="auto"/>
            </w:pPr>
            <w:r>
              <w:t>Клуб «Следопыт»</w:t>
            </w:r>
          </w:p>
        </w:tc>
        <w:tc>
          <w:tcPr>
            <w:tcW w:w="1699" w:type="dxa"/>
            <w:tcBorders>
              <w:top w:val="nil"/>
              <w:left w:val="single" w:sz="4" w:space="0" w:color="000000"/>
              <w:bottom w:val="single" w:sz="4" w:space="0" w:color="000000"/>
              <w:right w:val="single" w:sz="4" w:space="0" w:color="000000"/>
            </w:tcBorders>
          </w:tcPr>
          <w:p w:rsidR="00F0577B" w:rsidRDefault="00F0577B" w:rsidP="00F0577B">
            <w:pPr>
              <w:pStyle w:val="Standard"/>
              <w:spacing w:line="276" w:lineRule="auto"/>
              <w:jc w:val="center"/>
            </w:pPr>
            <w:r>
              <w:t>1997 г.</w:t>
            </w:r>
          </w:p>
          <w:p w:rsidR="00F0577B" w:rsidRDefault="00F0577B" w:rsidP="00F0577B">
            <w:pPr>
              <w:pStyle w:val="Standard"/>
              <w:spacing w:line="276" w:lineRule="auto"/>
              <w:jc w:val="center"/>
            </w:pPr>
            <w:r>
              <w:t>2014г.</w:t>
            </w:r>
          </w:p>
          <w:p w:rsidR="00F0577B" w:rsidRDefault="00F0577B" w:rsidP="00F0577B">
            <w:pPr>
              <w:pStyle w:val="Standard"/>
              <w:spacing w:line="276" w:lineRule="auto"/>
              <w:jc w:val="center"/>
            </w:pPr>
            <w:r>
              <w:t>2014 г.</w:t>
            </w:r>
          </w:p>
        </w:tc>
        <w:tc>
          <w:tcPr>
            <w:tcW w:w="2266" w:type="dxa"/>
            <w:tcBorders>
              <w:top w:val="nil"/>
              <w:left w:val="single" w:sz="4" w:space="0" w:color="000000"/>
              <w:bottom w:val="single" w:sz="4" w:space="0" w:color="000000"/>
              <w:right w:val="single" w:sz="4" w:space="0" w:color="auto"/>
            </w:tcBorders>
            <w:tcMar>
              <w:top w:w="0" w:type="dxa"/>
              <w:left w:w="108" w:type="dxa"/>
              <w:bottom w:w="0" w:type="dxa"/>
              <w:right w:w="108" w:type="dxa"/>
            </w:tcMar>
            <w:hideMark/>
          </w:tcPr>
          <w:p w:rsidR="00F0577B" w:rsidRDefault="00F0577B" w:rsidP="00F0577B">
            <w:pPr>
              <w:pStyle w:val="Standard"/>
              <w:spacing w:line="276" w:lineRule="auto"/>
            </w:pPr>
            <w:r>
              <w:t xml:space="preserve">пожилые люди </w:t>
            </w:r>
          </w:p>
          <w:p w:rsidR="00F0577B" w:rsidRDefault="00F0577B" w:rsidP="00F0577B">
            <w:pPr>
              <w:pStyle w:val="Standard"/>
              <w:spacing w:line="276" w:lineRule="auto"/>
            </w:pPr>
            <w:r>
              <w:t xml:space="preserve">дети </w:t>
            </w:r>
          </w:p>
          <w:p w:rsidR="00F0577B" w:rsidRDefault="00F0577B" w:rsidP="00F0577B">
            <w:pPr>
              <w:pStyle w:val="Standard"/>
              <w:spacing w:line="276" w:lineRule="auto"/>
            </w:pPr>
            <w:r>
              <w:t xml:space="preserve">дети (11-15 лет) </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577B" w:rsidRDefault="00F0577B" w:rsidP="00F0577B">
            <w:pPr>
              <w:pStyle w:val="Standard"/>
              <w:spacing w:line="276" w:lineRule="auto"/>
            </w:pPr>
            <w:proofErr w:type="spellStart"/>
            <w:r>
              <w:t>Краснорыбницкая</w:t>
            </w:r>
            <w:proofErr w:type="spellEnd"/>
          </w:p>
          <w:p w:rsidR="00F0577B" w:rsidRDefault="00F0577B" w:rsidP="00F0577B">
            <w:pPr>
              <w:pStyle w:val="Standard"/>
              <w:spacing w:line="276" w:lineRule="auto"/>
            </w:pPr>
            <w:r>
              <w:t xml:space="preserve"> сельская библиотека-филиал</w:t>
            </w:r>
          </w:p>
        </w:tc>
      </w:tr>
      <w:tr w:rsidR="00F0577B" w:rsidTr="004C0C36">
        <w:trPr>
          <w:trHeight w:val="789"/>
        </w:trPr>
        <w:tc>
          <w:tcPr>
            <w:tcW w:w="505" w:type="dxa"/>
            <w:tcBorders>
              <w:top w:val="nil"/>
              <w:left w:val="single" w:sz="4" w:space="0" w:color="000000"/>
              <w:bottom w:val="single" w:sz="4" w:space="0" w:color="000000"/>
              <w:right w:val="nil"/>
            </w:tcBorders>
            <w:tcMar>
              <w:top w:w="0" w:type="dxa"/>
              <w:left w:w="108" w:type="dxa"/>
              <w:bottom w:w="0" w:type="dxa"/>
              <w:right w:w="108" w:type="dxa"/>
            </w:tcMar>
            <w:hideMark/>
          </w:tcPr>
          <w:p w:rsidR="00F0577B" w:rsidRDefault="00F0577B" w:rsidP="00F0577B">
            <w:pPr>
              <w:pStyle w:val="Standard"/>
              <w:tabs>
                <w:tab w:val="left" w:pos="6240"/>
              </w:tabs>
              <w:spacing w:line="276" w:lineRule="auto"/>
              <w:jc w:val="center"/>
            </w:pPr>
            <w:r>
              <w:t>16</w:t>
            </w:r>
          </w:p>
          <w:p w:rsidR="00F0577B" w:rsidRDefault="00F0577B" w:rsidP="00F0577B">
            <w:pPr>
              <w:pStyle w:val="Standard"/>
              <w:tabs>
                <w:tab w:val="left" w:pos="6240"/>
              </w:tabs>
              <w:spacing w:line="276" w:lineRule="auto"/>
              <w:jc w:val="center"/>
            </w:pPr>
            <w:r>
              <w:t>17</w:t>
            </w:r>
          </w:p>
        </w:tc>
        <w:tc>
          <w:tcPr>
            <w:tcW w:w="3149" w:type="dxa"/>
            <w:tcBorders>
              <w:top w:val="nil"/>
              <w:left w:val="single" w:sz="4" w:space="0" w:color="000000"/>
              <w:bottom w:val="single" w:sz="4" w:space="0" w:color="000000"/>
              <w:right w:val="nil"/>
            </w:tcBorders>
            <w:tcMar>
              <w:top w:w="0" w:type="dxa"/>
              <w:left w:w="108" w:type="dxa"/>
              <w:bottom w:w="0" w:type="dxa"/>
              <w:right w:w="108" w:type="dxa"/>
            </w:tcMar>
            <w:hideMark/>
          </w:tcPr>
          <w:p w:rsidR="00F0577B" w:rsidRDefault="00F0577B" w:rsidP="00F0577B">
            <w:pPr>
              <w:pStyle w:val="Standard"/>
              <w:spacing w:line="276" w:lineRule="auto"/>
            </w:pPr>
            <w:r>
              <w:t xml:space="preserve">Клуб «Гармония » </w:t>
            </w:r>
          </w:p>
          <w:p w:rsidR="00F0577B" w:rsidRDefault="00F0577B" w:rsidP="00F0577B">
            <w:pPr>
              <w:pStyle w:val="Standard"/>
              <w:spacing w:line="276" w:lineRule="auto"/>
            </w:pPr>
            <w:r>
              <w:t xml:space="preserve">Клуб «Родничок» </w:t>
            </w:r>
          </w:p>
        </w:tc>
        <w:tc>
          <w:tcPr>
            <w:tcW w:w="1699" w:type="dxa"/>
            <w:tcBorders>
              <w:top w:val="nil"/>
              <w:left w:val="single" w:sz="4" w:space="0" w:color="000000"/>
              <w:bottom w:val="single" w:sz="4" w:space="0" w:color="000000"/>
              <w:right w:val="single" w:sz="4" w:space="0" w:color="000000"/>
            </w:tcBorders>
          </w:tcPr>
          <w:p w:rsidR="00F0577B" w:rsidRDefault="00F0577B" w:rsidP="00F0577B">
            <w:pPr>
              <w:pStyle w:val="Standard"/>
              <w:spacing w:line="276" w:lineRule="auto"/>
              <w:jc w:val="center"/>
            </w:pPr>
            <w:r>
              <w:t>2016 г.</w:t>
            </w:r>
          </w:p>
          <w:p w:rsidR="00F0577B" w:rsidRDefault="00F0577B" w:rsidP="00F0577B">
            <w:pPr>
              <w:pStyle w:val="Standard"/>
              <w:spacing w:line="276" w:lineRule="auto"/>
              <w:jc w:val="center"/>
            </w:pPr>
            <w:r>
              <w:t>2010 г.</w:t>
            </w:r>
          </w:p>
        </w:tc>
        <w:tc>
          <w:tcPr>
            <w:tcW w:w="2266" w:type="dxa"/>
            <w:tcBorders>
              <w:top w:val="nil"/>
              <w:left w:val="single" w:sz="4" w:space="0" w:color="000000"/>
              <w:bottom w:val="single" w:sz="4" w:space="0" w:color="000000"/>
              <w:right w:val="single" w:sz="4" w:space="0" w:color="auto"/>
            </w:tcBorders>
            <w:tcMar>
              <w:top w:w="0" w:type="dxa"/>
              <w:left w:w="108" w:type="dxa"/>
              <w:bottom w:w="0" w:type="dxa"/>
              <w:right w:w="108" w:type="dxa"/>
            </w:tcMar>
            <w:hideMark/>
          </w:tcPr>
          <w:p w:rsidR="00F0577B" w:rsidRDefault="00F0577B" w:rsidP="00F0577B">
            <w:pPr>
              <w:pStyle w:val="Standard"/>
              <w:spacing w:line="276" w:lineRule="auto"/>
            </w:pPr>
            <w:r>
              <w:t xml:space="preserve">женщины от 30 лет </w:t>
            </w:r>
          </w:p>
          <w:p w:rsidR="00F0577B" w:rsidRDefault="00F0577B" w:rsidP="00F0577B">
            <w:pPr>
              <w:pStyle w:val="Standard"/>
              <w:spacing w:line="276" w:lineRule="auto"/>
            </w:pPr>
            <w:r>
              <w:t>дети</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577B" w:rsidRDefault="00F0577B" w:rsidP="00F0577B">
            <w:pPr>
              <w:pStyle w:val="Standard"/>
              <w:spacing w:line="276" w:lineRule="auto"/>
            </w:pPr>
            <w:proofErr w:type="spellStart"/>
            <w:r>
              <w:t>Куракинская</w:t>
            </w:r>
            <w:proofErr w:type="spellEnd"/>
            <w:r>
              <w:t xml:space="preserve"> сельская библиотека-филиал</w:t>
            </w:r>
          </w:p>
        </w:tc>
      </w:tr>
      <w:tr w:rsidR="00F0577B" w:rsidTr="004C0C36">
        <w:tc>
          <w:tcPr>
            <w:tcW w:w="505" w:type="dxa"/>
            <w:tcBorders>
              <w:top w:val="nil"/>
              <w:left w:val="single" w:sz="4" w:space="0" w:color="000000"/>
              <w:bottom w:val="single" w:sz="4" w:space="0" w:color="000000"/>
              <w:right w:val="nil"/>
            </w:tcBorders>
            <w:tcMar>
              <w:top w:w="0" w:type="dxa"/>
              <w:left w:w="108" w:type="dxa"/>
              <w:bottom w:w="0" w:type="dxa"/>
              <w:right w:w="108" w:type="dxa"/>
            </w:tcMar>
            <w:hideMark/>
          </w:tcPr>
          <w:p w:rsidR="00F0577B" w:rsidRDefault="00F0577B" w:rsidP="00F0577B">
            <w:pPr>
              <w:pStyle w:val="Standard"/>
              <w:tabs>
                <w:tab w:val="left" w:pos="6240"/>
              </w:tabs>
              <w:spacing w:line="276" w:lineRule="auto"/>
              <w:jc w:val="center"/>
            </w:pPr>
            <w:r>
              <w:t>18</w:t>
            </w:r>
          </w:p>
        </w:tc>
        <w:tc>
          <w:tcPr>
            <w:tcW w:w="3149" w:type="dxa"/>
            <w:tcBorders>
              <w:top w:val="nil"/>
              <w:left w:val="single" w:sz="4" w:space="0" w:color="000000"/>
              <w:bottom w:val="single" w:sz="4" w:space="0" w:color="000000"/>
              <w:right w:val="nil"/>
            </w:tcBorders>
            <w:tcMar>
              <w:top w:w="0" w:type="dxa"/>
              <w:left w:w="108" w:type="dxa"/>
              <w:bottom w:w="0" w:type="dxa"/>
              <w:right w:w="108" w:type="dxa"/>
            </w:tcMar>
            <w:hideMark/>
          </w:tcPr>
          <w:p w:rsidR="00F0577B" w:rsidRDefault="00F0577B" w:rsidP="00F0577B">
            <w:pPr>
              <w:pStyle w:val="Standard"/>
              <w:spacing w:line="276" w:lineRule="auto"/>
            </w:pPr>
            <w:r>
              <w:t xml:space="preserve">Клуб «Лазурь» </w:t>
            </w:r>
          </w:p>
        </w:tc>
        <w:tc>
          <w:tcPr>
            <w:tcW w:w="1699" w:type="dxa"/>
            <w:tcBorders>
              <w:top w:val="nil"/>
              <w:left w:val="single" w:sz="4" w:space="0" w:color="000000"/>
              <w:bottom w:val="single" w:sz="4" w:space="0" w:color="000000"/>
              <w:right w:val="single" w:sz="4" w:space="0" w:color="000000"/>
            </w:tcBorders>
          </w:tcPr>
          <w:p w:rsidR="00F0577B" w:rsidRDefault="00F0577B" w:rsidP="00F0577B">
            <w:pPr>
              <w:pStyle w:val="Standard"/>
              <w:spacing w:line="276" w:lineRule="auto"/>
              <w:jc w:val="center"/>
            </w:pPr>
            <w:r>
              <w:t>2003 г.</w:t>
            </w:r>
          </w:p>
        </w:tc>
        <w:tc>
          <w:tcPr>
            <w:tcW w:w="2266" w:type="dxa"/>
            <w:tcBorders>
              <w:top w:val="nil"/>
              <w:left w:val="single" w:sz="4" w:space="0" w:color="000000"/>
              <w:bottom w:val="single" w:sz="4" w:space="0" w:color="000000"/>
              <w:right w:val="single" w:sz="4" w:space="0" w:color="auto"/>
            </w:tcBorders>
            <w:tcMar>
              <w:top w:w="0" w:type="dxa"/>
              <w:left w:w="108" w:type="dxa"/>
              <w:bottom w:w="0" w:type="dxa"/>
              <w:right w:w="108" w:type="dxa"/>
            </w:tcMar>
            <w:hideMark/>
          </w:tcPr>
          <w:p w:rsidR="00F0577B" w:rsidRDefault="00F0577B" w:rsidP="00F0577B">
            <w:pPr>
              <w:pStyle w:val="Standard"/>
              <w:spacing w:line="276" w:lineRule="auto"/>
            </w:pPr>
            <w:r>
              <w:t>дети среднего возраста</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577B" w:rsidRDefault="00F0577B" w:rsidP="00F0577B">
            <w:pPr>
              <w:pStyle w:val="Standard"/>
              <w:spacing w:line="276" w:lineRule="auto"/>
            </w:pPr>
            <w:r>
              <w:t>Никольская сельская библиотека-филиал</w:t>
            </w:r>
          </w:p>
        </w:tc>
      </w:tr>
      <w:tr w:rsidR="00F0577B" w:rsidTr="004C0C36">
        <w:tc>
          <w:tcPr>
            <w:tcW w:w="505" w:type="dxa"/>
            <w:tcBorders>
              <w:top w:val="nil"/>
              <w:left w:val="single" w:sz="4" w:space="0" w:color="000000"/>
              <w:bottom w:val="single" w:sz="4" w:space="0" w:color="000000"/>
              <w:right w:val="nil"/>
            </w:tcBorders>
            <w:tcMar>
              <w:top w:w="0" w:type="dxa"/>
              <w:left w:w="108" w:type="dxa"/>
              <w:bottom w:w="0" w:type="dxa"/>
              <w:right w:w="108" w:type="dxa"/>
            </w:tcMar>
            <w:hideMark/>
          </w:tcPr>
          <w:p w:rsidR="00F0577B" w:rsidRDefault="00F0577B" w:rsidP="00F0577B">
            <w:pPr>
              <w:pStyle w:val="Standard"/>
              <w:tabs>
                <w:tab w:val="left" w:pos="6240"/>
              </w:tabs>
              <w:spacing w:line="276" w:lineRule="auto"/>
              <w:jc w:val="center"/>
            </w:pPr>
            <w:r>
              <w:t>1920</w:t>
            </w:r>
          </w:p>
          <w:p w:rsidR="00F0577B" w:rsidRDefault="00F0577B" w:rsidP="00F0577B">
            <w:pPr>
              <w:pStyle w:val="Standard"/>
              <w:tabs>
                <w:tab w:val="left" w:pos="6240"/>
              </w:tabs>
              <w:spacing w:line="276" w:lineRule="auto"/>
              <w:jc w:val="center"/>
            </w:pPr>
            <w:r>
              <w:t>21</w:t>
            </w:r>
          </w:p>
        </w:tc>
        <w:tc>
          <w:tcPr>
            <w:tcW w:w="3149" w:type="dxa"/>
            <w:tcBorders>
              <w:top w:val="nil"/>
              <w:left w:val="single" w:sz="4" w:space="0" w:color="000000"/>
              <w:bottom w:val="single" w:sz="4" w:space="0" w:color="000000"/>
              <w:right w:val="nil"/>
            </w:tcBorders>
            <w:tcMar>
              <w:top w:w="0" w:type="dxa"/>
              <w:left w:w="108" w:type="dxa"/>
              <w:bottom w:w="0" w:type="dxa"/>
              <w:right w:w="108" w:type="dxa"/>
            </w:tcMar>
            <w:hideMark/>
          </w:tcPr>
          <w:p w:rsidR="00F0577B" w:rsidRDefault="00F0577B" w:rsidP="00F0577B">
            <w:pPr>
              <w:pStyle w:val="Standard"/>
              <w:spacing w:line="276" w:lineRule="auto"/>
            </w:pPr>
            <w:r>
              <w:t xml:space="preserve">Клуб «Катерина» </w:t>
            </w:r>
          </w:p>
          <w:p w:rsidR="00F0577B" w:rsidRDefault="00F0577B" w:rsidP="00F0577B">
            <w:pPr>
              <w:pStyle w:val="Standard"/>
              <w:spacing w:line="276" w:lineRule="auto"/>
              <w:jc w:val="both"/>
            </w:pPr>
            <w:r>
              <w:t xml:space="preserve">Клуб «Книжная паутина» </w:t>
            </w:r>
          </w:p>
          <w:p w:rsidR="00F0577B" w:rsidRDefault="00F0577B" w:rsidP="00F0577B">
            <w:pPr>
              <w:pStyle w:val="Standard"/>
              <w:spacing w:line="276" w:lineRule="auto"/>
            </w:pPr>
            <w:r>
              <w:t>Клуб «</w:t>
            </w:r>
            <w:proofErr w:type="spellStart"/>
            <w:r>
              <w:t>Чудодетки</w:t>
            </w:r>
            <w:proofErr w:type="spellEnd"/>
            <w:r>
              <w:t xml:space="preserve">» </w:t>
            </w:r>
          </w:p>
        </w:tc>
        <w:tc>
          <w:tcPr>
            <w:tcW w:w="1699" w:type="dxa"/>
            <w:tcBorders>
              <w:top w:val="nil"/>
              <w:left w:val="single" w:sz="4" w:space="0" w:color="000000"/>
              <w:bottom w:val="single" w:sz="4" w:space="0" w:color="000000"/>
              <w:right w:val="single" w:sz="4" w:space="0" w:color="000000"/>
            </w:tcBorders>
          </w:tcPr>
          <w:p w:rsidR="00F0577B" w:rsidRDefault="00F0577B" w:rsidP="00F0577B">
            <w:pPr>
              <w:pStyle w:val="Standard"/>
              <w:spacing w:line="276" w:lineRule="auto"/>
              <w:jc w:val="center"/>
            </w:pPr>
            <w:r>
              <w:t>2001 г.</w:t>
            </w:r>
          </w:p>
          <w:p w:rsidR="00F0577B" w:rsidRDefault="00F0577B" w:rsidP="00F0577B">
            <w:pPr>
              <w:pStyle w:val="Standard"/>
              <w:spacing w:line="276" w:lineRule="auto"/>
              <w:jc w:val="center"/>
            </w:pPr>
            <w:r>
              <w:t>2011 г.</w:t>
            </w:r>
          </w:p>
          <w:p w:rsidR="00F0577B" w:rsidRDefault="00F0577B" w:rsidP="00F0577B">
            <w:pPr>
              <w:pStyle w:val="Standard"/>
              <w:spacing w:line="276" w:lineRule="auto"/>
              <w:jc w:val="center"/>
            </w:pPr>
            <w:r>
              <w:t>2018 г.</w:t>
            </w:r>
          </w:p>
        </w:tc>
        <w:tc>
          <w:tcPr>
            <w:tcW w:w="2266" w:type="dxa"/>
            <w:tcBorders>
              <w:top w:val="nil"/>
              <w:left w:val="single" w:sz="4" w:space="0" w:color="000000"/>
              <w:bottom w:val="single" w:sz="4" w:space="0" w:color="000000"/>
              <w:right w:val="single" w:sz="4" w:space="0" w:color="auto"/>
            </w:tcBorders>
            <w:tcMar>
              <w:top w:w="0" w:type="dxa"/>
              <w:left w:w="108" w:type="dxa"/>
              <w:bottom w:w="0" w:type="dxa"/>
              <w:right w:w="108" w:type="dxa"/>
            </w:tcMar>
            <w:hideMark/>
          </w:tcPr>
          <w:p w:rsidR="00F0577B" w:rsidRDefault="00F0577B" w:rsidP="00F0577B">
            <w:pPr>
              <w:pStyle w:val="Standard"/>
              <w:spacing w:line="276" w:lineRule="auto"/>
            </w:pPr>
            <w:r>
              <w:t>женщины  25-35 л</w:t>
            </w:r>
          </w:p>
          <w:p w:rsidR="00F0577B" w:rsidRDefault="00F0577B" w:rsidP="00F0577B">
            <w:pPr>
              <w:pStyle w:val="Standard"/>
              <w:spacing w:line="276" w:lineRule="auto"/>
            </w:pPr>
            <w:r>
              <w:t>подростки</w:t>
            </w:r>
          </w:p>
          <w:p w:rsidR="00F0577B" w:rsidRDefault="00F0577B" w:rsidP="00F0577B">
            <w:pPr>
              <w:pStyle w:val="Standard"/>
              <w:spacing w:line="276" w:lineRule="auto"/>
            </w:pPr>
            <w:r>
              <w:t>дошкольники</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577B" w:rsidRDefault="00F0577B" w:rsidP="00F0577B">
            <w:pPr>
              <w:pStyle w:val="Standard"/>
              <w:spacing w:line="276" w:lineRule="auto"/>
            </w:pPr>
            <w:proofErr w:type="spellStart"/>
            <w:r>
              <w:t>Никуличинская</w:t>
            </w:r>
            <w:proofErr w:type="spellEnd"/>
            <w:r>
              <w:t xml:space="preserve"> сельская библиотека-филиал</w:t>
            </w:r>
          </w:p>
        </w:tc>
      </w:tr>
      <w:tr w:rsidR="00F0577B" w:rsidTr="004C0C36">
        <w:trPr>
          <w:trHeight w:val="848"/>
        </w:trPr>
        <w:tc>
          <w:tcPr>
            <w:tcW w:w="5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577B" w:rsidRDefault="00F0577B" w:rsidP="00F0577B">
            <w:pPr>
              <w:pStyle w:val="Standard"/>
              <w:tabs>
                <w:tab w:val="left" w:pos="6240"/>
              </w:tabs>
              <w:spacing w:line="276" w:lineRule="auto"/>
              <w:jc w:val="center"/>
            </w:pPr>
            <w:r>
              <w:t>22</w:t>
            </w:r>
          </w:p>
          <w:p w:rsidR="00F0577B" w:rsidRDefault="00F0577B" w:rsidP="00F0577B">
            <w:pPr>
              <w:pStyle w:val="Standard"/>
              <w:tabs>
                <w:tab w:val="left" w:pos="6240"/>
              </w:tabs>
              <w:spacing w:line="276" w:lineRule="auto"/>
              <w:jc w:val="center"/>
            </w:pPr>
            <w:r>
              <w:t>23</w:t>
            </w:r>
          </w:p>
        </w:tc>
        <w:tc>
          <w:tcPr>
            <w:tcW w:w="31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577B" w:rsidRDefault="00F0577B" w:rsidP="00F0577B">
            <w:pPr>
              <w:pStyle w:val="Standard"/>
              <w:spacing w:line="276" w:lineRule="auto"/>
            </w:pPr>
            <w:r>
              <w:t xml:space="preserve">Клуб «Женское счастье» </w:t>
            </w:r>
          </w:p>
          <w:p w:rsidR="00F0577B" w:rsidRDefault="00F0577B" w:rsidP="00F0577B">
            <w:pPr>
              <w:pStyle w:val="Standard"/>
              <w:spacing w:line="276" w:lineRule="auto"/>
            </w:pPr>
            <w:r>
              <w:t>Клуб «</w:t>
            </w:r>
            <w:proofErr w:type="spellStart"/>
            <w:r>
              <w:t>Эко-мир</w:t>
            </w:r>
            <w:proofErr w:type="spellEnd"/>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F0577B" w:rsidRDefault="00F0577B" w:rsidP="00F0577B">
            <w:pPr>
              <w:pStyle w:val="Standard"/>
              <w:spacing w:line="276" w:lineRule="auto"/>
              <w:jc w:val="center"/>
            </w:pPr>
            <w:r>
              <w:t>2010 г.</w:t>
            </w:r>
          </w:p>
          <w:p w:rsidR="00F0577B" w:rsidRDefault="00F0577B" w:rsidP="00F0577B">
            <w:pPr>
              <w:pStyle w:val="Standard"/>
              <w:spacing w:line="276" w:lineRule="auto"/>
              <w:jc w:val="center"/>
            </w:pPr>
            <w:r>
              <w:t>2017 г.</w:t>
            </w:r>
          </w:p>
        </w:tc>
        <w:tc>
          <w:tcPr>
            <w:tcW w:w="226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F0577B" w:rsidRDefault="00F0577B" w:rsidP="00F0577B">
            <w:pPr>
              <w:pStyle w:val="Standard"/>
              <w:spacing w:line="276" w:lineRule="auto"/>
            </w:pPr>
            <w:r>
              <w:t>женщины от 20 лет дети</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577B" w:rsidRDefault="00F0577B" w:rsidP="00F0577B">
            <w:pPr>
              <w:pStyle w:val="Standard"/>
              <w:spacing w:line="276" w:lineRule="auto"/>
            </w:pPr>
            <w:proofErr w:type="spellStart"/>
            <w:r>
              <w:t>Новопетровская</w:t>
            </w:r>
            <w:proofErr w:type="spellEnd"/>
            <w:r>
              <w:t xml:space="preserve"> сельская библиотека-филиал</w:t>
            </w:r>
          </w:p>
        </w:tc>
      </w:tr>
      <w:tr w:rsidR="00F0577B" w:rsidTr="004C0C36">
        <w:tc>
          <w:tcPr>
            <w:tcW w:w="5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577B" w:rsidRDefault="00F0577B" w:rsidP="00F0577B">
            <w:pPr>
              <w:pStyle w:val="Standard"/>
              <w:tabs>
                <w:tab w:val="left" w:pos="6240"/>
              </w:tabs>
              <w:spacing w:line="276" w:lineRule="auto"/>
              <w:jc w:val="center"/>
            </w:pPr>
            <w:r>
              <w:t>24</w:t>
            </w:r>
          </w:p>
          <w:p w:rsidR="00F0577B" w:rsidRDefault="00F0577B" w:rsidP="00F0577B">
            <w:pPr>
              <w:pStyle w:val="Standard"/>
              <w:tabs>
                <w:tab w:val="left" w:pos="6240"/>
              </w:tabs>
              <w:spacing w:line="276" w:lineRule="auto"/>
              <w:jc w:val="center"/>
            </w:pPr>
            <w:r>
              <w:t>25</w:t>
            </w:r>
          </w:p>
        </w:tc>
        <w:tc>
          <w:tcPr>
            <w:tcW w:w="31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577B" w:rsidRDefault="00F0577B" w:rsidP="00F0577B">
            <w:pPr>
              <w:pStyle w:val="Standard"/>
              <w:spacing w:line="276" w:lineRule="auto"/>
            </w:pPr>
            <w:r>
              <w:t>Клуб «Надежда»</w:t>
            </w:r>
          </w:p>
          <w:p w:rsidR="00F0577B" w:rsidRDefault="00F0577B" w:rsidP="00F0577B">
            <w:pPr>
              <w:pStyle w:val="Standard"/>
              <w:spacing w:line="276" w:lineRule="auto"/>
            </w:pPr>
            <w:r>
              <w:t>Клуб «Юный краевед»</w:t>
            </w:r>
          </w:p>
        </w:tc>
        <w:tc>
          <w:tcPr>
            <w:tcW w:w="1699" w:type="dxa"/>
            <w:tcBorders>
              <w:top w:val="single" w:sz="4" w:space="0" w:color="000000"/>
              <w:left w:val="single" w:sz="4" w:space="0" w:color="000000"/>
              <w:bottom w:val="single" w:sz="4" w:space="0" w:color="000000"/>
              <w:right w:val="single" w:sz="4" w:space="0" w:color="000000"/>
            </w:tcBorders>
          </w:tcPr>
          <w:p w:rsidR="00F0577B" w:rsidRDefault="00F0577B" w:rsidP="00F0577B">
            <w:pPr>
              <w:pStyle w:val="Standard"/>
              <w:spacing w:line="276" w:lineRule="auto"/>
              <w:jc w:val="center"/>
            </w:pPr>
            <w:r>
              <w:t>2004 г</w:t>
            </w:r>
          </w:p>
          <w:p w:rsidR="00F0577B" w:rsidRDefault="00F0577B" w:rsidP="00F0577B">
            <w:pPr>
              <w:pStyle w:val="Standard"/>
              <w:spacing w:line="276" w:lineRule="auto"/>
              <w:jc w:val="center"/>
            </w:pPr>
            <w:r>
              <w:t>2000 г.</w:t>
            </w:r>
          </w:p>
        </w:tc>
        <w:tc>
          <w:tcPr>
            <w:tcW w:w="226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F0577B" w:rsidRDefault="00F0577B" w:rsidP="00F0577B">
            <w:pPr>
              <w:pStyle w:val="Standard"/>
              <w:spacing w:line="276" w:lineRule="auto"/>
            </w:pPr>
            <w:r>
              <w:t xml:space="preserve">женщины от 35 лет </w:t>
            </w:r>
          </w:p>
          <w:p w:rsidR="00F0577B" w:rsidRDefault="00F0577B" w:rsidP="00F0577B">
            <w:pPr>
              <w:pStyle w:val="Standard"/>
              <w:spacing w:line="276" w:lineRule="auto"/>
            </w:pPr>
            <w:r>
              <w:t>дети</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577B" w:rsidRDefault="00F0577B" w:rsidP="00F0577B">
            <w:pPr>
              <w:pStyle w:val="Standard"/>
              <w:spacing w:line="276" w:lineRule="auto"/>
            </w:pPr>
            <w:proofErr w:type="spellStart"/>
            <w:r>
              <w:t>Плосковская</w:t>
            </w:r>
            <w:proofErr w:type="spellEnd"/>
            <w:r>
              <w:t xml:space="preserve"> сельская библиотека-филиал</w:t>
            </w:r>
          </w:p>
        </w:tc>
      </w:tr>
      <w:tr w:rsidR="00F0577B" w:rsidTr="004C0C36">
        <w:tc>
          <w:tcPr>
            <w:tcW w:w="5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577B" w:rsidRDefault="00F0577B" w:rsidP="00F0577B">
            <w:pPr>
              <w:pStyle w:val="Standard"/>
              <w:tabs>
                <w:tab w:val="left" w:pos="6240"/>
              </w:tabs>
              <w:spacing w:line="276" w:lineRule="auto"/>
              <w:jc w:val="center"/>
            </w:pPr>
            <w:r>
              <w:t>26</w:t>
            </w:r>
          </w:p>
        </w:tc>
        <w:tc>
          <w:tcPr>
            <w:tcW w:w="31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0577B" w:rsidRDefault="00F0577B" w:rsidP="00F0577B">
            <w:pPr>
              <w:pStyle w:val="Standard"/>
              <w:spacing w:line="276" w:lineRule="auto"/>
            </w:pPr>
            <w:r>
              <w:t xml:space="preserve">Клуб «Почемучка» </w:t>
            </w:r>
          </w:p>
        </w:tc>
        <w:tc>
          <w:tcPr>
            <w:tcW w:w="1699" w:type="dxa"/>
            <w:tcBorders>
              <w:top w:val="single" w:sz="4" w:space="0" w:color="000000"/>
              <w:left w:val="single" w:sz="4" w:space="0" w:color="000000"/>
              <w:bottom w:val="single" w:sz="4" w:space="0" w:color="000000"/>
              <w:right w:val="single" w:sz="4" w:space="0" w:color="000000"/>
            </w:tcBorders>
          </w:tcPr>
          <w:p w:rsidR="00F0577B" w:rsidRDefault="00F0577B" w:rsidP="00F0577B">
            <w:pPr>
              <w:pStyle w:val="Standard"/>
              <w:spacing w:line="276" w:lineRule="auto"/>
              <w:jc w:val="center"/>
            </w:pPr>
            <w:r>
              <w:t>2009 г.</w:t>
            </w:r>
          </w:p>
        </w:tc>
        <w:tc>
          <w:tcPr>
            <w:tcW w:w="226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F0577B" w:rsidRDefault="00F0577B" w:rsidP="00F0577B">
            <w:pPr>
              <w:pStyle w:val="Standard"/>
              <w:spacing w:line="276" w:lineRule="auto"/>
            </w:pPr>
            <w:r>
              <w:t>дети</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577B" w:rsidRDefault="00F0577B" w:rsidP="00F0577B">
            <w:pPr>
              <w:pStyle w:val="Standard"/>
              <w:spacing w:line="276" w:lineRule="auto"/>
            </w:pPr>
            <w:proofErr w:type="spellStart"/>
            <w:r>
              <w:t>Яковлевская</w:t>
            </w:r>
            <w:proofErr w:type="spellEnd"/>
            <w:r>
              <w:t xml:space="preserve"> сельская библиотека-филиал</w:t>
            </w:r>
          </w:p>
        </w:tc>
      </w:tr>
    </w:tbl>
    <w:p w:rsidR="007B3CE9" w:rsidRDefault="007B3CE9" w:rsidP="00457811">
      <w:pPr>
        <w:tabs>
          <w:tab w:val="left" w:pos="6240"/>
        </w:tabs>
        <w:spacing w:after="0" w:line="240" w:lineRule="auto"/>
        <w:jc w:val="center"/>
        <w:rPr>
          <w:rFonts w:ascii="Times New Roman" w:hAnsi="Times New Roman" w:cs="Times New Roman"/>
          <w:b/>
          <w:sz w:val="24"/>
          <w:szCs w:val="24"/>
        </w:rPr>
      </w:pPr>
    </w:p>
    <w:p w:rsidR="007B3CE9" w:rsidRDefault="007B3CE9" w:rsidP="00457811">
      <w:pPr>
        <w:tabs>
          <w:tab w:val="left" w:pos="6240"/>
        </w:tabs>
        <w:spacing w:after="0" w:line="240" w:lineRule="auto"/>
        <w:jc w:val="center"/>
        <w:rPr>
          <w:rFonts w:ascii="Times New Roman" w:hAnsi="Times New Roman" w:cs="Times New Roman"/>
          <w:b/>
          <w:sz w:val="24"/>
          <w:szCs w:val="24"/>
        </w:rPr>
      </w:pPr>
    </w:p>
    <w:p w:rsidR="007B3CE9" w:rsidRDefault="007B3CE9" w:rsidP="00457811">
      <w:pPr>
        <w:tabs>
          <w:tab w:val="left" w:pos="6240"/>
        </w:tabs>
        <w:spacing w:after="0" w:line="240" w:lineRule="auto"/>
        <w:jc w:val="center"/>
        <w:rPr>
          <w:rFonts w:ascii="Times New Roman" w:hAnsi="Times New Roman" w:cs="Times New Roman"/>
          <w:b/>
          <w:sz w:val="24"/>
          <w:szCs w:val="24"/>
        </w:rPr>
      </w:pPr>
    </w:p>
    <w:p w:rsidR="007B3CE9" w:rsidRDefault="007B3CE9" w:rsidP="00457811">
      <w:pPr>
        <w:tabs>
          <w:tab w:val="left" w:pos="6240"/>
        </w:tabs>
        <w:spacing w:after="0" w:line="240" w:lineRule="auto"/>
        <w:jc w:val="center"/>
        <w:rPr>
          <w:rFonts w:ascii="Times New Roman" w:hAnsi="Times New Roman" w:cs="Times New Roman"/>
          <w:b/>
          <w:sz w:val="24"/>
          <w:szCs w:val="24"/>
        </w:rPr>
      </w:pPr>
    </w:p>
    <w:p w:rsidR="00937D79" w:rsidRDefault="00937D79" w:rsidP="00457811">
      <w:pPr>
        <w:tabs>
          <w:tab w:val="left" w:pos="6240"/>
        </w:tabs>
        <w:spacing w:after="0" w:line="240" w:lineRule="auto"/>
        <w:jc w:val="center"/>
        <w:rPr>
          <w:rFonts w:ascii="Times New Roman" w:hAnsi="Times New Roman" w:cs="Times New Roman"/>
          <w:b/>
          <w:sz w:val="24"/>
          <w:szCs w:val="24"/>
        </w:rPr>
      </w:pPr>
      <w:r w:rsidRPr="00937D79">
        <w:rPr>
          <w:rFonts w:ascii="Times New Roman" w:hAnsi="Times New Roman" w:cs="Times New Roman"/>
          <w:b/>
          <w:sz w:val="24"/>
          <w:szCs w:val="24"/>
        </w:rPr>
        <w:lastRenderedPageBreak/>
        <w:t xml:space="preserve">6.3.1. </w:t>
      </w:r>
      <w:proofErr w:type="spellStart"/>
      <w:r w:rsidRPr="00937D79">
        <w:rPr>
          <w:rFonts w:ascii="Times New Roman" w:hAnsi="Times New Roman" w:cs="Times New Roman"/>
          <w:b/>
          <w:sz w:val="24"/>
          <w:szCs w:val="24"/>
        </w:rPr>
        <w:t>Культурно-досуговая</w:t>
      </w:r>
      <w:proofErr w:type="spellEnd"/>
      <w:r w:rsidRPr="00937D79">
        <w:rPr>
          <w:rFonts w:ascii="Times New Roman" w:hAnsi="Times New Roman" w:cs="Times New Roman"/>
          <w:b/>
          <w:sz w:val="24"/>
          <w:szCs w:val="24"/>
        </w:rPr>
        <w:t xml:space="preserve"> и просветительская деятельность библиотек, в помощь образованию и производству</w:t>
      </w:r>
      <w:r w:rsidR="00FB7AAA">
        <w:rPr>
          <w:rFonts w:ascii="Times New Roman" w:hAnsi="Times New Roman" w:cs="Times New Roman"/>
          <w:b/>
          <w:sz w:val="24"/>
          <w:szCs w:val="24"/>
        </w:rPr>
        <w:t>.</w:t>
      </w:r>
    </w:p>
    <w:p w:rsidR="00457811" w:rsidRDefault="00457811" w:rsidP="006A5BDC">
      <w:pPr>
        <w:pStyle w:val="Standard"/>
        <w:ind w:firstLine="284"/>
        <w:jc w:val="both"/>
      </w:pPr>
      <w:r>
        <w:t xml:space="preserve">В течение года в библиотеках проходили мероприятия к литературным датам, к памятным и знаменательным датам российской истории. Библиотеки в  2018 г. провели  </w:t>
      </w:r>
      <w:r w:rsidR="002C0109">
        <w:t>605</w:t>
      </w:r>
      <w:r>
        <w:t xml:space="preserve"> мероприятий, которые посетило </w:t>
      </w:r>
      <w:r w:rsidR="00C056A1">
        <w:t>10420</w:t>
      </w:r>
      <w:r>
        <w:t xml:space="preserve"> человек.</w:t>
      </w:r>
    </w:p>
    <w:p w:rsidR="00937D79" w:rsidRDefault="00937D79" w:rsidP="009A3BA0">
      <w:pPr>
        <w:pStyle w:val="af1"/>
        <w:numPr>
          <w:ilvl w:val="0"/>
          <w:numId w:val="7"/>
        </w:numPr>
        <w:tabs>
          <w:tab w:val="left" w:pos="6240"/>
        </w:tabs>
        <w:jc w:val="center"/>
        <w:rPr>
          <w:b/>
        </w:rPr>
      </w:pPr>
      <w:r w:rsidRPr="00937D79">
        <w:rPr>
          <w:b/>
        </w:rPr>
        <w:t>Гражданско-патриотическое воспитание</w:t>
      </w:r>
    </w:p>
    <w:p w:rsidR="00FB7AAA" w:rsidRPr="00FB7AAA" w:rsidRDefault="00FB7AAA" w:rsidP="00FB7AAA">
      <w:pPr>
        <w:spacing w:after="0" w:line="240" w:lineRule="auto"/>
        <w:ind w:firstLine="284"/>
        <w:jc w:val="both"/>
        <w:rPr>
          <w:rFonts w:ascii="Times New Roman" w:eastAsia="Times New Roman" w:hAnsi="Times New Roman" w:cs="Times New Roman"/>
          <w:color w:val="000000"/>
          <w:sz w:val="24"/>
          <w:szCs w:val="24"/>
          <w:lang w:eastAsia="ru-RU"/>
        </w:rPr>
      </w:pPr>
      <w:r w:rsidRPr="00FB7AAA">
        <w:t xml:space="preserve"> </w:t>
      </w:r>
      <w:r w:rsidRPr="00FB7AAA">
        <w:rPr>
          <w:rFonts w:ascii="Times New Roman" w:eastAsia="Times New Roman" w:hAnsi="Times New Roman" w:cs="Times New Roman"/>
          <w:color w:val="000000"/>
          <w:sz w:val="24"/>
          <w:szCs w:val="24"/>
          <w:lang w:eastAsia="ru-RU"/>
        </w:rPr>
        <w:t>Одним из направлений этого комплекса мероприятий является проведение Д</w:t>
      </w:r>
      <w:r>
        <w:rPr>
          <w:rFonts w:ascii="Times New Roman" w:eastAsia="Times New Roman" w:hAnsi="Times New Roman" w:cs="Times New Roman"/>
          <w:color w:val="000000"/>
          <w:sz w:val="24"/>
          <w:szCs w:val="24"/>
          <w:lang w:eastAsia="ru-RU"/>
        </w:rPr>
        <w:t xml:space="preserve">ней воинской славы </w:t>
      </w:r>
      <w:r w:rsidRPr="00FB7AAA">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 xml:space="preserve">оссии </w:t>
      </w:r>
      <w:r w:rsidRPr="00FB7AAA">
        <w:rPr>
          <w:rFonts w:ascii="Times New Roman" w:eastAsia="Times New Roman" w:hAnsi="Times New Roman" w:cs="Times New Roman"/>
          <w:color w:val="000000"/>
          <w:sz w:val="24"/>
          <w:szCs w:val="24"/>
          <w:lang w:eastAsia="ru-RU"/>
        </w:rPr>
        <w:t>и П</w:t>
      </w:r>
      <w:r>
        <w:rPr>
          <w:rFonts w:ascii="Times New Roman" w:eastAsia="Times New Roman" w:hAnsi="Times New Roman" w:cs="Times New Roman"/>
          <w:color w:val="000000"/>
          <w:sz w:val="24"/>
          <w:szCs w:val="24"/>
          <w:lang w:eastAsia="ru-RU"/>
        </w:rPr>
        <w:t>амятных дней России</w:t>
      </w:r>
      <w:r w:rsidRPr="00FB7AAA">
        <w:rPr>
          <w:rFonts w:ascii="Times New Roman" w:eastAsia="Times New Roman" w:hAnsi="Times New Roman" w:cs="Times New Roman"/>
          <w:color w:val="000000"/>
          <w:sz w:val="24"/>
          <w:szCs w:val="24"/>
          <w:lang w:eastAsia="ru-RU"/>
        </w:rPr>
        <w:t>. Для читателей</w:t>
      </w:r>
      <w:r>
        <w:rPr>
          <w:rFonts w:ascii="Times New Roman" w:eastAsia="Times New Roman" w:hAnsi="Times New Roman" w:cs="Times New Roman"/>
          <w:color w:val="000000"/>
          <w:sz w:val="24"/>
          <w:szCs w:val="24"/>
          <w:lang w:eastAsia="ru-RU"/>
        </w:rPr>
        <w:t xml:space="preserve"> </w:t>
      </w:r>
      <w:r w:rsidRPr="00FB7AAA">
        <w:rPr>
          <w:rFonts w:ascii="Times New Roman" w:eastAsia="Times New Roman" w:hAnsi="Times New Roman" w:cs="Times New Roman"/>
          <w:color w:val="000000"/>
          <w:sz w:val="24"/>
          <w:szCs w:val="24"/>
          <w:lang w:eastAsia="ru-RU"/>
        </w:rPr>
        <w:t>организуются различные мероприятия, которые показывают героизм, мужество воинов</w:t>
      </w:r>
      <w:r>
        <w:rPr>
          <w:rFonts w:ascii="Times New Roman" w:eastAsia="Times New Roman" w:hAnsi="Times New Roman" w:cs="Times New Roman"/>
          <w:color w:val="000000"/>
          <w:sz w:val="24"/>
          <w:szCs w:val="24"/>
          <w:lang w:eastAsia="ru-RU"/>
        </w:rPr>
        <w:t xml:space="preserve"> </w:t>
      </w:r>
      <w:r w:rsidRPr="00FB7AAA">
        <w:rPr>
          <w:rFonts w:ascii="Times New Roman" w:eastAsia="Times New Roman" w:hAnsi="Times New Roman" w:cs="Times New Roman"/>
          <w:color w:val="000000"/>
          <w:sz w:val="24"/>
          <w:szCs w:val="24"/>
          <w:lang w:eastAsia="ru-RU"/>
        </w:rPr>
        <w:t>России, они знакомят с историческими событиями и оказывают значительное влияние</w:t>
      </w:r>
      <w:r>
        <w:rPr>
          <w:rFonts w:ascii="Times New Roman" w:eastAsia="Times New Roman" w:hAnsi="Times New Roman" w:cs="Times New Roman"/>
          <w:color w:val="000000"/>
          <w:sz w:val="24"/>
          <w:szCs w:val="24"/>
          <w:lang w:eastAsia="ru-RU"/>
        </w:rPr>
        <w:t xml:space="preserve"> </w:t>
      </w:r>
      <w:r w:rsidRPr="00FB7AAA">
        <w:rPr>
          <w:rFonts w:ascii="Times New Roman" w:eastAsia="Times New Roman" w:hAnsi="Times New Roman" w:cs="Times New Roman"/>
          <w:color w:val="000000"/>
          <w:sz w:val="24"/>
          <w:szCs w:val="24"/>
          <w:lang w:eastAsia="ru-RU"/>
        </w:rPr>
        <w:t>на воспитание патриотических чувств.</w:t>
      </w:r>
    </w:p>
    <w:p w:rsidR="00C4584B" w:rsidRPr="00C4584B" w:rsidRDefault="00C4584B" w:rsidP="00005AF5">
      <w:pPr>
        <w:spacing w:after="0" w:line="240" w:lineRule="auto"/>
        <w:ind w:firstLine="708"/>
        <w:jc w:val="both"/>
        <w:rPr>
          <w:rFonts w:ascii="Times New Roman" w:eastAsia="Times New Roman" w:hAnsi="Times New Roman" w:cs="Times New Roman"/>
          <w:color w:val="000000"/>
          <w:sz w:val="24"/>
          <w:szCs w:val="24"/>
          <w:lang w:eastAsia="ru-RU"/>
        </w:rPr>
      </w:pPr>
      <w:r w:rsidRPr="00C4584B">
        <w:rPr>
          <w:rFonts w:ascii="Times New Roman" w:eastAsia="Times New Roman" w:hAnsi="Times New Roman" w:cs="Times New Roman"/>
          <w:color w:val="000000"/>
          <w:sz w:val="24"/>
          <w:szCs w:val="24"/>
          <w:lang w:eastAsia="ru-RU"/>
        </w:rPr>
        <w:t>День воинской славы России, ежегодно отмечаемый 27 января, вписан в историю государства как окончание одного из самых жестоких противостояний у северной столицы нашего государства.</w:t>
      </w:r>
      <w:r>
        <w:rPr>
          <w:rFonts w:ascii="Times New Roman" w:eastAsia="Times New Roman" w:hAnsi="Times New Roman" w:cs="Times New Roman"/>
          <w:color w:val="000000"/>
          <w:sz w:val="24"/>
          <w:szCs w:val="24"/>
          <w:lang w:eastAsia="ru-RU"/>
        </w:rPr>
        <w:t xml:space="preserve"> </w:t>
      </w:r>
      <w:r w:rsidRPr="00C4584B">
        <w:rPr>
          <w:rFonts w:ascii="Times New Roman" w:eastAsia="Times New Roman" w:hAnsi="Times New Roman" w:cs="Times New Roman"/>
          <w:color w:val="000000"/>
          <w:sz w:val="24"/>
          <w:szCs w:val="24"/>
          <w:lang w:eastAsia="ru-RU"/>
        </w:rPr>
        <w:t>В Центральной районной библиотеке им. Н. С. Лескова читатели познакомились с книжной выставкой "900 дней блокады".</w:t>
      </w:r>
      <w:r>
        <w:rPr>
          <w:rFonts w:ascii="Times New Roman" w:eastAsia="Times New Roman" w:hAnsi="Times New Roman" w:cs="Times New Roman"/>
          <w:color w:val="000000"/>
          <w:sz w:val="24"/>
          <w:szCs w:val="24"/>
          <w:lang w:eastAsia="ru-RU"/>
        </w:rPr>
        <w:t xml:space="preserve"> </w:t>
      </w:r>
      <w:r w:rsidR="00005AF5" w:rsidRPr="00005AF5">
        <w:rPr>
          <w:rFonts w:ascii="Times New Roman" w:eastAsia="Times New Roman" w:hAnsi="Times New Roman" w:cs="Times New Roman"/>
          <w:color w:val="000000"/>
          <w:sz w:val="24"/>
          <w:szCs w:val="24"/>
          <w:lang w:eastAsia="ru-RU"/>
        </w:rPr>
        <w:t xml:space="preserve">Вечер памяти «Незатихающая боль блокады», посвященный жертвам блокадного Ленинграда провели в </w:t>
      </w:r>
      <w:proofErr w:type="spellStart"/>
      <w:r w:rsidR="00005AF5" w:rsidRPr="00005AF5">
        <w:rPr>
          <w:rFonts w:ascii="Times New Roman" w:eastAsia="Times New Roman" w:hAnsi="Times New Roman" w:cs="Times New Roman"/>
          <w:color w:val="000000"/>
          <w:sz w:val="24"/>
          <w:szCs w:val="24"/>
          <w:lang w:eastAsia="ru-RU"/>
        </w:rPr>
        <w:t>Никуличинской</w:t>
      </w:r>
      <w:proofErr w:type="spellEnd"/>
      <w:r w:rsidR="00005AF5" w:rsidRPr="00005AF5">
        <w:rPr>
          <w:rFonts w:ascii="Times New Roman" w:eastAsia="Times New Roman" w:hAnsi="Times New Roman" w:cs="Times New Roman"/>
          <w:color w:val="000000"/>
          <w:sz w:val="24"/>
          <w:szCs w:val="24"/>
          <w:lang w:eastAsia="ru-RU"/>
        </w:rPr>
        <w:t xml:space="preserve"> сельской библиотеке. Присутствующим было рассказано о тяжелых испытаниях, выпавших на долю жителей осажденного закрытого города Ленинграда: о голоде и холоде, о детях и женщинах, работающих наравне с мужчинами на заводах, о защите и обороне Ленинграда советскими солдатами. Познакомились с произведениями Н. </w:t>
      </w:r>
      <w:proofErr w:type="spellStart"/>
      <w:r w:rsidR="00005AF5" w:rsidRPr="00005AF5">
        <w:rPr>
          <w:rFonts w:ascii="Times New Roman" w:eastAsia="Times New Roman" w:hAnsi="Times New Roman" w:cs="Times New Roman"/>
          <w:color w:val="000000"/>
          <w:sz w:val="24"/>
          <w:szCs w:val="24"/>
          <w:lang w:eastAsia="ru-RU"/>
        </w:rPr>
        <w:t>Ходзы</w:t>
      </w:r>
      <w:proofErr w:type="spellEnd"/>
      <w:r w:rsidR="00005AF5" w:rsidRPr="00005AF5">
        <w:rPr>
          <w:rFonts w:ascii="Times New Roman" w:eastAsia="Times New Roman" w:hAnsi="Times New Roman" w:cs="Times New Roman"/>
          <w:color w:val="000000"/>
          <w:sz w:val="24"/>
          <w:szCs w:val="24"/>
          <w:lang w:eastAsia="ru-RU"/>
        </w:rPr>
        <w:t xml:space="preserve"> «Дорога жизни», В. Воскобойникова «900 дней мужества», И. </w:t>
      </w:r>
      <w:proofErr w:type="spellStart"/>
      <w:r w:rsidR="00005AF5" w:rsidRPr="00005AF5">
        <w:rPr>
          <w:rFonts w:ascii="Times New Roman" w:eastAsia="Times New Roman" w:hAnsi="Times New Roman" w:cs="Times New Roman"/>
          <w:color w:val="000000"/>
          <w:sz w:val="24"/>
          <w:szCs w:val="24"/>
          <w:lang w:eastAsia="ru-RU"/>
        </w:rPr>
        <w:t>Миксона</w:t>
      </w:r>
      <w:proofErr w:type="spellEnd"/>
      <w:r w:rsidR="00005AF5" w:rsidRPr="00005AF5">
        <w:rPr>
          <w:rFonts w:ascii="Times New Roman" w:eastAsia="Times New Roman" w:hAnsi="Times New Roman" w:cs="Times New Roman"/>
          <w:color w:val="000000"/>
          <w:sz w:val="24"/>
          <w:szCs w:val="24"/>
          <w:lang w:eastAsia="ru-RU"/>
        </w:rPr>
        <w:t xml:space="preserve"> «Жила, была».</w:t>
      </w:r>
      <w:r w:rsidR="00005AF5">
        <w:rPr>
          <w:rFonts w:ascii="Times New Roman" w:eastAsia="Times New Roman" w:hAnsi="Times New Roman" w:cs="Times New Roman"/>
          <w:color w:val="000000"/>
          <w:sz w:val="24"/>
          <w:szCs w:val="24"/>
          <w:lang w:eastAsia="ru-RU"/>
        </w:rPr>
        <w:t xml:space="preserve"> </w:t>
      </w:r>
      <w:r w:rsidR="00005AF5" w:rsidRPr="00005AF5">
        <w:rPr>
          <w:rFonts w:ascii="Times New Roman" w:eastAsia="Times New Roman" w:hAnsi="Times New Roman" w:cs="Times New Roman"/>
          <w:color w:val="000000"/>
          <w:sz w:val="24"/>
          <w:szCs w:val="24"/>
          <w:lang w:eastAsia="ru-RU"/>
        </w:rPr>
        <w:t xml:space="preserve">В </w:t>
      </w:r>
      <w:proofErr w:type="spellStart"/>
      <w:r w:rsidR="00005AF5" w:rsidRPr="00005AF5">
        <w:rPr>
          <w:rFonts w:ascii="Times New Roman" w:eastAsia="Times New Roman" w:hAnsi="Times New Roman" w:cs="Times New Roman"/>
          <w:color w:val="000000"/>
          <w:sz w:val="24"/>
          <w:szCs w:val="24"/>
          <w:lang w:eastAsia="ru-RU"/>
        </w:rPr>
        <w:t>Домнинской</w:t>
      </w:r>
      <w:proofErr w:type="spellEnd"/>
      <w:r w:rsidR="00005AF5" w:rsidRPr="00005AF5">
        <w:rPr>
          <w:rFonts w:ascii="Times New Roman" w:eastAsia="Times New Roman" w:hAnsi="Times New Roman" w:cs="Times New Roman"/>
          <w:color w:val="000000"/>
          <w:sz w:val="24"/>
          <w:szCs w:val="24"/>
          <w:lang w:eastAsia="ru-RU"/>
        </w:rPr>
        <w:t xml:space="preserve"> сельской библиотеке был проведен час мужества «Ленинград сражался и победил». Присутствующим было рассказано о том, как жил и боролся Ленинград в те страшные для него дни блокады, показан видеоролик «Блокада Ленинграда», представлены книги по теме.</w:t>
      </w:r>
      <w:r w:rsidR="00005AF5">
        <w:rPr>
          <w:rFonts w:ascii="Times New Roman" w:eastAsia="Times New Roman" w:hAnsi="Times New Roman" w:cs="Times New Roman"/>
          <w:color w:val="000000"/>
          <w:sz w:val="24"/>
          <w:szCs w:val="24"/>
          <w:lang w:eastAsia="ru-RU"/>
        </w:rPr>
        <w:t xml:space="preserve"> </w:t>
      </w:r>
      <w:r w:rsidR="00005AF5" w:rsidRPr="00005AF5">
        <w:rPr>
          <w:rFonts w:ascii="Times New Roman" w:eastAsia="Times New Roman" w:hAnsi="Times New Roman" w:cs="Times New Roman"/>
          <w:color w:val="000000"/>
          <w:sz w:val="24"/>
          <w:szCs w:val="24"/>
          <w:lang w:eastAsia="ru-RU"/>
        </w:rPr>
        <w:t>Также были проведены мероприятия: час воспоминание «Звучи, набат памяти» (</w:t>
      </w:r>
      <w:proofErr w:type="spellStart"/>
      <w:r w:rsidR="00005AF5" w:rsidRPr="00005AF5">
        <w:rPr>
          <w:rFonts w:ascii="Times New Roman" w:eastAsia="Times New Roman" w:hAnsi="Times New Roman" w:cs="Times New Roman"/>
          <w:color w:val="000000"/>
          <w:sz w:val="24"/>
          <w:szCs w:val="24"/>
          <w:lang w:eastAsia="ru-RU"/>
        </w:rPr>
        <w:t>Новопетровская</w:t>
      </w:r>
      <w:proofErr w:type="spellEnd"/>
      <w:r w:rsidR="00005AF5" w:rsidRPr="00005AF5">
        <w:rPr>
          <w:rFonts w:ascii="Times New Roman" w:eastAsia="Times New Roman" w:hAnsi="Times New Roman" w:cs="Times New Roman"/>
          <w:color w:val="000000"/>
          <w:sz w:val="24"/>
          <w:szCs w:val="24"/>
          <w:lang w:eastAsia="ru-RU"/>
        </w:rPr>
        <w:t xml:space="preserve"> с/б), урок памяти «Во имя новой жизни Ленинграда» (</w:t>
      </w:r>
      <w:proofErr w:type="spellStart"/>
      <w:r w:rsidR="00005AF5" w:rsidRPr="00005AF5">
        <w:rPr>
          <w:rFonts w:ascii="Times New Roman" w:eastAsia="Times New Roman" w:hAnsi="Times New Roman" w:cs="Times New Roman"/>
          <w:color w:val="000000"/>
          <w:sz w:val="24"/>
          <w:szCs w:val="24"/>
          <w:lang w:eastAsia="ru-RU"/>
        </w:rPr>
        <w:t>Плосковская</w:t>
      </w:r>
      <w:proofErr w:type="spellEnd"/>
      <w:r w:rsidR="00005AF5" w:rsidRPr="00005AF5">
        <w:rPr>
          <w:rFonts w:ascii="Times New Roman" w:eastAsia="Times New Roman" w:hAnsi="Times New Roman" w:cs="Times New Roman"/>
          <w:color w:val="000000"/>
          <w:sz w:val="24"/>
          <w:szCs w:val="24"/>
          <w:lang w:eastAsia="ru-RU"/>
        </w:rPr>
        <w:t xml:space="preserve"> с/б)</w:t>
      </w:r>
      <w:r w:rsidR="00005AF5">
        <w:rPr>
          <w:rFonts w:ascii="Times New Roman" w:eastAsia="Times New Roman" w:hAnsi="Times New Roman" w:cs="Times New Roman"/>
          <w:color w:val="000000"/>
          <w:sz w:val="24"/>
          <w:szCs w:val="24"/>
          <w:lang w:eastAsia="ru-RU"/>
        </w:rPr>
        <w:t>.</w:t>
      </w:r>
    </w:p>
    <w:p w:rsidR="00E52F35" w:rsidRPr="00E52F35" w:rsidRDefault="00E52F35" w:rsidP="0020596A">
      <w:pPr>
        <w:pStyle w:val="Standard"/>
        <w:ind w:firstLine="284"/>
        <w:jc w:val="both"/>
        <w:rPr>
          <w:b/>
        </w:rPr>
      </w:pPr>
      <w:r w:rsidRPr="00246C81">
        <w:t xml:space="preserve">Сотрудники библиотек района подготовили и провели мероприятия, посвященные памятной дате </w:t>
      </w:r>
      <w:r w:rsidRPr="00F7174B">
        <w:t xml:space="preserve">– </w:t>
      </w:r>
      <w:r w:rsidRPr="00E52F35">
        <w:rPr>
          <w:b/>
        </w:rPr>
        <w:t>75-летию Победы в Сталинградской битве.</w:t>
      </w:r>
    </w:p>
    <w:p w:rsidR="00E52F35" w:rsidRDefault="00E52F35" w:rsidP="0020596A">
      <w:pPr>
        <w:pStyle w:val="Standard"/>
        <w:ind w:firstLine="284"/>
        <w:jc w:val="both"/>
      </w:pPr>
      <w:r>
        <w:t xml:space="preserve">В мероприятиях красной нитью была выделена главная мысль о том, что Сталинградская битва была самым тяжёлым и кровопролитным сражением Великой Отечественной войны.    2 февраля сотрудники Центральной районной библиотеки им. Н.С. Лескова провели час памяти «Это нашей истории строки» для учащихся Змиевкой средней школы. В течение мероприятия ребята узнали о героизме и мужестве наших солдат, познакомились с историческими памятниками той великой битвы: Мамаевым курганом, домом Павлова, музеем-панорамой «Сталинградская битва», посмотрели фрагменты из художественного фильма «Сталинград» </w:t>
      </w:r>
      <w:proofErr w:type="spellStart"/>
      <w:r>
        <w:t>реж</w:t>
      </w:r>
      <w:proofErr w:type="spellEnd"/>
      <w:r>
        <w:t>. С. Бондарчук, документального фильма о Сталинграде. Рассказ библиотекарей сопровождался электронной презентацией. Мероприятию была посвящена книжная иллюстративная выставка «Сталинград – бессмертный город, воин, патриот». Ребят познакомили с книгами о Сталинградской битве и порекомендовали их для прочтения. Викторина «Чтобы помнили» помогла школьникам закрепить полученные знания.</w:t>
      </w:r>
    </w:p>
    <w:p w:rsidR="00E52F35" w:rsidRDefault="00E52F35" w:rsidP="0020596A">
      <w:pPr>
        <w:pStyle w:val="Standard"/>
        <w:ind w:firstLine="284"/>
        <w:jc w:val="both"/>
      </w:pPr>
      <w:r>
        <w:t xml:space="preserve">В </w:t>
      </w:r>
      <w:proofErr w:type="spellStart"/>
      <w:r>
        <w:t>Домнинской</w:t>
      </w:r>
      <w:proofErr w:type="spellEnd"/>
      <w:r>
        <w:t xml:space="preserve"> сельской библиотеке провели виртуальное путешествие «Битва за Сталинград: вчера и сегодня»: Фоторепортаж». Присутствующие увидели фотографии Сталинградской битвы и фотографии Волгограда в настоящее время. Совершили виртуальную экскурсию к памятнику-ансамблю "Героям Сталинградской битвы" на Мамаевом кургане.</w:t>
      </w:r>
    </w:p>
    <w:p w:rsidR="00E52F35" w:rsidRDefault="00E52F35" w:rsidP="0020596A">
      <w:pPr>
        <w:pStyle w:val="Standard"/>
        <w:ind w:firstLine="284"/>
        <w:jc w:val="both"/>
      </w:pPr>
      <w:r>
        <w:t xml:space="preserve"> </w:t>
      </w:r>
      <w:proofErr w:type="spellStart"/>
      <w:r>
        <w:t>Военно</w:t>
      </w:r>
      <w:proofErr w:type="spellEnd"/>
      <w:r>
        <w:t xml:space="preserve"> – патриотические чтения "Вспомним всех поименно" провели в </w:t>
      </w:r>
      <w:proofErr w:type="spellStart"/>
      <w:r>
        <w:t>Никуличинской</w:t>
      </w:r>
      <w:proofErr w:type="spellEnd"/>
      <w:r>
        <w:t xml:space="preserve"> </w:t>
      </w:r>
      <w:proofErr w:type="gramStart"/>
      <w:r>
        <w:t>с</w:t>
      </w:r>
      <w:proofErr w:type="gramEnd"/>
      <w:r>
        <w:t xml:space="preserve">/б. </w:t>
      </w:r>
      <w:proofErr w:type="gramStart"/>
      <w:r>
        <w:t>Сталинградской</w:t>
      </w:r>
      <w:proofErr w:type="gramEnd"/>
      <w:r>
        <w:t xml:space="preserve"> эпопее посвящено множество очерков, рассказов, повестей, романов, воспоминаний о битве на Волге: </w:t>
      </w:r>
      <w:proofErr w:type="gramStart"/>
      <w:r>
        <w:t xml:space="preserve">«Дни и ночи» К. Симонова, «За правое дело» и «Жизнь и судьба» В. </w:t>
      </w:r>
      <w:proofErr w:type="spellStart"/>
      <w:r>
        <w:t>Гроссмана</w:t>
      </w:r>
      <w:proofErr w:type="spellEnd"/>
      <w:r>
        <w:t xml:space="preserve">, «Они сражались за Родину» М. Шолохова, «В окопах Сталинграда» В. Некрасова, «Горячий снег» Ю. Бондарева, «Мой Сталинград» </w:t>
      </w:r>
      <w:r>
        <w:lastRenderedPageBreak/>
        <w:t>М. Алексеева.</w:t>
      </w:r>
      <w:proofErr w:type="gramEnd"/>
      <w:r>
        <w:t xml:space="preserve"> На протяжении всего мероприятия звучали стихи А. Твардовского, К. Симонова, О. </w:t>
      </w:r>
      <w:proofErr w:type="spellStart"/>
      <w:r>
        <w:t>Берггольц</w:t>
      </w:r>
      <w:proofErr w:type="spellEnd"/>
      <w:r>
        <w:t>, отрывки из художественных произведений, посвященных великой битве, демонстрировались фрагменты военной хроники.</w:t>
      </w:r>
    </w:p>
    <w:p w:rsidR="00B01424" w:rsidRDefault="00B01424" w:rsidP="00B01424">
      <w:pPr>
        <w:pStyle w:val="Standard"/>
        <w:ind w:firstLine="284"/>
        <w:jc w:val="both"/>
      </w:pPr>
      <w:r>
        <w:t xml:space="preserve">Накануне праздника </w:t>
      </w:r>
      <w:r w:rsidRPr="004749CF">
        <w:rPr>
          <w:b/>
        </w:rPr>
        <w:t>День защитника Отечества</w:t>
      </w:r>
      <w:r>
        <w:t xml:space="preserve"> состоялся тематический вечер «Отчизны верные сыны» в Реабилитационном центре «Березка», проведённый центральными библиотеками. Вечер библиотекари открыли словами поздравления присутствующих мужчин с праздником.  Продолжилось мероприятие рассказом о страницах истории, повествующие о победных сражениях и о силе духа русского народа, начиная </w:t>
      </w:r>
      <w:proofErr w:type="gramStart"/>
      <w:r>
        <w:t>с</w:t>
      </w:r>
      <w:proofErr w:type="gramEnd"/>
      <w:r>
        <w:t xml:space="preserve"> времен былинных богатырей до воинов, сражавшихся в Афганистане и Чеченской республике. Как известно, войны не заканчиваются тем долгожданным моментом, когда смолкает оружие. Они продолжаются в душе тех, кто в них участвовал. В их честь прозвучали стихи и песни, прославляющие величие солдата, перенесшего суровые испытания. Мероприятие сопровождалось электронной презентацией и видеоклипами.</w:t>
      </w:r>
    </w:p>
    <w:p w:rsidR="0015181D" w:rsidRDefault="0015181D" w:rsidP="0015181D">
      <w:pPr>
        <w:spacing w:after="0" w:line="240" w:lineRule="auto"/>
        <w:ind w:firstLine="284"/>
        <w:jc w:val="both"/>
        <w:rPr>
          <w:rFonts w:ascii="Times New Roman" w:eastAsia="Times New Roman" w:hAnsi="Times New Roman" w:cs="Times New Roman"/>
          <w:color w:val="000000"/>
          <w:sz w:val="24"/>
          <w:szCs w:val="24"/>
          <w:lang w:eastAsia="ru-RU"/>
        </w:rPr>
      </w:pPr>
      <w:r w:rsidRPr="0015181D">
        <w:rPr>
          <w:rFonts w:ascii="Times New Roman" w:eastAsia="Times New Roman" w:hAnsi="Times New Roman" w:cs="Times New Roman"/>
          <w:color w:val="000000"/>
          <w:sz w:val="24"/>
          <w:szCs w:val="24"/>
          <w:lang w:eastAsia="ru-RU"/>
        </w:rPr>
        <w:t>В библиотеках постоянной остается тема </w:t>
      </w:r>
      <w:r w:rsidRPr="004C0C36">
        <w:rPr>
          <w:rFonts w:ascii="Times New Roman" w:eastAsia="Times New Roman" w:hAnsi="Times New Roman" w:cs="Times New Roman"/>
          <w:b/>
          <w:bCs/>
          <w:iCs/>
          <w:color w:val="000000"/>
          <w:sz w:val="24"/>
          <w:szCs w:val="24"/>
          <w:lang w:eastAsia="ru-RU"/>
        </w:rPr>
        <w:t>Великой Победы</w:t>
      </w:r>
      <w:r w:rsidRPr="0015181D">
        <w:rPr>
          <w:rFonts w:ascii="Times New Roman" w:eastAsia="Times New Roman" w:hAnsi="Times New Roman" w:cs="Times New Roman"/>
          <w:b/>
          <w:bCs/>
          <w:i/>
          <w:iCs/>
          <w:color w:val="000000"/>
          <w:sz w:val="24"/>
          <w:szCs w:val="24"/>
          <w:lang w:eastAsia="ru-RU"/>
        </w:rPr>
        <w:t>.</w:t>
      </w:r>
      <w:r w:rsidRPr="0015181D">
        <w:rPr>
          <w:rFonts w:ascii="Times New Roman" w:eastAsia="Times New Roman" w:hAnsi="Times New Roman" w:cs="Times New Roman"/>
          <w:color w:val="FF0000"/>
          <w:sz w:val="24"/>
          <w:szCs w:val="24"/>
          <w:lang w:eastAsia="ru-RU"/>
        </w:rPr>
        <w:t> </w:t>
      </w:r>
      <w:r w:rsidRPr="0015181D">
        <w:rPr>
          <w:rFonts w:ascii="Times New Roman" w:eastAsia="Times New Roman" w:hAnsi="Times New Roman" w:cs="Times New Roman"/>
          <w:color w:val="000000"/>
          <w:sz w:val="24"/>
          <w:szCs w:val="24"/>
          <w:lang w:eastAsia="ru-RU"/>
        </w:rPr>
        <w:t>День Победы – светлый весенний праздник, праздник боевой славы народа-героя, народа-победителя. Это событие вошло не только в тома истории, но и в нашу жизнь, навечно застыло в камне и бронзе памятников, мемориалов славы. Оно и сегодня волнует людские души словами песен и стихов. Ежегодно в библиотеках провод</w:t>
      </w:r>
      <w:r>
        <w:rPr>
          <w:rFonts w:ascii="Times New Roman" w:eastAsia="Times New Roman" w:hAnsi="Times New Roman" w:cs="Times New Roman"/>
          <w:color w:val="000000"/>
          <w:sz w:val="24"/>
          <w:szCs w:val="24"/>
          <w:lang w:eastAsia="ru-RU"/>
        </w:rPr>
        <w:t>я</w:t>
      </w:r>
      <w:r w:rsidRPr="0015181D">
        <w:rPr>
          <w:rFonts w:ascii="Times New Roman" w:eastAsia="Times New Roman" w:hAnsi="Times New Roman" w:cs="Times New Roman"/>
          <w:color w:val="000000"/>
          <w:sz w:val="24"/>
          <w:szCs w:val="24"/>
          <w:lang w:eastAsia="ru-RU"/>
        </w:rPr>
        <w:t>тся</w:t>
      </w:r>
      <w:r>
        <w:rPr>
          <w:rFonts w:ascii="Times New Roman" w:eastAsia="Times New Roman" w:hAnsi="Times New Roman" w:cs="Times New Roman"/>
          <w:color w:val="000000"/>
          <w:sz w:val="24"/>
          <w:szCs w:val="24"/>
          <w:lang w:eastAsia="ru-RU"/>
        </w:rPr>
        <w:t xml:space="preserve"> </w:t>
      </w:r>
      <w:r w:rsidRPr="0015181D">
        <w:rPr>
          <w:rFonts w:ascii="Times New Roman" w:eastAsia="Times New Roman" w:hAnsi="Times New Roman" w:cs="Times New Roman"/>
          <w:color w:val="000000"/>
          <w:sz w:val="24"/>
          <w:szCs w:val="24"/>
          <w:lang w:eastAsia="ru-RU"/>
        </w:rPr>
        <w:t xml:space="preserve"> книжны</w:t>
      </w:r>
      <w:r>
        <w:rPr>
          <w:rFonts w:ascii="Times New Roman" w:eastAsia="Times New Roman" w:hAnsi="Times New Roman" w:cs="Times New Roman"/>
          <w:color w:val="000000"/>
          <w:sz w:val="24"/>
          <w:szCs w:val="24"/>
          <w:lang w:eastAsia="ru-RU"/>
        </w:rPr>
        <w:t>е</w:t>
      </w:r>
      <w:r w:rsidRPr="0015181D">
        <w:rPr>
          <w:rFonts w:ascii="Times New Roman" w:eastAsia="Times New Roman" w:hAnsi="Times New Roman" w:cs="Times New Roman"/>
          <w:color w:val="000000"/>
          <w:sz w:val="24"/>
          <w:szCs w:val="24"/>
          <w:lang w:eastAsia="ru-RU"/>
        </w:rPr>
        <w:t xml:space="preserve"> выставк</w:t>
      </w:r>
      <w:r>
        <w:rPr>
          <w:rFonts w:ascii="Times New Roman" w:eastAsia="Times New Roman" w:hAnsi="Times New Roman" w:cs="Times New Roman"/>
          <w:color w:val="000000"/>
          <w:sz w:val="24"/>
          <w:szCs w:val="24"/>
          <w:lang w:eastAsia="ru-RU"/>
        </w:rPr>
        <w:t>и</w:t>
      </w:r>
      <w:r w:rsidRPr="0015181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литературно-музыкальные</w:t>
      </w:r>
      <w:r w:rsidRPr="0015181D">
        <w:rPr>
          <w:rFonts w:ascii="Times New Roman" w:eastAsia="Times New Roman" w:hAnsi="Times New Roman" w:cs="Times New Roman"/>
          <w:color w:val="000000"/>
          <w:sz w:val="24"/>
          <w:szCs w:val="24"/>
          <w:lang w:eastAsia="ru-RU"/>
        </w:rPr>
        <w:t xml:space="preserve"> композици</w:t>
      </w:r>
      <w:r>
        <w:rPr>
          <w:rFonts w:ascii="Times New Roman" w:eastAsia="Times New Roman" w:hAnsi="Times New Roman" w:cs="Times New Roman"/>
          <w:color w:val="000000"/>
          <w:sz w:val="24"/>
          <w:szCs w:val="24"/>
          <w:lang w:eastAsia="ru-RU"/>
        </w:rPr>
        <w:t>и</w:t>
      </w:r>
      <w:r w:rsidRPr="0015181D">
        <w:rPr>
          <w:rFonts w:ascii="Times New Roman" w:eastAsia="Times New Roman" w:hAnsi="Times New Roman" w:cs="Times New Roman"/>
          <w:color w:val="000000"/>
          <w:sz w:val="24"/>
          <w:szCs w:val="24"/>
          <w:lang w:eastAsia="ru-RU"/>
        </w:rPr>
        <w:t>, уроки мужества, дни памяти, громки</w:t>
      </w:r>
      <w:r>
        <w:rPr>
          <w:rFonts w:ascii="Times New Roman" w:eastAsia="Times New Roman" w:hAnsi="Times New Roman" w:cs="Times New Roman"/>
          <w:color w:val="000000"/>
          <w:sz w:val="24"/>
          <w:szCs w:val="24"/>
          <w:lang w:eastAsia="ru-RU"/>
        </w:rPr>
        <w:t>е</w:t>
      </w:r>
      <w:r w:rsidRPr="0015181D">
        <w:rPr>
          <w:rFonts w:ascii="Times New Roman" w:eastAsia="Times New Roman" w:hAnsi="Times New Roman" w:cs="Times New Roman"/>
          <w:color w:val="000000"/>
          <w:sz w:val="24"/>
          <w:szCs w:val="24"/>
          <w:lang w:eastAsia="ru-RU"/>
        </w:rPr>
        <w:t xml:space="preserve"> чтения, поэтически</w:t>
      </w:r>
      <w:r>
        <w:rPr>
          <w:rFonts w:ascii="Times New Roman" w:eastAsia="Times New Roman" w:hAnsi="Times New Roman" w:cs="Times New Roman"/>
          <w:color w:val="000000"/>
          <w:sz w:val="24"/>
          <w:szCs w:val="24"/>
          <w:lang w:eastAsia="ru-RU"/>
        </w:rPr>
        <w:t>е часы</w:t>
      </w:r>
      <w:r w:rsidRPr="0015181D">
        <w:rPr>
          <w:rFonts w:ascii="Times New Roman" w:eastAsia="Times New Roman" w:hAnsi="Times New Roman" w:cs="Times New Roman"/>
          <w:color w:val="000000"/>
          <w:sz w:val="24"/>
          <w:szCs w:val="24"/>
          <w:lang w:eastAsia="ru-RU"/>
        </w:rPr>
        <w:t>, виртуальны</w:t>
      </w:r>
      <w:r>
        <w:rPr>
          <w:rFonts w:ascii="Times New Roman" w:eastAsia="Times New Roman" w:hAnsi="Times New Roman" w:cs="Times New Roman"/>
          <w:color w:val="000000"/>
          <w:sz w:val="24"/>
          <w:szCs w:val="24"/>
          <w:lang w:eastAsia="ru-RU"/>
        </w:rPr>
        <w:t xml:space="preserve">е </w:t>
      </w:r>
      <w:r w:rsidRPr="0015181D">
        <w:rPr>
          <w:rFonts w:ascii="Times New Roman" w:eastAsia="Times New Roman" w:hAnsi="Times New Roman" w:cs="Times New Roman"/>
          <w:color w:val="000000"/>
          <w:sz w:val="24"/>
          <w:szCs w:val="24"/>
          <w:lang w:eastAsia="ru-RU"/>
        </w:rPr>
        <w:t xml:space="preserve">путешествия по местам боевой славы и </w:t>
      </w:r>
      <w:proofErr w:type="spellStart"/>
      <w:r w:rsidRPr="0015181D">
        <w:rPr>
          <w:rFonts w:ascii="Times New Roman" w:eastAsia="Times New Roman" w:hAnsi="Times New Roman" w:cs="Times New Roman"/>
          <w:color w:val="000000"/>
          <w:sz w:val="24"/>
          <w:szCs w:val="24"/>
          <w:lang w:eastAsia="ru-RU"/>
        </w:rPr>
        <w:t>мультимедийны</w:t>
      </w:r>
      <w:r>
        <w:rPr>
          <w:rFonts w:ascii="Times New Roman" w:eastAsia="Times New Roman" w:hAnsi="Times New Roman" w:cs="Times New Roman"/>
          <w:color w:val="000000"/>
          <w:sz w:val="24"/>
          <w:szCs w:val="24"/>
          <w:lang w:eastAsia="ru-RU"/>
        </w:rPr>
        <w:t>е</w:t>
      </w:r>
      <w:proofErr w:type="spellEnd"/>
      <w:r w:rsidRPr="0015181D">
        <w:rPr>
          <w:rFonts w:ascii="Times New Roman" w:eastAsia="Times New Roman" w:hAnsi="Times New Roman" w:cs="Times New Roman"/>
          <w:color w:val="000000"/>
          <w:sz w:val="24"/>
          <w:szCs w:val="24"/>
          <w:lang w:eastAsia="ru-RU"/>
        </w:rPr>
        <w:t xml:space="preserve"> экскурсии по городам-героям</w:t>
      </w:r>
      <w:r>
        <w:rPr>
          <w:rFonts w:ascii="Times New Roman" w:eastAsia="Times New Roman" w:hAnsi="Times New Roman" w:cs="Times New Roman"/>
          <w:color w:val="000000"/>
          <w:sz w:val="24"/>
          <w:szCs w:val="24"/>
          <w:lang w:eastAsia="ru-RU"/>
        </w:rPr>
        <w:t>.</w:t>
      </w:r>
    </w:p>
    <w:p w:rsidR="0015181D" w:rsidRDefault="00504698" w:rsidP="0015181D">
      <w:pPr>
        <w:spacing w:after="0" w:line="240" w:lineRule="auto"/>
        <w:ind w:firstLine="284"/>
        <w:jc w:val="both"/>
        <w:rPr>
          <w:rFonts w:ascii="Times New Roman" w:hAnsi="Times New Roman" w:cs="Times New Roman"/>
          <w:sz w:val="24"/>
        </w:rPr>
      </w:pPr>
      <w:r w:rsidRPr="00504698">
        <w:rPr>
          <w:rFonts w:ascii="Times New Roman" w:eastAsia="Times New Roman" w:hAnsi="Times New Roman" w:cs="Times New Roman"/>
          <w:color w:val="000000"/>
          <w:sz w:val="24"/>
          <w:szCs w:val="24"/>
          <w:lang w:eastAsia="ru-RU"/>
        </w:rPr>
        <w:t xml:space="preserve">9 мая сотрудники и читатели </w:t>
      </w:r>
      <w:r w:rsidRPr="0015181D">
        <w:rPr>
          <w:rFonts w:ascii="Times New Roman" w:hAnsi="Times New Roman" w:cs="Times New Roman"/>
          <w:sz w:val="24"/>
        </w:rPr>
        <w:t xml:space="preserve">библиотек </w:t>
      </w:r>
      <w:r>
        <w:rPr>
          <w:rFonts w:ascii="Times New Roman" w:hAnsi="Times New Roman" w:cs="Times New Roman"/>
          <w:sz w:val="24"/>
        </w:rPr>
        <w:t>Свердловского района</w:t>
      </w:r>
      <w:r w:rsidRPr="00504698">
        <w:rPr>
          <w:rFonts w:ascii="Times New Roman" w:eastAsia="Times New Roman" w:hAnsi="Times New Roman" w:cs="Times New Roman"/>
          <w:color w:val="000000"/>
          <w:sz w:val="24"/>
          <w:szCs w:val="24"/>
          <w:lang w:eastAsia="ru-RU"/>
        </w:rPr>
        <w:t xml:space="preserve"> приняли участие в</w:t>
      </w:r>
      <w:r>
        <w:rPr>
          <w:rFonts w:ascii="Times New Roman" w:eastAsia="Times New Roman" w:hAnsi="Times New Roman" w:cs="Times New Roman"/>
          <w:color w:val="000000"/>
          <w:sz w:val="24"/>
          <w:szCs w:val="24"/>
          <w:lang w:eastAsia="ru-RU"/>
        </w:rPr>
        <w:t xml:space="preserve"> </w:t>
      </w:r>
      <w:r w:rsidRPr="00504698">
        <w:rPr>
          <w:rFonts w:ascii="Times New Roman" w:eastAsia="Times New Roman" w:hAnsi="Times New Roman" w:cs="Times New Roman"/>
          <w:color w:val="000000"/>
          <w:sz w:val="24"/>
          <w:szCs w:val="24"/>
          <w:lang w:eastAsia="ru-RU"/>
        </w:rPr>
        <w:t>общероссийской акции памяти «Бессмертный полк»</w:t>
      </w:r>
      <w:r>
        <w:rPr>
          <w:rFonts w:ascii="Times New Roman" w:eastAsia="Times New Roman" w:hAnsi="Times New Roman" w:cs="Times New Roman"/>
          <w:color w:val="000000"/>
          <w:sz w:val="24"/>
          <w:szCs w:val="24"/>
          <w:lang w:eastAsia="ru-RU"/>
        </w:rPr>
        <w:t xml:space="preserve"> и </w:t>
      </w:r>
      <w:r w:rsidR="0015181D">
        <w:rPr>
          <w:rFonts w:ascii="Times New Roman" w:hAnsi="Times New Roman" w:cs="Times New Roman"/>
          <w:sz w:val="24"/>
        </w:rPr>
        <w:t xml:space="preserve">митинге </w:t>
      </w:r>
      <w:r w:rsidR="0015181D" w:rsidRPr="0015181D">
        <w:rPr>
          <w:rFonts w:ascii="Times New Roman" w:hAnsi="Times New Roman" w:cs="Times New Roman"/>
          <w:sz w:val="24"/>
        </w:rPr>
        <w:t>по случаю 7</w:t>
      </w:r>
      <w:r w:rsidR="0015181D">
        <w:rPr>
          <w:rFonts w:ascii="Times New Roman" w:hAnsi="Times New Roman" w:cs="Times New Roman"/>
          <w:sz w:val="24"/>
        </w:rPr>
        <w:t>3</w:t>
      </w:r>
      <w:r w:rsidR="0015181D" w:rsidRPr="0015181D">
        <w:rPr>
          <w:rFonts w:ascii="Times New Roman" w:hAnsi="Times New Roman" w:cs="Times New Roman"/>
          <w:sz w:val="24"/>
        </w:rPr>
        <w:t xml:space="preserve">-й годовщины победы советского народа в Великой Отечественной войне над фашистской Германией.  </w:t>
      </w:r>
    </w:p>
    <w:p w:rsidR="004307D3" w:rsidRDefault="004307D3" w:rsidP="0015181D">
      <w:pPr>
        <w:spacing w:after="0" w:line="240" w:lineRule="auto"/>
        <w:ind w:firstLine="284"/>
        <w:jc w:val="both"/>
        <w:rPr>
          <w:rFonts w:ascii="Times New Roman" w:hAnsi="Times New Roman" w:cs="Times New Roman"/>
          <w:sz w:val="24"/>
        </w:rPr>
      </w:pPr>
      <w:r>
        <w:rPr>
          <w:rFonts w:ascii="Times New Roman" w:hAnsi="Times New Roman" w:cs="Times New Roman"/>
          <w:sz w:val="24"/>
        </w:rPr>
        <w:t>В 2018</w:t>
      </w:r>
      <w:r w:rsidRPr="004307D3">
        <w:rPr>
          <w:rFonts w:ascii="Times New Roman" w:hAnsi="Times New Roman" w:cs="Times New Roman"/>
          <w:sz w:val="24"/>
        </w:rPr>
        <w:t xml:space="preserve"> году Дню Победы в Великой Отечественной войне были посвящены</w:t>
      </w:r>
      <w:r w:rsidR="00CE0A72">
        <w:rPr>
          <w:rFonts w:ascii="Times New Roman" w:hAnsi="Times New Roman" w:cs="Times New Roman"/>
          <w:sz w:val="24"/>
        </w:rPr>
        <w:t xml:space="preserve">: </w:t>
      </w:r>
      <w:r w:rsidR="00CE0A72" w:rsidRPr="00CE0A72">
        <w:rPr>
          <w:rFonts w:ascii="Times New Roman" w:hAnsi="Times New Roman" w:cs="Times New Roman"/>
          <w:sz w:val="24"/>
        </w:rPr>
        <w:t>патриотический вечер «Эти песни придумала война»</w:t>
      </w:r>
      <w:r w:rsidR="00CE0A72">
        <w:rPr>
          <w:rFonts w:ascii="Times New Roman" w:hAnsi="Times New Roman" w:cs="Times New Roman"/>
          <w:sz w:val="24"/>
        </w:rPr>
        <w:t xml:space="preserve"> проведенный </w:t>
      </w:r>
      <w:r w:rsidR="00CE0A72" w:rsidRPr="00CE0A72">
        <w:rPr>
          <w:rFonts w:ascii="Times New Roman" w:hAnsi="Times New Roman" w:cs="Times New Roman"/>
          <w:sz w:val="24"/>
        </w:rPr>
        <w:t>в читальном зале Центральной районной библиотеке</w:t>
      </w:r>
      <w:r w:rsidR="00CE0A72">
        <w:rPr>
          <w:rFonts w:ascii="Times New Roman" w:hAnsi="Times New Roman" w:cs="Times New Roman"/>
          <w:sz w:val="24"/>
        </w:rPr>
        <w:t xml:space="preserve"> им. Н.С.Лескова</w:t>
      </w:r>
      <w:r w:rsidR="00CE0A72" w:rsidRPr="00CE0A72">
        <w:rPr>
          <w:rFonts w:ascii="Times New Roman" w:hAnsi="Times New Roman" w:cs="Times New Roman"/>
          <w:sz w:val="24"/>
        </w:rPr>
        <w:t xml:space="preserve"> совместно с Историко-краеведческим музеем Свердловского района</w:t>
      </w:r>
      <w:r w:rsidR="002623D4">
        <w:rPr>
          <w:rFonts w:ascii="Times New Roman" w:hAnsi="Times New Roman" w:cs="Times New Roman"/>
          <w:sz w:val="24"/>
        </w:rPr>
        <w:t>; литературно-музыкальная композиция «Просто ты умела ждать» (</w:t>
      </w:r>
      <w:proofErr w:type="spellStart"/>
      <w:r w:rsidR="002623D4">
        <w:rPr>
          <w:rFonts w:ascii="Times New Roman" w:hAnsi="Times New Roman" w:cs="Times New Roman"/>
          <w:sz w:val="24"/>
        </w:rPr>
        <w:t>Никуличинская</w:t>
      </w:r>
      <w:proofErr w:type="spellEnd"/>
      <w:r w:rsidR="002623D4">
        <w:rPr>
          <w:rFonts w:ascii="Times New Roman" w:hAnsi="Times New Roman" w:cs="Times New Roman"/>
          <w:sz w:val="24"/>
        </w:rPr>
        <w:t xml:space="preserve"> с/б), </w:t>
      </w:r>
      <w:r w:rsidR="00E65A9B">
        <w:rPr>
          <w:rFonts w:ascii="Times New Roman" w:hAnsi="Times New Roman" w:cs="Times New Roman"/>
          <w:sz w:val="24"/>
        </w:rPr>
        <w:t>час памяти «Война. Наро</w:t>
      </w:r>
      <w:r w:rsidR="00820AE8">
        <w:rPr>
          <w:rFonts w:ascii="Times New Roman" w:hAnsi="Times New Roman" w:cs="Times New Roman"/>
          <w:sz w:val="24"/>
        </w:rPr>
        <w:t>д. Победа» (Богодуховская с/б).</w:t>
      </w:r>
    </w:p>
    <w:p w:rsidR="007F58AB" w:rsidRDefault="00820AE8" w:rsidP="0015181D">
      <w:pPr>
        <w:spacing w:after="0" w:line="240" w:lineRule="auto"/>
        <w:ind w:firstLine="284"/>
        <w:jc w:val="both"/>
        <w:rPr>
          <w:rFonts w:ascii="Times New Roman" w:hAnsi="Times New Roman" w:cs="Times New Roman"/>
          <w:sz w:val="24"/>
        </w:rPr>
      </w:pPr>
      <w:r w:rsidRPr="00820AE8">
        <w:rPr>
          <w:rFonts w:ascii="Times New Roman" w:hAnsi="Times New Roman" w:cs="Times New Roman"/>
          <w:sz w:val="24"/>
        </w:rPr>
        <w:t xml:space="preserve">Особое внимание в библиотеках уделялось патриотическому воспитанию на основе государственной символики России. В массовых мероприятиях, посвящённых символам государственности, нашли отражение </w:t>
      </w:r>
      <w:r w:rsidRPr="005C71FD">
        <w:rPr>
          <w:rFonts w:ascii="Times New Roman" w:hAnsi="Times New Roman" w:cs="Times New Roman"/>
          <w:b/>
          <w:sz w:val="24"/>
        </w:rPr>
        <w:t>День России, День Государственного флага</w:t>
      </w:r>
      <w:r w:rsidRPr="00820AE8">
        <w:rPr>
          <w:rFonts w:ascii="Times New Roman" w:hAnsi="Times New Roman" w:cs="Times New Roman"/>
          <w:sz w:val="24"/>
        </w:rPr>
        <w:t xml:space="preserve"> </w:t>
      </w:r>
      <w:r w:rsidRPr="005C71FD">
        <w:rPr>
          <w:rFonts w:ascii="Times New Roman" w:hAnsi="Times New Roman" w:cs="Times New Roman"/>
          <w:b/>
          <w:sz w:val="24"/>
        </w:rPr>
        <w:t>Российской Федерации</w:t>
      </w:r>
      <w:r w:rsidR="007F58AB">
        <w:rPr>
          <w:rFonts w:ascii="Times New Roman" w:hAnsi="Times New Roman" w:cs="Times New Roman"/>
          <w:sz w:val="24"/>
        </w:rPr>
        <w:t>: б</w:t>
      </w:r>
      <w:r w:rsidR="007F58AB" w:rsidRPr="007F58AB">
        <w:rPr>
          <w:rFonts w:ascii="Times New Roman" w:hAnsi="Times New Roman" w:cs="Times New Roman"/>
          <w:sz w:val="24"/>
        </w:rPr>
        <w:t>еседа – викторина  «Широка страна моя родная»</w:t>
      </w:r>
      <w:r w:rsidR="007F58AB">
        <w:rPr>
          <w:rFonts w:ascii="Times New Roman" w:hAnsi="Times New Roman" w:cs="Times New Roman"/>
          <w:sz w:val="24"/>
        </w:rPr>
        <w:t xml:space="preserve"> (</w:t>
      </w:r>
      <w:proofErr w:type="spellStart"/>
      <w:r w:rsidR="007F58AB">
        <w:rPr>
          <w:rFonts w:ascii="Times New Roman" w:hAnsi="Times New Roman" w:cs="Times New Roman"/>
          <w:sz w:val="24"/>
        </w:rPr>
        <w:t>Новопетровская</w:t>
      </w:r>
      <w:proofErr w:type="spellEnd"/>
      <w:r w:rsidR="007F58AB">
        <w:rPr>
          <w:rFonts w:ascii="Times New Roman" w:hAnsi="Times New Roman" w:cs="Times New Roman"/>
          <w:sz w:val="24"/>
        </w:rPr>
        <w:t xml:space="preserve"> с/б), </w:t>
      </w:r>
      <w:r w:rsidR="00F73778">
        <w:rPr>
          <w:rFonts w:ascii="Times New Roman" w:hAnsi="Times New Roman" w:cs="Times New Roman"/>
          <w:sz w:val="24"/>
        </w:rPr>
        <w:t>викторина «С гордостью о России» (</w:t>
      </w:r>
      <w:proofErr w:type="spellStart"/>
      <w:r w:rsidR="00F73778">
        <w:rPr>
          <w:rFonts w:ascii="Times New Roman" w:hAnsi="Times New Roman" w:cs="Times New Roman"/>
          <w:sz w:val="24"/>
        </w:rPr>
        <w:t>Плосковская</w:t>
      </w:r>
      <w:proofErr w:type="spellEnd"/>
      <w:r w:rsidR="00F73778">
        <w:rPr>
          <w:rFonts w:ascii="Times New Roman" w:hAnsi="Times New Roman" w:cs="Times New Roman"/>
          <w:sz w:val="24"/>
        </w:rPr>
        <w:t xml:space="preserve"> с/б), литературно-музыкальная композиция «Наш дом – Россия» (</w:t>
      </w:r>
      <w:proofErr w:type="spellStart"/>
      <w:r w:rsidR="00F73778">
        <w:rPr>
          <w:rFonts w:ascii="Times New Roman" w:hAnsi="Times New Roman" w:cs="Times New Roman"/>
          <w:sz w:val="24"/>
        </w:rPr>
        <w:t>Яковлевская</w:t>
      </w:r>
      <w:proofErr w:type="spellEnd"/>
      <w:r w:rsidR="00F73778">
        <w:rPr>
          <w:rFonts w:ascii="Times New Roman" w:hAnsi="Times New Roman" w:cs="Times New Roman"/>
          <w:sz w:val="24"/>
        </w:rPr>
        <w:t xml:space="preserve"> с/б)</w:t>
      </w:r>
      <w:r w:rsidR="00B42723">
        <w:rPr>
          <w:rFonts w:ascii="Times New Roman" w:hAnsi="Times New Roman" w:cs="Times New Roman"/>
          <w:sz w:val="24"/>
        </w:rPr>
        <w:t>, устный журнал «Символы нашего государства» (</w:t>
      </w:r>
      <w:proofErr w:type="spellStart"/>
      <w:r w:rsidR="00B42723">
        <w:rPr>
          <w:rFonts w:ascii="Times New Roman" w:hAnsi="Times New Roman" w:cs="Times New Roman"/>
          <w:sz w:val="24"/>
        </w:rPr>
        <w:t>Козьминская</w:t>
      </w:r>
      <w:proofErr w:type="spellEnd"/>
      <w:r w:rsidR="00B42723">
        <w:rPr>
          <w:rFonts w:ascii="Times New Roman" w:hAnsi="Times New Roman" w:cs="Times New Roman"/>
          <w:sz w:val="24"/>
        </w:rPr>
        <w:t xml:space="preserve"> с/б).</w:t>
      </w:r>
    </w:p>
    <w:p w:rsidR="00820AE8" w:rsidRPr="0015181D" w:rsidRDefault="007F58AB" w:rsidP="0015181D">
      <w:pPr>
        <w:spacing w:after="0" w:line="240" w:lineRule="auto"/>
        <w:ind w:firstLine="284"/>
        <w:jc w:val="both"/>
        <w:rPr>
          <w:rFonts w:ascii="Times New Roman" w:hAnsi="Times New Roman" w:cs="Times New Roman"/>
          <w:sz w:val="24"/>
        </w:rPr>
      </w:pPr>
      <w:r>
        <w:rPr>
          <w:rFonts w:ascii="Times New Roman" w:hAnsi="Times New Roman" w:cs="Times New Roman"/>
          <w:sz w:val="24"/>
        </w:rPr>
        <w:t xml:space="preserve"> С</w:t>
      </w:r>
      <w:r w:rsidRPr="007F58AB">
        <w:rPr>
          <w:rFonts w:ascii="Times New Roman" w:hAnsi="Times New Roman" w:cs="Times New Roman"/>
          <w:sz w:val="24"/>
        </w:rPr>
        <w:t xml:space="preserve">отрудники </w:t>
      </w:r>
      <w:r>
        <w:rPr>
          <w:rFonts w:ascii="Times New Roman" w:hAnsi="Times New Roman" w:cs="Times New Roman"/>
          <w:sz w:val="24"/>
        </w:rPr>
        <w:t>ЦРБ им. Н.С.Лескова приняли участие в стрит-акции, посвященной Дню Государственного флага РФ,</w:t>
      </w:r>
      <w:r w:rsidRPr="007F58AB">
        <w:rPr>
          <w:rFonts w:ascii="Times New Roman" w:hAnsi="Times New Roman" w:cs="Times New Roman"/>
          <w:sz w:val="24"/>
        </w:rPr>
        <w:t xml:space="preserve"> организовали книжную выставку "Белый, красный, синий цвет - символ славы и побед", а также раздавали прохожим карточки карманного формата со стихами о флаге (акция "Стихи в кармане").</w:t>
      </w:r>
    </w:p>
    <w:p w:rsidR="00E52F35" w:rsidRPr="00E02763" w:rsidRDefault="00E02763" w:rsidP="00E02763">
      <w:pPr>
        <w:spacing w:after="0" w:line="240" w:lineRule="auto"/>
        <w:ind w:firstLine="284"/>
        <w:jc w:val="both"/>
        <w:rPr>
          <w:rFonts w:ascii="Times New Roman" w:hAnsi="Times New Roman" w:cs="Times New Roman"/>
          <w:sz w:val="24"/>
        </w:rPr>
      </w:pPr>
      <w:proofErr w:type="gramStart"/>
      <w:r>
        <w:rPr>
          <w:rFonts w:ascii="Times New Roman" w:hAnsi="Times New Roman"/>
          <w:spacing w:val="-6"/>
          <w:sz w:val="24"/>
          <w:szCs w:val="28"/>
        </w:rPr>
        <w:t>К</w:t>
      </w:r>
      <w:r w:rsidRPr="00E02763">
        <w:rPr>
          <w:rFonts w:ascii="Times New Roman" w:hAnsi="Times New Roman"/>
          <w:spacing w:val="-6"/>
          <w:sz w:val="24"/>
          <w:szCs w:val="28"/>
        </w:rPr>
        <w:t xml:space="preserve"> знаменательной даты в истории страны </w:t>
      </w:r>
      <w:r w:rsidRPr="00E52F35">
        <w:rPr>
          <w:rFonts w:ascii="Times New Roman" w:hAnsi="Times New Roman"/>
          <w:b/>
          <w:spacing w:val="-6"/>
          <w:sz w:val="24"/>
          <w:szCs w:val="28"/>
        </w:rPr>
        <w:t xml:space="preserve">100-летию Комсомола </w:t>
      </w:r>
      <w:r w:rsidRPr="00E02763">
        <w:rPr>
          <w:rFonts w:ascii="Times New Roman" w:hAnsi="Times New Roman"/>
          <w:spacing w:val="-6"/>
          <w:sz w:val="24"/>
          <w:szCs w:val="28"/>
        </w:rPr>
        <w:t xml:space="preserve">в библиотеках </w:t>
      </w:r>
      <w:r>
        <w:rPr>
          <w:rFonts w:ascii="Times New Roman" w:hAnsi="Times New Roman"/>
          <w:spacing w:val="-6"/>
          <w:sz w:val="24"/>
          <w:szCs w:val="28"/>
        </w:rPr>
        <w:t>района</w:t>
      </w:r>
      <w:r w:rsidRPr="00E02763">
        <w:rPr>
          <w:rFonts w:ascii="Times New Roman" w:hAnsi="Times New Roman"/>
          <w:spacing w:val="-6"/>
          <w:sz w:val="24"/>
          <w:szCs w:val="28"/>
        </w:rPr>
        <w:t xml:space="preserve"> были подготовлены книжно-иллюстративные выставки и обзоры литературы, вечера и конкурсы, посвящённые истории и традициям комсомольской организации</w:t>
      </w:r>
      <w:r>
        <w:rPr>
          <w:rFonts w:ascii="Times New Roman" w:hAnsi="Times New Roman"/>
          <w:spacing w:val="-6"/>
          <w:sz w:val="24"/>
          <w:szCs w:val="28"/>
        </w:rPr>
        <w:t>.</w:t>
      </w:r>
      <w:proofErr w:type="gramEnd"/>
      <w:r w:rsidR="00E52F35">
        <w:rPr>
          <w:rFonts w:ascii="Times New Roman" w:hAnsi="Times New Roman"/>
          <w:spacing w:val="-6"/>
          <w:sz w:val="24"/>
          <w:szCs w:val="28"/>
        </w:rPr>
        <w:t xml:space="preserve"> </w:t>
      </w:r>
      <w:r>
        <w:rPr>
          <w:rFonts w:ascii="Times New Roman" w:hAnsi="Times New Roman"/>
          <w:spacing w:val="-6"/>
          <w:sz w:val="24"/>
          <w:szCs w:val="28"/>
        </w:rPr>
        <w:t>Этой дате был</w:t>
      </w:r>
      <w:r w:rsidR="00E52F35">
        <w:rPr>
          <w:rFonts w:ascii="Times New Roman" w:hAnsi="Times New Roman"/>
          <w:spacing w:val="-6"/>
          <w:sz w:val="24"/>
          <w:szCs w:val="28"/>
        </w:rPr>
        <w:t xml:space="preserve"> посвящен </w:t>
      </w:r>
      <w:r w:rsidR="00E52F35" w:rsidRPr="001856F3">
        <w:rPr>
          <w:rFonts w:ascii="Times New Roman" w:hAnsi="Times New Roman"/>
          <w:spacing w:val="-6"/>
          <w:sz w:val="24"/>
          <w:szCs w:val="28"/>
        </w:rPr>
        <w:t xml:space="preserve"> </w:t>
      </w:r>
      <w:r w:rsidR="00E52F35">
        <w:rPr>
          <w:rFonts w:ascii="Times New Roman" w:hAnsi="Times New Roman"/>
          <w:spacing w:val="-6"/>
          <w:sz w:val="24"/>
          <w:szCs w:val="28"/>
        </w:rPr>
        <w:t xml:space="preserve">районный праздник в  Центральном Доме культуры, где </w:t>
      </w:r>
      <w:r w:rsidR="00E52F35" w:rsidRPr="001856F3">
        <w:rPr>
          <w:rFonts w:ascii="Times New Roman" w:hAnsi="Times New Roman"/>
          <w:spacing w:val="-6"/>
          <w:sz w:val="24"/>
          <w:szCs w:val="28"/>
        </w:rPr>
        <w:t xml:space="preserve"> Центральная районная библиотека им. Н.С.Лескова организовала книжную выставку</w:t>
      </w:r>
      <w:r w:rsidR="00E52F35">
        <w:rPr>
          <w:rFonts w:ascii="Times New Roman" w:hAnsi="Times New Roman"/>
          <w:spacing w:val="-6"/>
          <w:sz w:val="24"/>
          <w:szCs w:val="28"/>
        </w:rPr>
        <w:t>, обзор</w:t>
      </w:r>
      <w:r w:rsidR="00E52F35" w:rsidRPr="001856F3">
        <w:rPr>
          <w:rFonts w:ascii="Times New Roman" w:hAnsi="Times New Roman"/>
          <w:spacing w:val="-6"/>
          <w:sz w:val="24"/>
          <w:szCs w:val="28"/>
        </w:rPr>
        <w:t xml:space="preserve"> "Комсомол в истории страны"</w:t>
      </w:r>
      <w:r w:rsidR="00E52F35">
        <w:rPr>
          <w:rFonts w:ascii="Times New Roman" w:hAnsi="Times New Roman"/>
          <w:spacing w:val="-6"/>
          <w:sz w:val="24"/>
          <w:szCs w:val="28"/>
        </w:rPr>
        <w:t>.</w:t>
      </w:r>
      <w:r>
        <w:rPr>
          <w:rFonts w:ascii="Times New Roman" w:hAnsi="Times New Roman"/>
          <w:spacing w:val="-6"/>
          <w:sz w:val="24"/>
          <w:szCs w:val="28"/>
        </w:rPr>
        <w:t xml:space="preserve"> </w:t>
      </w:r>
      <w:r w:rsidR="00E52F35" w:rsidRPr="00E02763">
        <w:rPr>
          <w:rFonts w:ascii="Times New Roman" w:hAnsi="Times New Roman" w:cs="Times New Roman"/>
          <w:sz w:val="24"/>
        </w:rPr>
        <w:t xml:space="preserve">В </w:t>
      </w:r>
      <w:proofErr w:type="spellStart"/>
      <w:r w:rsidR="00E52F35" w:rsidRPr="00E02763">
        <w:rPr>
          <w:rFonts w:ascii="Times New Roman" w:hAnsi="Times New Roman" w:cs="Times New Roman"/>
          <w:sz w:val="24"/>
        </w:rPr>
        <w:t>Плосковской</w:t>
      </w:r>
      <w:proofErr w:type="spellEnd"/>
      <w:r w:rsidR="00E52F35" w:rsidRPr="00E02763">
        <w:rPr>
          <w:rFonts w:ascii="Times New Roman" w:hAnsi="Times New Roman" w:cs="Times New Roman"/>
          <w:sz w:val="24"/>
        </w:rPr>
        <w:t xml:space="preserve"> сельской библиотеке-филиале состоялся урок истории «Комсомол моя судьба», на котором присутствовали старшеклассники. Библиотекарь рассказала об истории ВЛКСМ, и о своей комсомольской жизни. </w:t>
      </w:r>
    </w:p>
    <w:p w:rsidR="00E52F35" w:rsidRDefault="00E52F35" w:rsidP="0020596A">
      <w:pPr>
        <w:spacing w:after="0" w:line="240" w:lineRule="auto"/>
        <w:ind w:firstLine="284"/>
        <w:jc w:val="both"/>
        <w:rPr>
          <w:rFonts w:ascii="Times New Roman" w:hAnsi="Times New Roman"/>
          <w:spacing w:val="-6"/>
          <w:sz w:val="24"/>
          <w:szCs w:val="28"/>
        </w:rPr>
      </w:pPr>
      <w:r w:rsidRPr="001856F3">
        <w:rPr>
          <w:rFonts w:ascii="Times New Roman" w:hAnsi="Times New Roman"/>
          <w:spacing w:val="-6"/>
          <w:sz w:val="24"/>
          <w:szCs w:val="28"/>
        </w:rPr>
        <w:t xml:space="preserve">Ежегодно 30 октября в России отмечают </w:t>
      </w:r>
      <w:r w:rsidRPr="00E52F35">
        <w:rPr>
          <w:rFonts w:ascii="Times New Roman" w:hAnsi="Times New Roman"/>
          <w:b/>
          <w:spacing w:val="-6"/>
          <w:sz w:val="24"/>
          <w:szCs w:val="28"/>
        </w:rPr>
        <w:t>День памяти жертв политических репрессий</w:t>
      </w:r>
      <w:r w:rsidRPr="001856F3">
        <w:rPr>
          <w:rFonts w:ascii="Times New Roman" w:hAnsi="Times New Roman"/>
          <w:spacing w:val="-6"/>
          <w:sz w:val="24"/>
          <w:szCs w:val="28"/>
        </w:rPr>
        <w:t>. В этот день в Центральной районной библиотеке им. Н.С.Лескова действовала книжная выставка "Не забыть имена..."</w:t>
      </w:r>
      <w:r w:rsidR="00D14BA0">
        <w:rPr>
          <w:rFonts w:ascii="Times New Roman" w:hAnsi="Times New Roman"/>
          <w:spacing w:val="-6"/>
          <w:sz w:val="24"/>
          <w:szCs w:val="28"/>
        </w:rPr>
        <w:t xml:space="preserve"> В </w:t>
      </w:r>
      <w:proofErr w:type="spellStart"/>
      <w:r w:rsidR="00D14BA0">
        <w:rPr>
          <w:rFonts w:ascii="Times New Roman" w:hAnsi="Times New Roman"/>
          <w:spacing w:val="-6"/>
          <w:sz w:val="24"/>
          <w:szCs w:val="28"/>
        </w:rPr>
        <w:t>Плосковской</w:t>
      </w:r>
      <w:proofErr w:type="spellEnd"/>
      <w:r w:rsidR="00D14BA0">
        <w:rPr>
          <w:rFonts w:ascii="Times New Roman" w:hAnsi="Times New Roman"/>
          <w:spacing w:val="-6"/>
          <w:sz w:val="24"/>
          <w:szCs w:val="28"/>
        </w:rPr>
        <w:t xml:space="preserve"> </w:t>
      </w:r>
      <w:proofErr w:type="gramStart"/>
      <w:r w:rsidR="00D14BA0">
        <w:rPr>
          <w:rFonts w:ascii="Times New Roman" w:hAnsi="Times New Roman"/>
          <w:spacing w:val="-6"/>
          <w:sz w:val="24"/>
          <w:szCs w:val="28"/>
        </w:rPr>
        <w:t>с/б</w:t>
      </w:r>
      <w:proofErr w:type="gramEnd"/>
      <w:r w:rsidR="00D14BA0">
        <w:rPr>
          <w:rFonts w:ascii="Times New Roman" w:hAnsi="Times New Roman"/>
          <w:spacing w:val="-6"/>
          <w:sz w:val="24"/>
          <w:szCs w:val="28"/>
        </w:rPr>
        <w:t xml:space="preserve"> провели б</w:t>
      </w:r>
      <w:r w:rsidR="00D14BA0" w:rsidRPr="00D14BA0">
        <w:rPr>
          <w:rFonts w:ascii="Times New Roman" w:hAnsi="Times New Roman"/>
          <w:spacing w:val="-6"/>
          <w:sz w:val="24"/>
          <w:szCs w:val="28"/>
        </w:rPr>
        <w:t>есед</w:t>
      </w:r>
      <w:r w:rsidR="00D14BA0">
        <w:rPr>
          <w:rFonts w:ascii="Times New Roman" w:hAnsi="Times New Roman"/>
          <w:spacing w:val="-6"/>
          <w:sz w:val="24"/>
          <w:szCs w:val="28"/>
        </w:rPr>
        <w:t>у</w:t>
      </w:r>
      <w:r w:rsidR="00D14BA0" w:rsidRPr="00D14BA0">
        <w:rPr>
          <w:rFonts w:ascii="Times New Roman" w:hAnsi="Times New Roman"/>
          <w:spacing w:val="-6"/>
          <w:sz w:val="24"/>
          <w:szCs w:val="28"/>
        </w:rPr>
        <w:t xml:space="preserve"> «Не смейте забывать об этом»</w:t>
      </w:r>
      <w:r w:rsidR="00D14BA0">
        <w:rPr>
          <w:rFonts w:ascii="Times New Roman" w:hAnsi="Times New Roman"/>
          <w:spacing w:val="-6"/>
          <w:sz w:val="24"/>
          <w:szCs w:val="28"/>
        </w:rPr>
        <w:t>.</w:t>
      </w:r>
    </w:p>
    <w:p w:rsidR="004749CF" w:rsidRDefault="004749CF" w:rsidP="0020596A">
      <w:pPr>
        <w:spacing w:after="0" w:line="240" w:lineRule="auto"/>
        <w:ind w:firstLine="284"/>
        <w:jc w:val="both"/>
        <w:rPr>
          <w:rFonts w:ascii="Times New Roman" w:hAnsi="Times New Roman"/>
          <w:spacing w:val="-6"/>
          <w:sz w:val="24"/>
          <w:szCs w:val="28"/>
        </w:rPr>
      </w:pPr>
      <w:r w:rsidRPr="004749CF">
        <w:rPr>
          <w:rFonts w:ascii="Times New Roman" w:hAnsi="Times New Roman"/>
          <w:b/>
          <w:spacing w:val="-6"/>
          <w:sz w:val="24"/>
          <w:szCs w:val="28"/>
        </w:rPr>
        <w:lastRenderedPageBreak/>
        <w:t xml:space="preserve">День народного единства </w:t>
      </w:r>
      <w:r w:rsidRPr="004749CF">
        <w:rPr>
          <w:rFonts w:ascii="Times New Roman" w:hAnsi="Times New Roman"/>
          <w:spacing w:val="-6"/>
          <w:sz w:val="24"/>
          <w:szCs w:val="28"/>
        </w:rPr>
        <w:t>- это прекрасная возможность почувствовать всю силу единства великой страны в многообразии ее народов. В канун праздника</w:t>
      </w:r>
      <w:r>
        <w:rPr>
          <w:rFonts w:ascii="Times New Roman" w:hAnsi="Times New Roman"/>
          <w:spacing w:val="-6"/>
          <w:sz w:val="24"/>
          <w:szCs w:val="28"/>
        </w:rPr>
        <w:t xml:space="preserve"> библиотеки подготовили и провели:</w:t>
      </w:r>
      <w:r w:rsidRPr="004749CF">
        <w:t xml:space="preserve"> </w:t>
      </w:r>
      <w:r w:rsidRPr="004749CF">
        <w:rPr>
          <w:rFonts w:ascii="Times New Roman" w:hAnsi="Times New Roman"/>
          <w:spacing w:val="-6"/>
          <w:sz w:val="24"/>
          <w:szCs w:val="28"/>
        </w:rPr>
        <w:t xml:space="preserve">патриотический час «Россия </w:t>
      </w:r>
      <w:r>
        <w:rPr>
          <w:rFonts w:ascii="Times New Roman" w:hAnsi="Times New Roman"/>
          <w:spacing w:val="-6"/>
          <w:sz w:val="24"/>
          <w:szCs w:val="28"/>
        </w:rPr>
        <w:t>– это мы! Наша сила в единстве» (ЦРБ им. Н.С.Лескова), историческая панорама</w:t>
      </w:r>
      <w:r w:rsidRPr="004749CF">
        <w:rPr>
          <w:rFonts w:ascii="Times New Roman" w:hAnsi="Times New Roman"/>
          <w:spacing w:val="-6"/>
          <w:sz w:val="24"/>
          <w:szCs w:val="28"/>
        </w:rPr>
        <w:t xml:space="preserve"> «Наша сила в единстве»</w:t>
      </w:r>
      <w:r>
        <w:rPr>
          <w:rFonts w:ascii="Times New Roman" w:hAnsi="Times New Roman"/>
          <w:spacing w:val="-6"/>
          <w:sz w:val="24"/>
          <w:szCs w:val="28"/>
        </w:rPr>
        <w:t xml:space="preserve"> (</w:t>
      </w:r>
      <w:proofErr w:type="spellStart"/>
      <w:r>
        <w:rPr>
          <w:rFonts w:ascii="Times New Roman" w:hAnsi="Times New Roman"/>
          <w:spacing w:val="-6"/>
          <w:sz w:val="24"/>
          <w:szCs w:val="28"/>
        </w:rPr>
        <w:t>Плосковская</w:t>
      </w:r>
      <w:proofErr w:type="spellEnd"/>
      <w:r>
        <w:rPr>
          <w:rFonts w:ascii="Times New Roman" w:hAnsi="Times New Roman"/>
          <w:spacing w:val="-6"/>
          <w:sz w:val="24"/>
          <w:szCs w:val="28"/>
        </w:rPr>
        <w:t xml:space="preserve"> с/б), устный журнал «Единство – это сила» (</w:t>
      </w:r>
      <w:proofErr w:type="spellStart"/>
      <w:r>
        <w:rPr>
          <w:rFonts w:ascii="Times New Roman" w:hAnsi="Times New Roman"/>
          <w:spacing w:val="-6"/>
          <w:sz w:val="24"/>
          <w:szCs w:val="28"/>
        </w:rPr>
        <w:t>Яковлевская</w:t>
      </w:r>
      <w:proofErr w:type="spellEnd"/>
      <w:r>
        <w:rPr>
          <w:rFonts w:ascii="Times New Roman" w:hAnsi="Times New Roman"/>
          <w:spacing w:val="-6"/>
          <w:sz w:val="24"/>
          <w:szCs w:val="28"/>
        </w:rPr>
        <w:t xml:space="preserve"> с/б).</w:t>
      </w:r>
    </w:p>
    <w:p w:rsidR="00E52F35" w:rsidRDefault="00E52F35" w:rsidP="0020596A">
      <w:pPr>
        <w:pStyle w:val="Standard"/>
        <w:ind w:firstLine="284"/>
        <w:jc w:val="both"/>
      </w:pPr>
      <w:r w:rsidRPr="004B26E0">
        <w:rPr>
          <w:rFonts w:eastAsia="Calibri"/>
          <w:spacing w:val="-6"/>
          <w:kern w:val="0"/>
          <w:szCs w:val="28"/>
          <w:lang w:eastAsia="en-US"/>
        </w:rPr>
        <w:t xml:space="preserve">В рамках празднования </w:t>
      </w:r>
      <w:r w:rsidRPr="0085376E">
        <w:rPr>
          <w:rFonts w:eastAsia="Calibri"/>
          <w:b/>
          <w:spacing w:val="-6"/>
          <w:kern w:val="0"/>
          <w:szCs w:val="28"/>
          <w:lang w:eastAsia="en-US"/>
        </w:rPr>
        <w:t>25-летия Конституции Российской Федерации</w:t>
      </w:r>
      <w:r w:rsidRPr="004B26E0">
        <w:rPr>
          <w:rFonts w:eastAsia="Calibri"/>
          <w:spacing w:val="-6"/>
          <w:kern w:val="0"/>
          <w:szCs w:val="28"/>
          <w:lang w:eastAsia="en-US"/>
        </w:rPr>
        <w:t xml:space="preserve"> 12 декабря Центральная районная библиотека им. Н.С.Лескова совместно с Центральным Домом культуры и председателем Территориальной избирательной комиссии Свердловского района Сидоровой Н.В. провели тематический час "Конституция – основа процветания государства" для студентов </w:t>
      </w:r>
      <w:proofErr w:type="spellStart"/>
      <w:r w:rsidRPr="004B26E0">
        <w:rPr>
          <w:rFonts w:eastAsia="Calibri"/>
          <w:spacing w:val="-6"/>
          <w:kern w:val="0"/>
          <w:szCs w:val="28"/>
          <w:lang w:eastAsia="en-US"/>
        </w:rPr>
        <w:t>Змиёвского</w:t>
      </w:r>
      <w:proofErr w:type="spellEnd"/>
      <w:r w:rsidRPr="004B26E0">
        <w:rPr>
          <w:rFonts w:eastAsia="Calibri"/>
          <w:spacing w:val="-6"/>
          <w:kern w:val="0"/>
          <w:szCs w:val="28"/>
          <w:lang w:eastAsia="en-US"/>
        </w:rPr>
        <w:t xml:space="preserve"> филиала </w:t>
      </w:r>
      <w:proofErr w:type="spellStart"/>
      <w:r w:rsidRPr="004B26E0">
        <w:rPr>
          <w:rFonts w:eastAsia="Calibri"/>
          <w:spacing w:val="-6"/>
          <w:kern w:val="0"/>
          <w:szCs w:val="28"/>
          <w:lang w:eastAsia="en-US"/>
        </w:rPr>
        <w:t>Глазуновского</w:t>
      </w:r>
      <w:proofErr w:type="spellEnd"/>
      <w:r w:rsidRPr="004B26E0">
        <w:rPr>
          <w:rFonts w:eastAsia="Calibri"/>
          <w:spacing w:val="-6"/>
          <w:kern w:val="0"/>
          <w:szCs w:val="28"/>
          <w:lang w:eastAsia="en-US"/>
        </w:rPr>
        <w:t xml:space="preserve"> сельскохозяйственного техникума.</w:t>
      </w:r>
      <w:r>
        <w:rPr>
          <w:rFonts w:eastAsia="Calibri"/>
          <w:spacing w:val="-6"/>
          <w:kern w:val="0"/>
          <w:szCs w:val="28"/>
          <w:lang w:eastAsia="en-US"/>
        </w:rPr>
        <w:t xml:space="preserve"> </w:t>
      </w:r>
      <w:r w:rsidRPr="004B26E0">
        <w:rPr>
          <w:rFonts w:eastAsia="Calibri"/>
          <w:spacing w:val="-6"/>
          <w:kern w:val="0"/>
          <w:szCs w:val="28"/>
          <w:lang w:eastAsia="en-US"/>
        </w:rPr>
        <w:t>На мероприятии библиотекари рассказали об истории зарождения конституционного права в России, о принятии Конституции РФ 12 декабря 1993 г., о значении этого документа для всех граждан нашей страны. В 2018 году Избирательной системе Российской Федерации  25 лет. Председатель Территориальной избирательной комиссии Свердловского района Сидорова Н</w:t>
      </w:r>
      <w:r w:rsidR="0020596A">
        <w:rPr>
          <w:rFonts w:eastAsia="Calibri"/>
          <w:spacing w:val="-6"/>
          <w:kern w:val="0"/>
          <w:szCs w:val="28"/>
          <w:lang w:eastAsia="en-US"/>
        </w:rPr>
        <w:t>.</w:t>
      </w:r>
      <w:r w:rsidRPr="004B26E0">
        <w:rPr>
          <w:rFonts w:eastAsia="Calibri"/>
          <w:spacing w:val="-6"/>
          <w:kern w:val="0"/>
          <w:szCs w:val="28"/>
          <w:lang w:eastAsia="en-US"/>
        </w:rPr>
        <w:t xml:space="preserve"> В</w:t>
      </w:r>
      <w:r w:rsidR="0020596A">
        <w:rPr>
          <w:rFonts w:eastAsia="Calibri"/>
          <w:spacing w:val="-6"/>
          <w:kern w:val="0"/>
          <w:szCs w:val="28"/>
          <w:lang w:eastAsia="en-US"/>
        </w:rPr>
        <w:t>.</w:t>
      </w:r>
      <w:r w:rsidRPr="004B26E0">
        <w:rPr>
          <w:rFonts w:eastAsia="Calibri"/>
          <w:spacing w:val="-6"/>
          <w:kern w:val="0"/>
          <w:szCs w:val="28"/>
          <w:lang w:eastAsia="en-US"/>
        </w:rPr>
        <w:t xml:space="preserve"> познакомила присутствующих с  историей выборов, с принципами их проведения и основными стадиями избирательного процесса.</w:t>
      </w:r>
      <w:r>
        <w:rPr>
          <w:rFonts w:eastAsia="Calibri"/>
          <w:spacing w:val="-6"/>
          <w:kern w:val="0"/>
          <w:szCs w:val="28"/>
          <w:lang w:eastAsia="en-US"/>
        </w:rPr>
        <w:t xml:space="preserve"> </w:t>
      </w:r>
      <w:r w:rsidRPr="004B26E0">
        <w:rPr>
          <w:rFonts w:eastAsia="Calibri"/>
          <w:spacing w:val="-6"/>
          <w:kern w:val="0"/>
          <w:szCs w:val="28"/>
          <w:lang w:eastAsia="en-US"/>
        </w:rPr>
        <w:t xml:space="preserve"> С музыкальными номерами выступили сотрудники Центрального Дома культуры.</w:t>
      </w:r>
      <w:r w:rsidR="00B01424">
        <w:rPr>
          <w:rFonts w:eastAsia="Calibri"/>
          <w:spacing w:val="-6"/>
          <w:kern w:val="0"/>
          <w:szCs w:val="28"/>
          <w:lang w:eastAsia="en-US"/>
        </w:rPr>
        <w:t xml:space="preserve">  </w:t>
      </w:r>
      <w:r w:rsidR="005C71FD">
        <w:rPr>
          <w:rFonts w:eastAsia="Calibri"/>
          <w:spacing w:val="-6"/>
          <w:kern w:val="0"/>
          <w:szCs w:val="28"/>
          <w:lang w:eastAsia="en-US"/>
        </w:rPr>
        <w:t>Также</w:t>
      </w:r>
      <w:r w:rsidR="00B01424">
        <w:rPr>
          <w:rFonts w:eastAsia="Calibri"/>
          <w:spacing w:val="-6"/>
          <w:kern w:val="0"/>
          <w:szCs w:val="28"/>
          <w:lang w:eastAsia="en-US"/>
        </w:rPr>
        <w:t xml:space="preserve"> </w:t>
      </w:r>
      <w:r w:rsidRPr="004B26E0">
        <w:t>13 декабря Центральная районная библиотека им. Н.С.Лескова совместно с Центральным Домом культуры для отдыхающих в Центре социальной профилактики и реабилитации «Берёзка» провели тематический вечер "Конституция – основной закон государства.</w:t>
      </w:r>
      <w:r>
        <w:t xml:space="preserve"> </w:t>
      </w:r>
      <w:r w:rsidR="004E0D5F">
        <w:t xml:space="preserve">В </w:t>
      </w:r>
      <w:proofErr w:type="spellStart"/>
      <w:r w:rsidR="004E0D5F">
        <w:t>Кошелёвской</w:t>
      </w:r>
      <w:proofErr w:type="spellEnd"/>
      <w:r w:rsidR="004E0D5F">
        <w:t xml:space="preserve"> </w:t>
      </w:r>
      <w:proofErr w:type="gramStart"/>
      <w:r w:rsidR="004E0D5F">
        <w:t>с/б</w:t>
      </w:r>
      <w:proofErr w:type="gramEnd"/>
      <w:r w:rsidR="004E0D5F">
        <w:t xml:space="preserve"> провели информационно-правовой час «Основной закон страны».</w:t>
      </w:r>
    </w:p>
    <w:p w:rsidR="00937D79" w:rsidRPr="00937D79" w:rsidRDefault="00937D79" w:rsidP="009A3BA0">
      <w:pPr>
        <w:numPr>
          <w:ilvl w:val="0"/>
          <w:numId w:val="8"/>
        </w:numPr>
        <w:suppressAutoHyphens/>
        <w:spacing w:after="0" w:line="240" w:lineRule="auto"/>
        <w:ind w:right="-2"/>
        <w:jc w:val="center"/>
        <w:rPr>
          <w:rFonts w:ascii="Times New Roman" w:hAnsi="Times New Roman" w:cs="Times New Roman"/>
          <w:b/>
          <w:sz w:val="24"/>
          <w:szCs w:val="24"/>
        </w:rPr>
      </w:pPr>
      <w:r w:rsidRPr="00937D79">
        <w:rPr>
          <w:rFonts w:ascii="Times New Roman" w:hAnsi="Times New Roman" w:cs="Times New Roman"/>
          <w:b/>
          <w:sz w:val="24"/>
          <w:szCs w:val="24"/>
        </w:rPr>
        <w:t>Краеведение</w:t>
      </w:r>
    </w:p>
    <w:p w:rsidR="00937D79" w:rsidRPr="00937D79" w:rsidRDefault="00937D79" w:rsidP="00C63B49">
      <w:pPr>
        <w:spacing w:after="0" w:line="240" w:lineRule="auto"/>
        <w:ind w:right="-2" w:firstLine="284"/>
        <w:jc w:val="both"/>
        <w:rPr>
          <w:rFonts w:ascii="Times New Roman" w:hAnsi="Times New Roman" w:cs="Times New Roman"/>
          <w:sz w:val="24"/>
          <w:szCs w:val="24"/>
        </w:rPr>
      </w:pPr>
      <w:r w:rsidRPr="00937D79">
        <w:rPr>
          <w:rFonts w:ascii="Times New Roman" w:hAnsi="Times New Roman" w:cs="Times New Roman"/>
          <w:sz w:val="24"/>
          <w:szCs w:val="24"/>
        </w:rPr>
        <w:t>Реализованы программы по краеведению:</w:t>
      </w:r>
    </w:p>
    <w:p w:rsidR="00937D79" w:rsidRPr="00937D79" w:rsidRDefault="00937D79" w:rsidP="00C63B49">
      <w:pPr>
        <w:pStyle w:val="Standard"/>
        <w:tabs>
          <w:tab w:val="left" w:pos="567"/>
        </w:tabs>
        <w:ind w:firstLine="284"/>
        <w:jc w:val="both"/>
      </w:pPr>
      <w:r w:rsidRPr="00937D79">
        <w:t>«Читаем Благинину 2017-2018 г.г.» - ЦДБ им. Е.А.Благининой</w:t>
      </w:r>
    </w:p>
    <w:p w:rsidR="00937D79" w:rsidRDefault="00937D79" w:rsidP="00C63B49">
      <w:pPr>
        <w:pStyle w:val="Standard"/>
        <w:tabs>
          <w:tab w:val="left" w:pos="567"/>
        </w:tabs>
        <w:ind w:firstLine="284"/>
        <w:jc w:val="both"/>
        <w:rPr>
          <w:color w:val="000000"/>
        </w:rPr>
      </w:pPr>
      <w:r w:rsidRPr="00937D79">
        <w:rPr>
          <w:color w:val="000000"/>
        </w:rPr>
        <w:t xml:space="preserve"> «Знай и изучай свой край Родной» 2015-2018 г.г.- </w:t>
      </w:r>
      <w:proofErr w:type="spellStart"/>
      <w:r w:rsidRPr="00937D79">
        <w:rPr>
          <w:color w:val="000000"/>
        </w:rPr>
        <w:t>Краснорыбницкая</w:t>
      </w:r>
      <w:proofErr w:type="spellEnd"/>
      <w:r w:rsidRPr="00937D79">
        <w:rPr>
          <w:color w:val="000000"/>
        </w:rPr>
        <w:t xml:space="preserve"> </w:t>
      </w:r>
      <w:proofErr w:type="gramStart"/>
      <w:r w:rsidRPr="00937D79">
        <w:rPr>
          <w:color w:val="000000"/>
        </w:rPr>
        <w:t>с</w:t>
      </w:r>
      <w:proofErr w:type="gramEnd"/>
      <w:r w:rsidRPr="00937D79">
        <w:rPr>
          <w:color w:val="000000"/>
        </w:rPr>
        <w:t>/б</w:t>
      </w:r>
    </w:p>
    <w:p w:rsidR="00C63B49" w:rsidRDefault="00C63B49" w:rsidP="00C63B49">
      <w:pPr>
        <w:pStyle w:val="Standard"/>
        <w:tabs>
          <w:tab w:val="left" w:pos="567"/>
        </w:tabs>
        <w:ind w:firstLine="284"/>
        <w:jc w:val="both"/>
        <w:rPr>
          <w:color w:val="000000"/>
        </w:rPr>
      </w:pPr>
      <w:r w:rsidRPr="00C63B49">
        <w:rPr>
          <w:color w:val="000000"/>
        </w:rPr>
        <w:t>«Край мой – гордость моя» 2017-2018 г.г. –</w:t>
      </w:r>
      <w:r>
        <w:rPr>
          <w:color w:val="000000"/>
        </w:rPr>
        <w:t xml:space="preserve"> </w:t>
      </w:r>
      <w:proofErr w:type="spellStart"/>
      <w:r w:rsidRPr="00C63B49">
        <w:rPr>
          <w:color w:val="000000"/>
        </w:rPr>
        <w:t>Плосковская</w:t>
      </w:r>
      <w:proofErr w:type="spellEnd"/>
      <w:r w:rsidRPr="00C63B49">
        <w:rPr>
          <w:color w:val="000000"/>
        </w:rPr>
        <w:t xml:space="preserve"> </w:t>
      </w:r>
      <w:proofErr w:type="gramStart"/>
      <w:r w:rsidRPr="00C63B49">
        <w:rPr>
          <w:color w:val="000000"/>
        </w:rPr>
        <w:t>с</w:t>
      </w:r>
      <w:proofErr w:type="gramEnd"/>
      <w:r w:rsidRPr="00C63B49">
        <w:rPr>
          <w:color w:val="000000"/>
        </w:rPr>
        <w:t>/б</w:t>
      </w:r>
    </w:p>
    <w:p w:rsidR="00C63B49" w:rsidRPr="00937D79" w:rsidRDefault="00C63B49" w:rsidP="00C63B49">
      <w:pPr>
        <w:pStyle w:val="Standard"/>
        <w:tabs>
          <w:tab w:val="left" w:pos="567"/>
        </w:tabs>
        <w:ind w:firstLine="284"/>
        <w:jc w:val="both"/>
        <w:rPr>
          <w:color w:val="000000"/>
        </w:rPr>
      </w:pPr>
      <w:r>
        <w:t xml:space="preserve">«Родной мой край литературный. 2018 г.» - </w:t>
      </w:r>
      <w:proofErr w:type="spellStart"/>
      <w:r>
        <w:t>Никуличинская</w:t>
      </w:r>
      <w:proofErr w:type="spellEnd"/>
      <w:r>
        <w:t xml:space="preserve"> </w:t>
      </w:r>
      <w:proofErr w:type="gramStart"/>
      <w:r>
        <w:t>с</w:t>
      </w:r>
      <w:proofErr w:type="gramEnd"/>
      <w:r>
        <w:t>/б</w:t>
      </w:r>
    </w:p>
    <w:p w:rsidR="00937D79" w:rsidRPr="00937D79" w:rsidRDefault="00937D79" w:rsidP="00C63B49">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xml:space="preserve">В библиотеках выделен краеведческий фонд состояние фонда на начало года составляет  7489   экз. Поступление за год </w:t>
      </w:r>
      <w:r w:rsidR="006119F9">
        <w:rPr>
          <w:rFonts w:ascii="Times New Roman" w:hAnsi="Times New Roman" w:cs="Times New Roman"/>
          <w:sz w:val="24"/>
          <w:szCs w:val="24"/>
        </w:rPr>
        <w:t>69</w:t>
      </w:r>
      <w:r w:rsidRPr="00937D79">
        <w:rPr>
          <w:rFonts w:ascii="Times New Roman" w:hAnsi="Times New Roman" w:cs="Times New Roman"/>
          <w:sz w:val="24"/>
          <w:szCs w:val="24"/>
        </w:rPr>
        <w:t xml:space="preserve"> экз. Краеведческий фонд на 01.01.201</w:t>
      </w:r>
      <w:r w:rsidR="00AF7162">
        <w:rPr>
          <w:rFonts w:ascii="Times New Roman" w:hAnsi="Times New Roman" w:cs="Times New Roman"/>
          <w:sz w:val="24"/>
          <w:szCs w:val="24"/>
        </w:rPr>
        <w:t>9</w:t>
      </w:r>
      <w:r w:rsidRPr="00937D79">
        <w:rPr>
          <w:rFonts w:ascii="Times New Roman" w:hAnsi="Times New Roman" w:cs="Times New Roman"/>
          <w:sz w:val="24"/>
          <w:szCs w:val="24"/>
        </w:rPr>
        <w:t xml:space="preserve"> г. составляет </w:t>
      </w:r>
      <w:r w:rsidR="006119F9">
        <w:rPr>
          <w:rFonts w:ascii="Times New Roman" w:hAnsi="Times New Roman" w:cs="Times New Roman"/>
          <w:sz w:val="24"/>
          <w:szCs w:val="24"/>
        </w:rPr>
        <w:t>7558</w:t>
      </w:r>
      <w:r w:rsidRPr="00937D79">
        <w:rPr>
          <w:rFonts w:ascii="Times New Roman" w:hAnsi="Times New Roman" w:cs="Times New Roman"/>
          <w:sz w:val="24"/>
          <w:szCs w:val="24"/>
        </w:rPr>
        <w:t xml:space="preserve"> экз.</w:t>
      </w:r>
    </w:p>
    <w:p w:rsidR="00937D79" w:rsidRPr="00937D79" w:rsidRDefault="00937D79" w:rsidP="00C63B49">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Периодические издания:  районная газета «Сельская новь» - сельские библиотеки-филиалы и ЦРБ им. Н.С.Лескова; областная газета «</w:t>
      </w:r>
      <w:proofErr w:type="gramStart"/>
      <w:r w:rsidRPr="00937D79">
        <w:rPr>
          <w:rFonts w:ascii="Times New Roman" w:hAnsi="Times New Roman" w:cs="Times New Roman"/>
          <w:sz w:val="24"/>
          <w:szCs w:val="24"/>
        </w:rPr>
        <w:t>Орловская</w:t>
      </w:r>
      <w:proofErr w:type="gramEnd"/>
      <w:r w:rsidRPr="00937D79">
        <w:rPr>
          <w:rFonts w:ascii="Times New Roman" w:hAnsi="Times New Roman" w:cs="Times New Roman"/>
          <w:sz w:val="24"/>
          <w:szCs w:val="24"/>
        </w:rPr>
        <w:t xml:space="preserve"> правда» - ЦРБ им. Н.С.Лескова.</w:t>
      </w:r>
    </w:p>
    <w:p w:rsidR="00937D79" w:rsidRPr="00937D79" w:rsidRDefault="00937D79" w:rsidP="00C63B49">
      <w:pPr>
        <w:spacing w:after="0" w:line="240" w:lineRule="auto"/>
        <w:ind w:right="-2" w:firstLine="284"/>
        <w:jc w:val="both"/>
        <w:rPr>
          <w:rFonts w:ascii="Times New Roman" w:hAnsi="Times New Roman" w:cs="Times New Roman"/>
          <w:sz w:val="24"/>
          <w:szCs w:val="24"/>
          <w:u w:val="single"/>
        </w:rPr>
      </w:pPr>
      <w:r w:rsidRPr="00937D79">
        <w:rPr>
          <w:rFonts w:ascii="Times New Roman" w:hAnsi="Times New Roman" w:cs="Times New Roman"/>
          <w:sz w:val="24"/>
          <w:szCs w:val="24"/>
          <w:u w:val="single"/>
        </w:rPr>
        <w:t>Библиографическая обработка краеведческих документов и организация справочно-библиографического аппарата:</w:t>
      </w:r>
    </w:p>
    <w:p w:rsidR="00937D79" w:rsidRPr="00937D79" w:rsidRDefault="00937D79" w:rsidP="00C63B49">
      <w:pPr>
        <w:numPr>
          <w:ilvl w:val="0"/>
          <w:numId w:val="10"/>
        </w:numPr>
        <w:suppressAutoHyphens/>
        <w:spacing w:after="0" w:line="240" w:lineRule="auto"/>
        <w:ind w:left="0" w:firstLine="284"/>
        <w:jc w:val="both"/>
        <w:rPr>
          <w:rFonts w:ascii="Times New Roman" w:hAnsi="Times New Roman" w:cs="Times New Roman"/>
          <w:sz w:val="24"/>
          <w:szCs w:val="24"/>
        </w:rPr>
      </w:pPr>
      <w:r w:rsidRPr="00937D79">
        <w:rPr>
          <w:rFonts w:ascii="Times New Roman" w:hAnsi="Times New Roman" w:cs="Times New Roman"/>
          <w:sz w:val="24"/>
          <w:szCs w:val="24"/>
        </w:rPr>
        <w:t xml:space="preserve">в библиотеках ведется краеведческая картотека «Наш край» </w:t>
      </w:r>
    </w:p>
    <w:p w:rsidR="00937D79" w:rsidRPr="00937D79" w:rsidRDefault="00937D79" w:rsidP="00C63B49">
      <w:pPr>
        <w:pStyle w:val="p1"/>
        <w:shd w:val="clear" w:color="auto" w:fill="FFFFFF"/>
        <w:spacing w:before="0" w:beforeAutospacing="0" w:after="0" w:afterAutospacing="0"/>
        <w:ind w:firstLine="284"/>
        <w:jc w:val="both"/>
        <w:rPr>
          <w:color w:val="000000"/>
        </w:rPr>
      </w:pPr>
      <w:r w:rsidRPr="00937D79">
        <w:rPr>
          <w:color w:val="000000"/>
        </w:rPr>
        <w:t>Сводная краеведческая систематическая картотека «Наш край» в ЦРБ пополнилась за 201</w:t>
      </w:r>
      <w:r w:rsidR="00036117">
        <w:rPr>
          <w:color w:val="000000"/>
        </w:rPr>
        <w:t>8</w:t>
      </w:r>
      <w:r w:rsidRPr="00937D79">
        <w:rPr>
          <w:color w:val="000000"/>
        </w:rPr>
        <w:t xml:space="preserve"> г. на </w:t>
      </w:r>
      <w:r w:rsidR="001A0E98" w:rsidRPr="001A0E98">
        <w:rPr>
          <w:color w:val="000000"/>
        </w:rPr>
        <w:t xml:space="preserve">482 </w:t>
      </w:r>
      <w:r w:rsidRPr="00937D79">
        <w:rPr>
          <w:color w:val="000000"/>
        </w:rPr>
        <w:t>карт.</w:t>
      </w:r>
    </w:p>
    <w:p w:rsidR="00937D79" w:rsidRPr="00937D79" w:rsidRDefault="00937D79" w:rsidP="00C63B49">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ЦРБ им. Н.С.Лескова принимает участие в формировании единого краеведческого библиографического ресурса Орловской области</w:t>
      </w:r>
    </w:p>
    <w:p w:rsidR="00937D79" w:rsidRPr="00937D79" w:rsidRDefault="00937D79" w:rsidP="00C63B49">
      <w:pPr>
        <w:numPr>
          <w:ilvl w:val="0"/>
          <w:numId w:val="10"/>
        </w:numPr>
        <w:suppressAutoHyphens/>
        <w:spacing w:after="0" w:line="240" w:lineRule="auto"/>
        <w:ind w:left="0" w:firstLine="284"/>
        <w:jc w:val="both"/>
        <w:rPr>
          <w:rFonts w:ascii="Times New Roman" w:hAnsi="Times New Roman" w:cs="Times New Roman"/>
          <w:sz w:val="24"/>
          <w:szCs w:val="24"/>
        </w:rPr>
      </w:pPr>
      <w:r w:rsidRPr="00937D79">
        <w:rPr>
          <w:rFonts w:ascii="Times New Roman" w:hAnsi="Times New Roman" w:cs="Times New Roman"/>
          <w:sz w:val="24"/>
          <w:szCs w:val="24"/>
        </w:rPr>
        <w:t xml:space="preserve">в ЦРБ им. Н.С.Лескова ведется электронный краеведческий каталог «Край». Объём каталога на начало года </w:t>
      </w:r>
      <w:r w:rsidR="00036117">
        <w:rPr>
          <w:rFonts w:ascii="Times New Roman" w:hAnsi="Times New Roman" w:cs="Times New Roman"/>
          <w:sz w:val="24"/>
          <w:szCs w:val="24"/>
        </w:rPr>
        <w:t>5581</w:t>
      </w:r>
      <w:r w:rsidRPr="00937D79">
        <w:rPr>
          <w:rFonts w:ascii="Times New Roman" w:hAnsi="Times New Roman" w:cs="Times New Roman"/>
          <w:sz w:val="24"/>
          <w:szCs w:val="24"/>
        </w:rPr>
        <w:t xml:space="preserve"> запись,  количество сформированных записей за год </w:t>
      </w:r>
      <w:r w:rsidR="00036117">
        <w:rPr>
          <w:rFonts w:ascii="Times New Roman" w:hAnsi="Times New Roman" w:cs="Times New Roman"/>
          <w:sz w:val="24"/>
          <w:szCs w:val="24"/>
        </w:rPr>
        <w:t>464</w:t>
      </w:r>
      <w:r w:rsidRPr="00937D79">
        <w:rPr>
          <w:rFonts w:ascii="Times New Roman" w:hAnsi="Times New Roman" w:cs="Times New Roman"/>
          <w:sz w:val="24"/>
          <w:szCs w:val="24"/>
        </w:rPr>
        <w:t>. Объём каталога на 01.01.201</w:t>
      </w:r>
      <w:r w:rsidR="00036117">
        <w:rPr>
          <w:rFonts w:ascii="Times New Roman" w:hAnsi="Times New Roman" w:cs="Times New Roman"/>
          <w:sz w:val="24"/>
          <w:szCs w:val="24"/>
        </w:rPr>
        <w:t>9</w:t>
      </w:r>
      <w:r w:rsidRPr="00937D79">
        <w:rPr>
          <w:rFonts w:ascii="Times New Roman" w:hAnsi="Times New Roman" w:cs="Times New Roman"/>
          <w:sz w:val="24"/>
          <w:szCs w:val="24"/>
        </w:rPr>
        <w:t xml:space="preserve"> г</w:t>
      </w:r>
      <w:r w:rsidR="00036117">
        <w:rPr>
          <w:rFonts w:ascii="Times New Roman" w:hAnsi="Times New Roman" w:cs="Times New Roman"/>
          <w:sz w:val="24"/>
          <w:szCs w:val="24"/>
        </w:rPr>
        <w:t>.</w:t>
      </w:r>
      <w:r w:rsidRPr="00937D79">
        <w:rPr>
          <w:rFonts w:ascii="Times New Roman" w:hAnsi="Times New Roman" w:cs="Times New Roman"/>
          <w:sz w:val="24"/>
          <w:szCs w:val="24"/>
        </w:rPr>
        <w:t xml:space="preserve"> составляет </w:t>
      </w:r>
      <w:r w:rsidR="00036117">
        <w:rPr>
          <w:rFonts w:ascii="Times New Roman" w:hAnsi="Times New Roman" w:cs="Times New Roman"/>
          <w:sz w:val="24"/>
          <w:szCs w:val="24"/>
        </w:rPr>
        <w:t>6045</w:t>
      </w:r>
      <w:r w:rsidRPr="00937D79">
        <w:rPr>
          <w:rFonts w:ascii="Times New Roman" w:hAnsi="Times New Roman" w:cs="Times New Roman"/>
          <w:sz w:val="24"/>
          <w:szCs w:val="24"/>
        </w:rPr>
        <w:t xml:space="preserve">.    </w:t>
      </w:r>
    </w:p>
    <w:p w:rsidR="00937D79" w:rsidRDefault="00937D79" w:rsidP="00C63B49">
      <w:pPr>
        <w:spacing w:after="0" w:line="240" w:lineRule="auto"/>
        <w:ind w:firstLine="284"/>
        <w:jc w:val="both"/>
        <w:rPr>
          <w:rFonts w:ascii="Times New Roman" w:hAnsi="Times New Roman" w:cs="Times New Roman"/>
          <w:sz w:val="24"/>
          <w:szCs w:val="24"/>
          <w:u w:val="single"/>
        </w:rPr>
      </w:pPr>
      <w:r w:rsidRPr="00937D79">
        <w:rPr>
          <w:rFonts w:ascii="Times New Roman" w:hAnsi="Times New Roman" w:cs="Times New Roman"/>
          <w:sz w:val="24"/>
          <w:szCs w:val="24"/>
          <w:u w:val="single"/>
        </w:rPr>
        <w:t>Издательская деятельность</w:t>
      </w:r>
    </w:p>
    <w:p w:rsidR="004E0D5F" w:rsidRDefault="004E0D5F" w:rsidP="00C63B49">
      <w:pPr>
        <w:spacing w:after="0" w:line="240" w:lineRule="auto"/>
        <w:ind w:firstLine="284"/>
        <w:jc w:val="both"/>
        <w:rPr>
          <w:rFonts w:ascii="Times New Roman" w:hAnsi="Times New Roman"/>
          <w:spacing w:val="-6"/>
          <w:sz w:val="24"/>
          <w:szCs w:val="28"/>
        </w:rPr>
      </w:pPr>
      <w:r w:rsidRPr="006E4C71">
        <w:rPr>
          <w:rFonts w:ascii="Times New Roman" w:hAnsi="Times New Roman"/>
          <w:spacing w:val="-6"/>
          <w:sz w:val="24"/>
          <w:szCs w:val="28"/>
        </w:rPr>
        <w:t>Сотрудник</w:t>
      </w:r>
      <w:r>
        <w:rPr>
          <w:rFonts w:ascii="Times New Roman" w:hAnsi="Times New Roman"/>
          <w:spacing w:val="-6"/>
          <w:sz w:val="24"/>
          <w:szCs w:val="28"/>
        </w:rPr>
        <w:t xml:space="preserve">ами </w:t>
      </w:r>
      <w:r w:rsidRPr="006E4C71">
        <w:rPr>
          <w:rFonts w:ascii="Times New Roman" w:hAnsi="Times New Roman"/>
          <w:spacing w:val="-6"/>
          <w:sz w:val="24"/>
          <w:szCs w:val="28"/>
        </w:rPr>
        <w:t xml:space="preserve"> ЦРБ им. Н.С.Лескова </w:t>
      </w:r>
      <w:r>
        <w:rPr>
          <w:rFonts w:ascii="Times New Roman" w:hAnsi="Times New Roman"/>
          <w:spacing w:val="-6"/>
          <w:sz w:val="24"/>
          <w:szCs w:val="28"/>
        </w:rPr>
        <w:t xml:space="preserve"> обновлена и дополнена информация </w:t>
      </w:r>
      <w:r w:rsidRPr="006E4C71">
        <w:rPr>
          <w:rFonts w:ascii="Times New Roman" w:hAnsi="Times New Roman"/>
          <w:spacing w:val="-6"/>
          <w:sz w:val="24"/>
          <w:szCs w:val="28"/>
        </w:rPr>
        <w:t xml:space="preserve"> для «Галереи Славы Свердловского района</w:t>
      </w:r>
      <w:r>
        <w:rPr>
          <w:rFonts w:ascii="Times New Roman" w:hAnsi="Times New Roman"/>
          <w:spacing w:val="-6"/>
          <w:sz w:val="24"/>
          <w:szCs w:val="28"/>
        </w:rPr>
        <w:t>»</w:t>
      </w:r>
      <w:r w:rsidRPr="006E4C71">
        <w:rPr>
          <w:rFonts w:ascii="Times New Roman" w:hAnsi="Times New Roman"/>
          <w:spacing w:val="-6"/>
          <w:sz w:val="24"/>
          <w:szCs w:val="28"/>
        </w:rPr>
        <w:t>.</w:t>
      </w:r>
      <w:r>
        <w:rPr>
          <w:rFonts w:ascii="Times New Roman" w:hAnsi="Times New Roman"/>
          <w:spacing w:val="-6"/>
          <w:sz w:val="24"/>
          <w:szCs w:val="28"/>
        </w:rPr>
        <w:t xml:space="preserve"> Совместно с Историко-краеведческим музеем собран материал для издания брошюры «Район Свердловский – Родина моя!» (к 90-летию Свердловского района).</w:t>
      </w:r>
    </w:p>
    <w:p w:rsidR="00937D79" w:rsidRPr="00937D79" w:rsidRDefault="00937D79" w:rsidP="00C63B49">
      <w:pPr>
        <w:numPr>
          <w:ilvl w:val="0"/>
          <w:numId w:val="10"/>
        </w:numPr>
        <w:suppressAutoHyphens/>
        <w:spacing w:after="0" w:line="240" w:lineRule="auto"/>
        <w:ind w:left="0" w:firstLine="284"/>
        <w:jc w:val="both"/>
        <w:rPr>
          <w:rFonts w:ascii="Times New Roman" w:hAnsi="Times New Roman" w:cs="Times New Roman"/>
          <w:sz w:val="24"/>
          <w:szCs w:val="24"/>
        </w:rPr>
      </w:pPr>
      <w:r w:rsidRPr="00937D79">
        <w:rPr>
          <w:rFonts w:ascii="Times New Roman" w:hAnsi="Times New Roman" w:cs="Times New Roman"/>
          <w:sz w:val="24"/>
          <w:szCs w:val="24"/>
        </w:rPr>
        <w:t>Пополняются накопительные папки:</w:t>
      </w:r>
    </w:p>
    <w:p w:rsidR="00937D79" w:rsidRPr="00937D79" w:rsidRDefault="00937D79" w:rsidP="00C63B49">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«Славные имена Свердловского района» (ЦРБ им. Н.С.Лескова)</w:t>
      </w:r>
    </w:p>
    <w:p w:rsidR="00937D79" w:rsidRPr="00937D79" w:rsidRDefault="00937D79" w:rsidP="00C63B49">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lastRenderedPageBreak/>
        <w:t>- «Писатели-орловцы», «Край наш Орловский», «</w:t>
      </w:r>
      <w:proofErr w:type="spellStart"/>
      <w:r w:rsidRPr="00937D79">
        <w:rPr>
          <w:rFonts w:ascii="Times New Roman" w:hAnsi="Times New Roman" w:cs="Times New Roman"/>
          <w:sz w:val="24"/>
          <w:szCs w:val="24"/>
        </w:rPr>
        <w:t>Никуличи</w:t>
      </w:r>
      <w:proofErr w:type="spellEnd"/>
      <w:r w:rsidRPr="00937D79">
        <w:rPr>
          <w:rFonts w:ascii="Times New Roman" w:hAnsi="Times New Roman" w:cs="Times New Roman"/>
          <w:sz w:val="24"/>
          <w:szCs w:val="24"/>
        </w:rPr>
        <w:t xml:space="preserve"> – о нас пишут в газетах» (</w:t>
      </w:r>
      <w:proofErr w:type="spellStart"/>
      <w:r w:rsidRPr="00937D79">
        <w:rPr>
          <w:rFonts w:ascii="Times New Roman" w:hAnsi="Times New Roman" w:cs="Times New Roman"/>
          <w:sz w:val="24"/>
          <w:szCs w:val="24"/>
        </w:rPr>
        <w:t>Никуличинская</w:t>
      </w:r>
      <w:proofErr w:type="spellEnd"/>
      <w:r w:rsidRPr="00937D79">
        <w:rPr>
          <w:rFonts w:ascii="Times New Roman" w:hAnsi="Times New Roman" w:cs="Times New Roman"/>
          <w:sz w:val="24"/>
          <w:szCs w:val="24"/>
        </w:rPr>
        <w:t xml:space="preserve"> с/б)</w:t>
      </w:r>
    </w:p>
    <w:p w:rsidR="00937D79" w:rsidRPr="00937D79" w:rsidRDefault="00937D79" w:rsidP="00C63B49">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«Наши земляки», «Ордена твоего деда», «Наш любимый город: история Орла» (</w:t>
      </w:r>
      <w:proofErr w:type="spellStart"/>
      <w:r w:rsidRPr="00937D79">
        <w:rPr>
          <w:rFonts w:ascii="Times New Roman" w:hAnsi="Times New Roman" w:cs="Times New Roman"/>
          <w:sz w:val="24"/>
          <w:szCs w:val="24"/>
        </w:rPr>
        <w:t>Краснорыбницкая</w:t>
      </w:r>
      <w:proofErr w:type="spellEnd"/>
      <w:r w:rsidRPr="00937D79">
        <w:rPr>
          <w:rFonts w:ascii="Times New Roman" w:hAnsi="Times New Roman" w:cs="Times New Roman"/>
          <w:sz w:val="24"/>
          <w:szCs w:val="24"/>
        </w:rPr>
        <w:t xml:space="preserve"> с/б)</w:t>
      </w:r>
    </w:p>
    <w:p w:rsidR="00937D79" w:rsidRPr="00937D79" w:rsidRDefault="00937D79" w:rsidP="00C63B49">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«Наше хозяйство» (Богодуховская с/б)</w:t>
      </w:r>
    </w:p>
    <w:p w:rsidR="00937D79" w:rsidRPr="00937D79" w:rsidRDefault="00937D79" w:rsidP="00C63B49">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«Наши земляки – наша гордость», «Природа нашего края» (</w:t>
      </w:r>
      <w:proofErr w:type="spellStart"/>
      <w:r w:rsidRPr="00937D79">
        <w:rPr>
          <w:rFonts w:ascii="Times New Roman" w:hAnsi="Times New Roman" w:cs="Times New Roman"/>
          <w:sz w:val="24"/>
          <w:szCs w:val="24"/>
        </w:rPr>
        <w:t>Куракинская</w:t>
      </w:r>
      <w:proofErr w:type="spellEnd"/>
      <w:r w:rsidRPr="00937D79">
        <w:rPr>
          <w:rFonts w:ascii="Times New Roman" w:hAnsi="Times New Roman" w:cs="Times New Roman"/>
          <w:sz w:val="24"/>
          <w:szCs w:val="24"/>
        </w:rPr>
        <w:t xml:space="preserve"> с/б)</w:t>
      </w:r>
    </w:p>
    <w:p w:rsidR="00937D79" w:rsidRPr="00937D79" w:rsidRDefault="00937D79" w:rsidP="00C63B49">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«Наш край в прошлом, настоящем, будущем», «История улиц Орла»  (</w:t>
      </w:r>
      <w:proofErr w:type="spellStart"/>
      <w:r w:rsidRPr="00937D79">
        <w:rPr>
          <w:rFonts w:ascii="Times New Roman" w:hAnsi="Times New Roman" w:cs="Times New Roman"/>
          <w:sz w:val="24"/>
          <w:szCs w:val="24"/>
        </w:rPr>
        <w:t>Домнинская</w:t>
      </w:r>
      <w:proofErr w:type="spellEnd"/>
      <w:r w:rsidRPr="00937D79">
        <w:rPr>
          <w:rFonts w:ascii="Times New Roman" w:hAnsi="Times New Roman" w:cs="Times New Roman"/>
          <w:sz w:val="24"/>
          <w:szCs w:val="24"/>
        </w:rPr>
        <w:t xml:space="preserve"> с/б)</w:t>
      </w:r>
    </w:p>
    <w:p w:rsidR="00937D79" w:rsidRPr="00937D79" w:rsidRDefault="00937D79" w:rsidP="00C63B49">
      <w:pPr>
        <w:numPr>
          <w:ilvl w:val="0"/>
          <w:numId w:val="11"/>
        </w:numPr>
        <w:suppressAutoHyphens/>
        <w:spacing w:after="0" w:line="240" w:lineRule="auto"/>
        <w:ind w:left="0" w:firstLine="284"/>
        <w:jc w:val="both"/>
        <w:rPr>
          <w:rFonts w:ascii="Times New Roman" w:hAnsi="Times New Roman" w:cs="Times New Roman"/>
          <w:sz w:val="24"/>
          <w:szCs w:val="24"/>
        </w:rPr>
      </w:pPr>
      <w:r w:rsidRPr="00937D79">
        <w:rPr>
          <w:rFonts w:ascii="Times New Roman" w:hAnsi="Times New Roman" w:cs="Times New Roman"/>
          <w:sz w:val="24"/>
          <w:szCs w:val="24"/>
        </w:rPr>
        <w:t xml:space="preserve"> альбомы:</w:t>
      </w:r>
    </w:p>
    <w:p w:rsidR="00937D79" w:rsidRPr="00937D79" w:rsidRDefault="00937D79" w:rsidP="00C63B49">
      <w:pPr>
        <w:spacing w:after="0" w:line="240" w:lineRule="auto"/>
        <w:ind w:left="567" w:firstLine="284"/>
        <w:jc w:val="both"/>
        <w:rPr>
          <w:rFonts w:ascii="Times New Roman" w:hAnsi="Times New Roman" w:cs="Times New Roman"/>
          <w:sz w:val="24"/>
          <w:szCs w:val="24"/>
        </w:rPr>
      </w:pPr>
      <w:r w:rsidRPr="00937D79">
        <w:rPr>
          <w:rFonts w:ascii="Times New Roman" w:hAnsi="Times New Roman" w:cs="Times New Roman"/>
          <w:sz w:val="24"/>
          <w:szCs w:val="24"/>
        </w:rPr>
        <w:t>- «Почётные граждане Свердловского района» (ЦРБ им. Н.С.Лескова)</w:t>
      </w:r>
    </w:p>
    <w:p w:rsidR="00937D79" w:rsidRPr="00937D79" w:rsidRDefault="00937D79" w:rsidP="00C63B49">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«Останутся навеки с нами», «Афганистан – наша память и боль» (</w:t>
      </w:r>
      <w:proofErr w:type="spellStart"/>
      <w:r w:rsidRPr="00937D79">
        <w:rPr>
          <w:rFonts w:ascii="Times New Roman" w:hAnsi="Times New Roman" w:cs="Times New Roman"/>
          <w:sz w:val="24"/>
          <w:szCs w:val="24"/>
        </w:rPr>
        <w:t>Плосковская</w:t>
      </w:r>
      <w:proofErr w:type="spellEnd"/>
      <w:r w:rsidRPr="00937D79">
        <w:rPr>
          <w:rFonts w:ascii="Times New Roman" w:hAnsi="Times New Roman" w:cs="Times New Roman"/>
          <w:sz w:val="24"/>
          <w:szCs w:val="24"/>
        </w:rPr>
        <w:t xml:space="preserve"> с/б)</w:t>
      </w:r>
    </w:p>
    <w:p w:rsidR="00937D79" w:rsidRPr="00937D79" w:rsidRDefault="00937D79" w:rsidP="00C63B49">
      <w:pPr>
        <w:spacing w:after="0" w:line="240" w:lineRule="auto"/>
        <w:ind w:firstLine="284"/>
        <w:jc w:val="both"/>
        <w:rPr>
          <w:rFonts w:ascii="Times New Roman" w:hAnsi="Times New Roman" w:cs="Times New Roman"/>
          <w:sz w:val="24"/>
          <w:szCs w:val="24"/>
          <w:u w:val="single"/>
        </w:rPr>
      </w:pPr>
      <w:r w:rsidRPr="00937D79">
        <w:rPr>
          <w:rFonts w:ascii="Times New Roman" w:hAnsi="Times New Roman" w:cs="Times New Roman"/>
          <w:sz w:val="24"/>
          <w:szCs w:val="24"/>
          <w:u w:val="single"/>
        </w:rPr>
        <w:t>Справочно-библиографическое обслуживание.</w:t>
      </w:r>
    </w:p>
    <w:p w:rsidR="00937D79" w:rsidRPr="00937D79" w:rsidRDefault="00937D79" w:rsidP="00C63B49">
      <w:pPr>
        <w:numPr>
          <w:ilvl w:val="0"/>
          <w:numId w:val="10"/>
        </w:numPr>
        <w:suppressAutoHyphens/>
        <w:spacing w:after="0" w:line="240" w:lineRule="auto"/>
        <w:ind w:left="0" w:firstLine="284"/>
        <w:jc w:val="both"/>
        <w:rPr>
          <w:rFonts w:ascii="Times New Roman" w:hAnsi="Times New Roman" w:cs="Times New Roman"/>
          <w:sz w:val="24"/>
          <w:szCs w:val="24"/>
          <w:u w:val="single"/>
        </w:rPr>
      </w:pPr>
      <w:r w:rsidRPr="00937D79">
        <w:rPr>
          <w:rFonts w:ascii="Times New Roman" w:hAnsi="Times New Roman" w:cs="Times New Roman"/>
          <w:sz w:val="24"/>
          <w:szCs w:val="24"/>
        </w:rPr>
        <w:t xml:space="preserve">Количество выполненных справок </w:t>
      </w:r>
      <w:r w:rsidR="008E124D">
        <w:rPr>
          <w:rFonts w:ascii="Times New Roman" w:hAnsi="Times New Roman" w:cs="Times New Roman"/>
          <w:sz w:val="24"/>
          <w:szCs w:val="24"/>
        </w:rPr>
        <w:t>804</w:t>
      </w:r>
      <w:r w:rsidRPr="00937D79">
        <w:rPr>
          <w:rFonts w:ascii="Times New Roman" w:hAnsi="Times New Roman" w:cs="Times New Roman"/>
          <w:sz w:val="24"/>
          <w:szCs w:val="24"/>
        </w:rPr>
        <w:t xml:space="preserve">  шт.</w:t>
      </w:r>
    </w:p>
    <w:p w:rsidR="00937D79" w:rsidRPr="00937D79" w:rsidRDefault="00937D79" w:rsidP="00C63B49">
      <w:pPr>
        <w:numPr>
          <w:ilvl w:val="0"/>
          <w:numId w:val="10"/>
        </w:numPr>
        <w:suppressAutoHyphens/>
        <w:spacing w:after="0" w:line="240" w:lineRule="auto"/>
        <w:ind w:left="0" w:firstLine="284"/>
        <w:jc w:val="both"/>
        <w:rPr>
          <w:rFonts w:ascii="Times New Roman" w:hAnsi="Times New Roman" w:cs="Times New Roman"/>
          <w:sz w:val="24"/>
          <w:szCs w:val="24"/>
          <w:u w:val="single"/>
        </w:rPr>
      </w:pPr>
      <w:r w:rsidRPr="00937D79">
        <w:rPr>
          <w:rFonts w:ascii="Times New Roman" w:hAnsi="Times New Roman" w:cs="Times New Roman"/>
          <w:sz w:val="24"/>
          <w:szCs w:val="24"/>
        </w:rPr>
        <w:t>Организация краеведческого библиографического информирования</w:t>
      </w:r>
    </w:p>
    <w:p w:rsidR="00937D79" w:rsidRPr="00937D79" w:rsidRDefault="00937D79" w:rsidP="00C63B49">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Выставки-просмотры:</w:t>
      </w:r>
    </w:p>
    <w:p w:rsidR="008E124D" w:rsidRPr="008E124D" w:rsidRDefault="008E124D" w:rsidP="00C63B49">
      <w:pPr>
        <w:spacing w:after="0" w:line="240" w:lineRule="auto"/>
        <w:ind w:firstLine="284"/>
        <w:jc w:val="both"/>
        <w:rPr>
          <w:rFonts w:ascii="Times New Roman" w:hAnsi="Times New Roman" w:cs="Times New Roman"/>
          <w:sz w:val="24"/>
          <w:szCs w:val="24"/>
        </w:rPr>
      </w:pPr>
      <w:r w:rsidRPr="008E124D">
        <w:rPr>
          <w:rFonts w:ascii="Times New Roman" w:hAnsi="Times New Roman" w:cs="Times New Roman"/>
          <w:sz w:val="24"/>
          <w:szCs w:val="24"/>
        </w:rPr>
        <w:t>«Люби свой край, уважай свою историю» Представлено печатных изданий – 52 экз. Выдано – 10.  – ЦРБ</w:t>
      </w:r>
    </w:p>
    <w:p w:rsidR="008E124D" w:rsidRPr="008E124D" w:rsidRDefault="008E124D" w:rsidP="00C63B49">
      <w:pPr>
        <w:spacing w:after="0" w:line="240" w:lineRule="auto"/>
        <w:ind w:firstLine="284"/>
        <w:jc w:val="both"/>
        <w:rPr>
          <w:rFonts w:ascii="Times New Roman" w:hAnsi="Times New Roman" w:cs="Times New Roman"/>
          <w:sz w:val="24"/>
          <w:szCs w:val="24"/>
        </w:rPr>
      </w:pPr>
      <w:r w:rsidRPr="008E124D">
        <w:rPr>
          <w:rFonts w:ascii="Times New Roman" w:hAnsi="Times New Roman" w:cs="Times New Roman"/>
          <w:sz w:val="24"/>
          <w:szCs w:val="24"/>
        </w:rPr>
        <w:t>«Великий мастер языка и слова» Представлено литературы – 48 экз. Выдано – 11. - ЦРБ</w:t>
      </w:r>
    </w:p>
    <w:p w:rsidR="008E124D" w:rsidRPr="008E124D" w:rsidRDefault="008E124D" w:rsidP="00C63B49">
      <w:pPr>
        <w:spacing w:after="0" w:line="240" w:lineRule="auto"/>
        <w:ind w:firstLine="284"/>
        <w:jc w:val="both"/>
        <w:rPr>
          <w:rFonts w:ascii="Times New Roman" w:hAnsi="Times New Roman" w:cs="Times New Roman"/>
          <w:sz w:val="24"/>
          <w:szCs w:val="24"/>
        </w:rPr>
      </w:pPr>
      <w:r w:rsidRPr="008E124D">
        <w:rPr>
          <w:rFonts w:ascii="Times New Roman" w:hAnsi="Times New Roman" w:cs="Times New Roman"/>
          <w:sz w:val="24"/>
          <w:szCs w:val="24"/>
        </w:rPr>
        <w:t>Рекомендательные списки:</w:t>
      </w:r>
    </w:p>
    <w:p w:rsidR="008E124D" w:rsidRPr="008E124D" w:rsidRDefault="008E124D" w:rsidP="00C63B49">
      <w:pPr>
        <w:spacing w:after="0" w:line="240" w:lineRule="auto"/>
        <w:ind w:firstLine="284"/>
        <w:jc w:val="both"/>
        <w:rPr>
          <w:rFonts w:ascii="Times New Roman" w:hAnsi="Times New Roman" w:cs="Times New Roman"/>
          <w:sz w:val="24"/>
          <w:szCs w:val="24"/>
        </w:rPr>
      </w:pPr>
      <w:r w:rsidRPr="008E124D">
        <w:rPr>
          <w:rFonts w:ascii="Times New Roman" w:hAnsi="Times New Roman" w:cs="Times New Roman"/>
          <w:sz w:val="24"/>
          <w:szCs w:val="24"/>
        </w:rPr>
        <w:t>«Певец русского слова»  - ЦРБ</w:t>
      </w:r>
    </w:p>
    <w:p w:rsidR="008E124D" w:rsidRPr="008E124D" w:rsidRDefault="008E124D" w:rsidP="00C63B49">
      <w:pPr>
        <w:spacing w:after="0" w:line="240" w:lineRule="auto"/>
        <w:ind w:firstLine="284"/>
        <w:jc w:val="both"/>
        <w:rPr>
          <w:rFonts w:ascii="Times New Roman" w:hAnsi="Times New Roman" w:cs="Times New Roman"/>
          <w:sz w:val="24"/>
          <w:szCs w:val="24"/>
        </w:rPr>
      </w:pPr>
      <w:r w:rsidRPr="008E124D">
        <w:rPr>
          <w:rFonts w:ascii="Times New Roman" w:hAnsi="Times New Roman" w:cs="Times New Roman"/>
          <w:sz w:val="24"/>
          <w:szCs w:val="24"/>
        </w:rPr>
        <w:t>«Время откры</w:t>
      </w:r>
      <w:r>
        <w:rPr>
          <w:rFonts w:ascii="Times New Roman" w:hAnsi="Times New Roman" w:cs="Times New Roman"/>
          <w:sz w:val="24"/>
          <w:szCs w:val="24"/>
        </w:rPr>
        <w:t xml:space="preserve">ть Тургенева» -  </w:t>
      </w:r>
      <w:proofErr w:type="spellStart"/>
      <w:r>
        <w:rPr>
          <w:rFonts w:ascii="Times New Roman" w:hAnsi="Times New Roman" w:cs="Times New Roman"/>
          <w:sz w:val="24"/>
          <w:szCs w:val="24"/>
        </w:rPr>
        <w:t>Домнинская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/б</w:t>
      </w:r>
    </w:p>
    <w:p w:rsidR="004E0D5F" w:rsidRPr="008E124D" w:rsidRDefault="008E124D" w:rsidP="00C63B4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День библиографии «</w:t>
      </w:r>
      <w:r w:rsidRPr="008E124D">
        <w:rPr>
          <w:rFonts w:ascii="Times New Roman" w:hAnsi="Times New Roman" w:cs="Times New Roman"/>
          <w:sz w:val="24"/>
          <w:szCs w:val="24"/>
        </w:rPr>
        <w:t xml:space="preserve">Природа в творчестве Орловских писателей и поэтов» </w:t>
      </w:r>
      <w:proofErr w:type="spellStart"/>
      <w:r w:rsidRPr="008E124D">
        <w:rPr>
          <w:rFonts w:ascii="Times New Roman" w:hAnsi="Times New Roman" w:cs="Times New Roman"/>
          <w:sz w:val="24"/>
          <w:szCs w:val="24"/>
        </w:rPr>
        <w:t>Козьминская</w:t>
      </w:r>
      <w:proofErr w:type="spellEnd"/>
      <w:r w:rsidRPr="008E124D">
        <w:rPr>
          <w:rFonts w:ascii="Times New Roman" w:hAnsi="Times New Roman" w:cs="Times New Roman"/>
          <w:sz w:val="24"/>
          <w:szCs w:val="24"/>
        </w:rPr>
        <w:t xml:space="preserve">  </w:t>
      </w:r>
      <w:proofErr w:type="gramStart"/>
      <w:r w:rsidRPr="008E124D">
        <w:rPr>
          <w:rFonts w:ascii="Times New Roman" w:hAnsi="Times New Roman" w:cs="Times New Roman"/>
          <w:sz w:val="24"/>
          <w:szCs w:val="24"/>
        </w:rPr>
        <w:t>с</w:t>
      </w:r>
      <w:proofErr w:type="gramEnd"/>
      <w:r w:rsidRPr="008E124D">
        <w:rPr>
          <w:rFonts w:ascii="Times New Roman" w:hAnsi="Times New Roman" w:cs="Times New Roman"/>
          <w:sz w:val="24"/>
          <w:szCs w:val="24"/>
        </w:rPr>
        <w:t>/б</w:t>
      </w:r>
    </w:p>
    <w:p w:rsidR="00937D79" w:rsidRPr="00937D79" w:rsidRDefault="00937D79" w:rsidP="00C63B49">
      <w:pPr>
        <w:spacing w:after="0" w:line="240" w:lineRule="auto"/>
        <w:ind w:firstLine="284"/>
        <w:jc w:val="both"/>
        <w:rPr>
          <w:rFonts w:ascii="Times New Roman" w:hAnsi="Times New Roman" w:cs="Times New Roman"/>
          <w:sz w:val="24"/>
          <w:szCs w:val="24"/>
          <w:u w:val="single"/>
        </w:rPr>
      </w:pPr>
      <w:r w:rsidRPr="00937D79">
        <w:rPr>
          <w:rFonts w:ascii="Times New Roman" w:hAnsi="Times New Roman" w:cs="Times New Roman"/>
          <w:sz w:val="24"/>
          <w:szCs w:val="24"/>
          <w:u w:val="single"/>
        </w:rPr>
        <w:t>Массовая работа.</w:t>
      </w:r>
    </w:p>
    <w:p w:rsidR="00937D79" w:rsidRPr="00937D79" w:rsidRDefault="00937D79" w:rsidP="00C63B49">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xml:space="preserve">Количество мероприятий по краеведению – </w:t>
      </w:r>
      <w:r w:rsidR="00C932D3">
        <w:rPr>
          <w:rFonts w:ascii="Times New Roman" w:hAnsi="Times New Roman" w:cs="Times New Roman"/>
          <w:sz w:val="24"/>
          <w:szCs w:val="24"/>
        </w:rPr>
        <w:t>77</w:t>
      </w:r>
      <w:r w:rsidR="00036117">
        <w:rPr>
          <w:rFonts w:ascii="Times New Roman" w:hAnsi="Times New Roman" w:cs="Times New Roman"/>
          <w:sz w:val="24"/>
          <w:szCs w:val="24"/>
        </w:rPr>
        <w:t xml:space="preserve"> </w:t>
      </w:r>
    </w:p>
    <w:p w:rsidR="00937D79" w:rsidRPr="00937D79" w:rsidRDefault="00937D79" w:rsidP="00C63B49">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xml:space="preserve">Количество книжных выставок – </w:t>
      </w:r>
      <w:r w:rsidR="00C932D3">
        <w:rPr>
          <w:rFonts w:ascii="Times New Roman" w:hAnsi="Times New Roman" w:cs="Times New Roman"/>
          <w:sz w:val="24"/>
          <w:szCs w:val="24"/>
        </w:rPr>
        <w:t>48</w:t>
      </w:r>
    </w:p>
    <w:p w:rsidR="00937D79" w:rsidRDefault="00937D79" w:rsidP="00C63B49">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История своего народа, края в библиотеках представлена в виде Уголков старины (</w:t>
      </w:r>
      <w:proofErr w:type="spellStart"/>
      <w:r w:rsidRPr="00937D79">
        <w:rPr>
          <w:rFonts w:ascii="Times New Roman" w:hAnsi="Times New Roman" w:cs="Times New Roman"/>
          <w:sz w:val="24"/>
          <w:szCs w:val="24"/>
        </w:rPr>
        <w:t>Кошелёвская</w:t>
      </w:r>
      <w:proofErr w:type="spellEnd"/>
      <w:r w:rsidRPr="00937D79">
        <w:rPr>
          <w:rFonts w:ascii="Times New Roman" w:hAnsi="Times New Roman" w:cs="Times New Roman"/>
          <w:sz w:val="24"/>
          <w:szCs w:val="24"/>
        </w:rPr>
        <w:t xml:space="preserve"> с/</w:t>
      </w:r>
      <w:proofErr w:type="spellStart"/>
      <w:r w:rsidRPr="00937D79">
        <w:rPr>
          <w:rFonts w:ascii="Times New Roman" w:hAnsi="Times New Roman" w:cs="Times New Roman"/>
          <w:sz w:val="24"/>
          <w:szCs w:val="24"/>
        </w:rPr>
        <w:t>б</w:t>
      </w:r>
      <w:proofErr w:type="gramStart"/>
      <w:r w:rsidRPr="00937D79">
        <w:rPr>
          <w:rFonts w:ascii="Times New Roman" w:hAnsi="Times New Roman" w:cs="Times New Roman"/>
          <w:sz w:val="24"/>
          <w:szCs w:val="24"/>
        </w:rPr>
        <w:t>,</w:t>
      </w:r>
      <w:r w:rsidR="00D623B3">
        <w:rPr>
          <w:rFonts w:ascii="Times New Roman" w:hAnsi="Times New Roman" w:cs="Times New Roman"/>
          <w:sz w:val="24"/>
          <w:szCs w:val="24"/>
        </w:rPr>
        <w:t>К</w:t>
      </w:r>
      <w:proofErr w:type="gramEnd"/>
      <w:r w:rsidR="00D623B3">
        <w:rPr>
          <w:rFonts w:ascii="Times New Roman" w:hAnsi="Times New Roman" w:cs="Times New Roman"/>
          <w:sz w:val="24"/>
          <w:szCs w:val="24"/>
        </w:rPr>
        <w:t>озьминская</w:t>
      </w:r>
      <w:proofErr w:type="spellEnd"/>
      <w:r w:rsidR="00D623B3">
        <w:rPr>
          <w:rFonts w:ascii="Times New Roman" w:hAnsi="Times New Roman" w:cs="Times New Roman"/>
          <w:sz w:val="24"/>
          <w:szCs w:val="24"/>
        </w:rPr>
        <w:t xml:space="preserve"> с/б,</w:t>
      </w:r>
      <w:r w:rsidR="00C932D3">
        <w:rPr>
          <w:rFonts w:ascii="Times New Roman" w:hAnsi="Times New Roman" w:cs="Times New Roman"/>
          <w:sz w:val="24"/>
          <w:szCs w:val="24"/>
        </w:rPr>
        <w:t xml:space="preserve"> </w:t>
      </w:r>
      <w:r w:rsidRPr="00937D79">
        <w:rPr>
          <w:rFonts w:ascii="Times New Roman" w:hAnsi="Times New Roman" w:cs="Times New Roman"/>
          <w:sz w:val="24"/>
          <w:szCs w:val="24"/>
        </w:rPr>
        <w:t xml:space="preserve"> Богодуховская с/б, </w:t>
      </w:r>
      <w:proofErr w:type="spellStart"/>
      <w:r w:rsidRPr="00937D79">
        <w:rPr>
          <w:rFonts w:ascii="Times New Roman" w:hAnsi="Times New Roman" w:cs="Times New Roman"/>
          <w:sz w:val="24"/>
          <w:szCs w:val="24"/>
        </w:rPr>
        <w:t>Краснорыбницкая</w:t>
      </w:r>
      <w:proofErr w:type="spellEnd"/>
      <w:r w:rsidRPr="00937D79">
        <w:rPr>
          <w:rFonts w:ascii="Times New Roman" w:hAnsi="Times New Roman" w:cs="Times New Roman"/>
          <w:sz w:val="24"/>
          <w:szCs w:val="24"/>
        </w:rPr>
        <w:t xml:space="preserve"> с/б).</w:t>
      </w:r>
    </w:p>
    <w:p w:rsidR="002D70DE" w:rsidRPr="002D70DE" w:rsidRDefault="002D70DE" w:rsidP="00C63B49">
      <w:pPr>
        <w:spacing w:after="0" w:line="240" w:lineRule="auto"/>
        <w:ind w:firstLine="284"/>
        <w:jc w:val="both"/>
        <w:rPr>
          <w:rFonts w:ascii="Times New Roman" w:hAnsi="Times New Roman" w:cs="Times New Roman"/>
          <w:b/>
          <w:sz w:val="24"/>
          <w:szCs w:val="24"/>
        </w:rPr>
      </w:pPr>
      <w:r w:rsidRPr="002D70DE">
        <w:rPr>
          <w:rFonts w:ascii="Times New Roman" w:hAnsi="Times New Roman" w:cs="Times New Roman"/>
          <w:b/>
          <w:sz w:val="24"/>
          <w:szCs w:val="24"/>
        </w:rPr>
        <w:t>90-летие Свердловского района, 150-лиетие образования п.</w:t>
      </w:r>
      <w:r w:rsidR="008A4C4F">
        <w:rPr>
          <w:rFonts w:ascii="Times New Roman" w:hAnsi="Times New Roman" w:cs="Times New Roman"/>
          <w:b/>
          <w:sz w:val="24"/>
          <w:szCs w:val="24"/>
        </w:rPr>
        <w:t xml:space="preserve"> </w:t>
      </w:r>
      <w:r w:rsidRPr="002D70DE">
        <w:rPr>
          <w:rFonts w:ascii="Times New Roman" w:hAnsi="Times New Roman" w:cs="Times New Roman"/>
          <w:b/>
          <w:sz w:val="24"/>
          <w:szCs w:val="24"/>
        </w:rPr>
        <w:t>Зми</w:t>
      </w:r>
      <w:r>
        <w:rPr>
          <w:rFonts w:ascii="Times New Roman" w:hAnsi="Times New Roman" w:cs="Times New Roman"/>
          <w:b/>
          <w:sz w:val="24"/>
          <w:szCs w:val="24"/>
        </w:rPr>
        <w:t>ё</w:t>
      </w:r>
      <w:r w:rsidRPr="002D70DE">
        <w:rPr>
          <w:rFonts w:ascii="Times New Roman" w:hAnsi="Times New Roman" w:cs="Times New Roman"/>
          <w:b/>
          <w:sz w:val="24"/>
          <w:szCs w:val="24"/>
        </w:rPr>
        <w:t>вк</w:t>
      </w:r>
      <w:r>
        <w:rPr>
          <w:rFonts w:ascii="Times New Roman" w:hAnsi="Times New Roman" w:cs="Times New Roman"/>
          <w:b/>
          <w:sz w:val="24"/>
          <w:szCs w:val="24"/>
        </w:rPr>
        <w:t>а</w:t>
      </w:r>
      <w:r w:rsidR="002B50D7">
        <w:rPr>
          <w:rFonts w:ascii="Times New Roman" w:hAnsi="Times New Roman" w:cs="Times New Roman"/>
          <w:b/>
          <w:sz w:val="24"/>
          <w:szCs w:val="24"/>
        </w:rPr>
        <w:t xml:space="preserve">, 75-летие освобождения </w:t>
      </w:r>
      <w:proofErr w:type="spellStart"/>
      <w:r w:rsidR="008A4C4F">
        <w:rPr>
          <w:rFonts w:ascii="Times New Roman" w:hAnsi="Times New Roman" w:cs="Times New Roman"/>
          <w:b/>
          <w:sz w:val="24"/>
          <w:szCs w:val="24"/>
        </w:rPr>
        <w:t>Орловщины</w:t>
      </w:r>
      <w:proofErr w:type="spellEnd"/>
      <w:r w:rsidR="008A4C4F">
        <w:rPr>
          <w:rFonts w:ascii="Times New Roman" w:hAnsi="Times New Roman" w:cs="Times New Roman"/>
          <w:b/>
          <w:sz w:val="24"/>
          <w:szCs w:val="24"/>
        </w:rPr>
        <w:t xml:space="preserve"> от немецко-фашистских захватчиков.</w:t>
      </w:r>
    </w:p>
    <w:p w:rsidR="00AF7162" w:rsidRDefault="00AF7162" w:rsidP="00036117">
      <w:pPr>
        <w:spacing w:after="0" w:line="240" w:lineRule="auto"/>
        <w:ind w:firstLine="284"/>
        <w:jc w:val="both"/>
        <w:rPr>
          <w:rFonts w:ascii="Times New Roman" w:hAnsi="Times New Roman"/>
          <w:spacing w:val="-6"/>
          <w:sz w:val="24"/>
          <w:szCs w:val="28"/>
        </w:rPr>
      </w:pPr>
      <w:r w:rsidRPr="00E87B09">
        <w:rPr>
          <w:rFonts w:ascii="Times New Roman" w:hAnsi="Times New Roman"/>
          <w:spacing w:val="-6"/>
          <w:sz w:val="24"/>
          <w:szCs w:val="28"/>
        </w:rPr>
        <w:t xml:space="preserve">21 июля в районном парке (ул. </w:t>
      </w:r>
      <w:proofErr w:type="spellStart"/>
      <w:r w:rsidRPr="00E87B09">
        <w:rPr>
          <w:rFonts w:ascii="Times New Roman" w:hAnsi="Times New Roman"/>
          <w:spacing w:val="-6"/>
          <w:sz w:val="24"/>
          <w:szCs w:val="28"/>
        </w:rPr>
        <w:t>Жадова</w:t>
      </w:r>
      <w:proofErr w:type="spellEnd"/>
      <w:r w:rsidRPr="00E87B09">
        <w:rPr>
          <w:rFonts w:ascii="Times New Roman" w:hAnsi="Times New Roman"/>
          <w:spacing w:val="-6"/>
          <w:sz w:val="24"/>
          <w:szCs w:val="28"/>
        </w:rPr>
        <w:t>) состоялся традиционный</w:t>
      </w:r>
      <w:r>
        <w:rPr>
          <w:rFonts w:ascii="Times New Roman" w:hAnsi="Times New Roman"/>
          <w:spacing w:val="-6"/>
          <w:sz w:val="24"/>
          <w:szCs w:val="28"/>
        </w:rPr>
        <w:t xml:space="preserve"> районный</w:t>
      </w:r>
      <w:r w:rsidRPr="00E87B09">
        <w:rPr>
          <w:rFonts w:ascii="Times New Roman" w:hAnsi="Times New Roman"/>
          <w:spacing w:val="-6"/>
          <w:sz w:val="24"/>
          <w:szCs w:val="28"/>
        </w:rPr>
        <w:t xml:space="preserve"> праздник День района.</w:t>
      </w:r>
      <w:r>
        <w:rPr>
          <w:rFonts w:ascii="Times New Roman" w:hAnsi="Times New Roman"/>
          <w:spacing w:val="-6"/>
          <w:sz w:val="24"/>
          <w:szCs w:val="28"/>
        </w:rPr>
        <w:t xml:space="preserve"> </w:t>
      </w:r>
      <w:r w:rsidRPr="00E87B09">
        <w:rPr>
          <w:rFonts w:ascii="Times New Roman" w:hAnsi="Times New Roman"/>
          <w:spacing w:val="-6"/>
          <w:sz w:val="24"/>
          <w:szCs w:val="28"/>
        </w:rPr>
        <w:t>Центральные библиотеки на одной из площадок организовали  "Литературный бульвар", на котором были представлены книжные выставки "Свердловская земля!</w:t>
      </w:r>
      <w:r>
        <w:rPr>
          <w:rFonts w:ascii="Times New Roman" w:hAnsi="Times New Roman"/>
          <w:spacing w:val="-6"/>
          <w:sz w:val="24"/>
          <w:szCs w:val="28"/>
        </w:rPr>
        <w:t xml:space="preserve"> </w:t>
      </w:r>
      <w:r w:rsidRPr="00E87B09">
        <w:rPr>
          <w:rFonts w:ascii="Times New Roman" w:hAnsi="Times New Roman"/>
          <w:spacing w:val="-6"/>
          <w:sz w:val="24"/>
          <w:szCs w:val="28"/>
        </w:rPr>
        <w:t xml:space="preserve">Отечество моё...", "Хит-парад лучших книг детства", акция "Дерево пожеланий" (каждый мог на листочках написать пожелания району), </w:t>
      </w:r>
      <w:proofErr w:type="spellStart"/>
      <w:r w:rsidRPr="00E87B09">
        <w:rPr>
          <w:rFonts w:ascii="Times New Roman" w:hAnsi="Times New Roman"/>
          <w:spacing w:val="-6"/>
          <w:sz w:val="24"/>
          <w:szCs w:val="28"/>
        </w:rPr>
        <w:t>фотозона</w:t>
      </w:r>
      <w:proofErr w:type="spellEnd"/>
      <w:r w:rsidRPr="00E87B09">
        <w:rPr>
          <w:rFonts w:ascii="Times New Roman" w:hAnsi="Times New Roman"/>
          <w:spacing w:val="-6"/>
          <w:sz w:val="24"/>
          <w:szCs w:val="28"/>
        </w:rPr>
        <w:t>.</w:t>
      </w:r>
    </w:p>
    <w:p w:rsidR="00AF7162" w:rsidRDefault="00AF7162" w:rsidP="00036117">
      <w:pPr>
        <w:spacing w:after="0" w:line="240" w:lineRule="auto"/>
        <w:ind w:firstLine="284"/>
        <w:jc w:val="both"/>
        <w:rPr>
          <w:rFonts w:ascii="Times New Roman" w:hAnsi="Times New Roman"/>
          <w:spacing w:val="-6"/>
          <w:sz w:val="24"/>
          <w:szCs w:val="28"/>
        </w:rPr>
      </w:pPr>
      <w:r w:rsidRPr="00E87B09">
        <w:rPr>
          <w:rFonts w:ascii="Times New Roman" w:hAnsi="Times New Roman"/>
          <w:spacing w:val="-6"/>
          <w:sz w:val="24"/>
          <w:szCs w:val="28"/>
        </w:rPr>
        <w:t>1 сентября первый урок был посвящен родному краю. Сотрудники центральн</w:t>
      </w:r>
      <w:r w:rsidR="004C24B3">
        <w:rPr>
          <w:rFonts w:ascii="Times New Roman" w:hAnsi="Times New Roman"/>
          <w:spacing w:val="-6"/>
          <w:sz w:val="24"/>
          <w:szCs w:val="28"/>
        </w:rPr>
        <w:t>ой</w:t>
      </w:r>
      <w:r w:rsidRPr="00E87B09">
        <w:rPr>
          <w:rFonts w:ascii="Times New Roman" w:hAnsi="Times New Roman"/>
          <w:spacing w:val="-6"/>
          <w:sz w:val="24"/>
          <w:szCs w:val="28"/>
        </w:rPr>
        <w:t xml:space="preserve"> </w:t>
      </w:r>
      <w:r w:rsidR="004C24B3">
        <w:rPr>
          <w:rFonts w:ascii="Times New Roman" w:hAnsi="Times New Roman"/>
          <w:spacing w:val="-6"/>
          <w:sz w:val="24"/>
          <w:szCs w:val="28"/>
        </w:rPr>
        <w:t xml:space="preserve">районной </w:t>
      </w:r>
      <w:r w:rsidRPr="00E87B09">
        <w:rPr>
          <w:rFonts w:ascii="Times New Roman" w:hAnsi="Times New Roman"/>
          <w:spacing w:val="-6"/>
          <w:sz w:val="24"/>
          <w:szCs w:val="28"/>
        </w:rPr>
        <w:t>библиотек</w:t>
      </w:r>
      <w:r w:rsidR="004C24B3">
        <w:rPr>
          <w:rFonts w:ascii="Times New Roman" w:hAnsi="Times New Roman"/>
          <w:spacing w:val="-6"/>
          <w:sz w:val="24"/>
          <w:szCs w:val="28"/>
        </w:rPr>
        <w:t>и</w:t>
      </w:r>
      <w:r w:rsidRPr="00E87B09">
        <w:rPr>
          <w:rFonts w:ascii="Times New Roman" w:hAnsi="Times New Roman"/>
          <w:spacing w:val="-6"/>
          <w:sz w:val="24"/>
          <w:szCs w:val="28"/>
        </w:rPr>
        <w:t xml:space="preserve"> провели краеведчески</w:t>
      </w:r>
      <w:r w:rsidR="004C24B3">
        <w:rPr>
          <w:rFonts w:ascii="Times New Roman" w:hAnsi="Times New Roman"/>
          <w:spacing w:val="-6"/>
          <w:sz w:val="24"/>
          <w:szCs w:val="28"/>
        </w:rPr>
        <w:t>й</w:t>
      </w:r>
      <w:r w:rsidRPr="00E87B09">
        <w:rPr>
          <w:rFonts w:ascii="Times New Roman" w:hAnsi="Times New Roman"/>
          <w:spacing w:val="-6"/>
          <w:sz w:val="24"/>
          <w:szCs w:val="28"/>
        </w:rPr>
        <w:t xml:space="preserve"> час "Пойдем в мой край" для учащихся </w:t>
      </w:r>
      <w:proofErr w:type="spellStart"/>
      <w:r w:rsidRPr="00E87B09">
        <w:rPr>
          <w:rFonts w:ascii="Times New Roman" w:hAnsi="Times New Roman"/>
          <w:spacing w:val="-6"/>
          <w:sz w:val="24"/>
          <w:szCs w:val="28"/>
        </w:rPr>
        <w:t>Змиёвского</w:t>
      </w:r>
      <w:proofErr w:type="spellEnd"/>
      <w:r w:rsidRPr="00E87B09">
        <w:rPr>
          <w:rFonts w:ascii="Times New Roman" w:hAnsi="Times New Roman"/>
          <w:spacing w:val="-6"/>
          <w:sz w:val="24"/>
          <w:szCs w:val="28"/>
        </w:rPr>
        <w:t xml:space="preserve"> лицея.</w:t>
      </w:r>
    </w:p>
    <w:p w:rsidR="00AF7162" w:rsidRDefault="00AF7162" w:rsidP="004E0D5F">
      <w:pPr>
        <w:tabs>
          <w:tab w:val="left" w:pos="6379"/>
        </w:tabs>
        <w:spacing w:after="0" w:line="240" w:lineRule="auto"/>
        <w:ind w:firstLine="284"/>
        <w:jc w:val="both"/>
        <w:rPr>
          <w:rFonts w:ascii="Times New Roman" w:hAnsi="Times New Roman"/>
          <w:spacing w:val="-6"/>
          <w:sz w:val="24"/>
          <w:szCs w:val="28"/>
        </w:rPr>
      </w:pPr>
      <w:r w:rsidRPr="00E73922">
        <w:rPr>
          <w:rFonts w:ascii="Times New Roman" w:hAnsi="Times New Roman"/>
          <w:spacing w:val="-6"/>
          <w:sz w:val="24"/>
          <w:szCs w:val="28"/>
        </w:rPr>
        <w:t xml:space="preserve">Библиотекари рассказали присутствующим об истории Свердловского района, п. Змиевки, о знаменитых людях, которые связаны с нашим районом.  Познакомили с символами района. Также была затронута трагическая страница в истории края - годы Великой Отечественной войны 1941-1945 г. Прозвучали стихи А. Пахомова, В. Кулагина, Е.Благининой. </w:t>
      </w:r>
      <w:proofErr w:type="gramStart"/>
      <w:r w:rsidRPr="00E73922">
        <w:rPr>
          <w:rFonts w:ascii="Times New Roman" w:hAnsi="Times New Roman"/>
          <w:spacing w:val="-6"/>
          <w:sz w:val="24"/>
          <w:szCs w:val="28"/>
        </w:rPr>
        <w:t>Вниманию присутствующим были представлены видеоролики на песни "</w:t>
      </w:r>
      <w:proofErr w:type="spellStart"/>
      <w:r w:rsidRPr="00E73922">
        <w:rPr>
          <w:rFonts w:ascii="Times New Roman" w:hAnsi="Times New Roman"/>
          <w:spacing w:val="-6"/>
          <w:sz w:val="24"/>
          <w:szCs w:val="28"/>
        </w:rPr>
        <w:t>Змиёвский</w:t>
      </w:r>
      <w:proofErr w:type="spellEnd"/>
      <w:r w:rsidRPr="00E73922">
        <w:rPr>
          <w:rFonts w:ascii="Times New Roman" w:hAnsi="Times New Roman"/>
          <w:spacing w:val="-6"/>
          <w:sz w:val="24"/>
          <w:szCs w:val="28"/>
        </w:rPr>
        <w:t xml:space="preserve"> вальс", "Мамины яблони"  (сл.В.Кулагина, муз.</w:t>
      </w:r>
      <w:proofErr w:type="gramEnd"/>
      <w:r w:rsidRPr="00E73922">
        <w:rPr>
          <w:rFonts w:ascii="Times New Roman" w:hAnsi="Times New Roman"/>
          <w:spacing w:val="-6"/>
          <w:sz w:val="24"/>
          <w:szCs w:val="28"/>
        </w:rPr>
        <w:t xml:space="preserve"> </w:t>
      </w:r>
      <w:proofErr w:type="spellStart"/>
      <w:r w:rsidRPr="00E73922">
        <w:rPr>
          <w:rFonts w:ascii="Times New Roman" w:hAnsi="Times New Roman"/>
          <w:spacing w:val="-6"/>
          <w:sz w:val="24"/>
          <w:szCs w:val="28"/>
        </w:rPr>
        <w:t>В.Зиновкина</w:t>
      </w:r>
      <w:proofErr w:type="spellEnd"/>
      <w:r w:rsidRPr="00E73922">
        <w:rPr>
          <w:rFonts w:ascii="Times New Roman" w:hAnsi="Times New Roman"/>
          <w:spacing w:val="-6"/>
          <w:sz w:val="24"/>
          <w:szCs w:val="28"/>
        </w:rPr>
        <w:t xml:space="preserve">), "Мой район" (сл. О.Комаровой, муз. </w:t>
      </w:r>
      <w:proofErr w:type="spellStart"/>
      <w:proofErr w:type="gramStart"/>
      <w:r w:rsidRPr="00E73922">
        <w:rPr>
          <w:rFonts w:ascii="Times New Roman" w:hAnsi="Times New Roman"/>
          <w:spacing w:val="-6"/>
          <w:sz w:val="24"/>
          <w:szCs w:val="28"/>
        </w:rPr>
        <w:t>В.Зиновкина</w:t>
      </w:r>
      <w:proofErr w:type="spellEnd"/>
      <w:r w:rsidRPr="00E73922">
        <w:rPr>
          <w:rFonts w:ascii="Times New Roman" w:hAnsi="Times New Roman"/>
          <w:spacing w:val="-6"/>
          <w:sz w:val="24"/>
          <w:szCs w:val="28"/>
        </w:rPr>
        <w:t>).</w:t>
      </w:r>
      <w:proofErr w:type="gramEnd"/>
      <w:r w:rsidRPr="00E73922">
        <w:rPr>
          <w:rFonts w:ascii="Times New Roman" w:hAnsi="Times New Roman"/>
          <w:spacing w:val="-6"/>
          <w:sz w:val="24"/>
          <w:szCs w:val="28"/>
        </w:rPr>
        <w:t xml:space="preserve"> Мероприятие сопровождалось электронной презентацией.</w:t>
      </w:r>
    </w:p>
    <w:p w:rsidR="00AF7162" w:rsidRDefault="00AF7162" w:rsidP="00036117">
      <w:pPr>
        <w:spacing w:after="0" w:line="240" w:lineRule="auto"/>
        <w:ind w:firstLine="284"/>
        <w:jc w:val="both"/>
        <w:rPr>
          <w:rFonts w:ascii="Times New Roman" w:hAnsi="Times New Roman"/>
          <w:spacing w:val="-6"/>
          <w:sz w:val="24"/>
          <w:szCs w:val="28"/>
        </w:rPr>
      </w:pPr>
      <w:r w:rsidRPr="00675C32">
        <w:rPr>
          <w:rFonts w:ascii="Times New Roman" w:hAnsi="Times New Roman"/>
          <w:spacing w:val="-6"/>
          <w:sz w:val="24"/>
          <w:szCs w:val="28"/>
        </w:rPr>
        <w:t>6 октября в рамках праздничных мероприятий</w:t>
      </w:r>
      <w:r>
        <w:rPr>
          <w:rFonts w:ascii="Times New Roman" w:hAnsi="Times New Roman"/>
          <w:spacing w:val="-6"/>
          <w:sz w:val="24"/>
          <w:szCs w:val="28"/>
        </w:rPr>
        <w:t xml:space="preserve"> к 150-летию со дня основания п</w:t>
      </w:r>
      <w:proofErr w:type="gramStart"/>
      <w:r>
        <w:rPr>
          <w:rFonts w:ascii="Times New Roman" w:hAnsi="Times New Roman"/>
          <w:spacing w:val="-6"/>
          <w:sz w:val="24"/>
          <w:szCs w:val="28"/>
        </w:rPr>
        <w:t>.З</w:t>
      </w:r>
      <w:proofErr w:type="gramEnd"/>
      <w:r>
        <w:rPr>
          <w:rFonts w:ascii="Times New Roman" w:hAnsi="Times New Roman"/>
          <w:spacing w:val="-6"/>
          <w:sz w:val="24"/>
          <w:szCs w:val="28"/>
        </w:rPr>
        <w:t>миёвка</w:t>
      </w:r>
      <w:r w:rsidRPr="00675C32">
        <w:rPr>
          <w:rFonts w:ascii="Times New Roman" w:hAnsi="Times New Roman"/>
          <w:spacing w:val="-6"/>
          <w:sz w:val="24"/>
          <w:szCs w:val="28"/>
        </w:rPr>
        <w:t xml:space="preserve"> сотрудники Центральных библиотек в Центральном доме культуры организовали книжную выставку</w:t>
      </w:r>
      <w:r>
        <w:rPr>
          <w:rFonts w:ascii="Times New Roman" w:hAnsi="Times New Roman"/>
          <w:spacing w:val="-6"/>
          <w:sz w:val="24"/>
          <w:szCs w:val="28"/>
        </w:rPr>
        <w:t>, обзор</w:t>
      </w:r>
      <w:r w:rsidRPr="00675C32">
        <w:rPr>
          <w:rFonts w:ascii="Times New Roman" w:hAnsi="Times New Roman"/>
          <w:spacing w:val="-6"/>
          <w:sz w:val="24"/>
          <w:szCs w:val="28"/>
        </w:rPr>
        <w:t xml:space="preserve"> "С юбилеем, родная Змиёвка!".</w:t>
      </w:r>
    </w:p>
    <w:p w:rsidR="00AF7162" w:rsidRDefault="00AF7162" w:rsidP="00036117">
      <w:pPr>
        <w:spacing w:after="0" w:line="240" w:lineRule="auto"/>
        <w:ind w:firstLine="284"/>
        <w:jc w:val="both"/>
        <w:rPr>
          <w:rFonts w:ascii="Times New Roman" w:hAnsi="Times New Roman"/>
          <w:spacing w:val="-6"/>
          <w:sz w:val="24"/>
          <w:szCs w:val="28"/>
        </w:rPr>
      </w:pPr>
      <w:r w:rsidRPr="009D6F59">
        <w:rPr>
          <w:rFonts w:ascii="Times New Roman" w:hAnsi="Times New Roman"/>
          <w:spacing w:val="-6"/>
          <w:sz w:val="24"/>
          <w:szCs w:val="28"/>
        </w:rPr>
        <w:t xml:space="preserve">28 ноября в Центральной районной библиотеке им. Н.С.Лескова состоялась </w:t>
      </w:r>
      <w:r>
        <w:rPr>
          <w:rFonts w:ascii="Times New Roman" w:hAnsi="Times New Roman"/>
          <w:spacing w:val="-6"/>
          <w:sz w:val="24"/>
          <w:szCs w:val="28"/>
        </w:rPr>
        <w:t xml:space="preserve">встреча с писателем и </w:t>
      </w:r>
      <w:r w:rsidRPr="009D6F59">
        <w:rPr>
          <w:rFonts w:ascii="Times New Roman" w:hAnsi="Times New Roman"/>
          <w:spacing w:val="-6"/>
          <w:sz w:val="24"/>
          <w:szCs w:val="28"/>
        </w:rPr>
        <w:t xml:space="preserve"> презентация книги А.</w:t>
      </w:r>
      <w:r>
        <w:rPr>
          <w:rFonts w:ascii="Times New Roman" w:hAnsi="Times New Roman"/>
          <w:spacing w:val="-6"/>
          <w:sz w:val="24"/>
          <w:szCs w:val="28"/>
        </w:rPr>
        <w:t xml:space="preserve"> </w:t>
      </w:r>
      <w:r w:rsidRPr="009D6F59">
        <w:rPr>
          <w:rFonts w:ascii="Times New Roman" w:hAnsi="Times New Roman"/>
          <w:spacing w:val="-6"/>
          <w:sz w:val="24"/>
          <w:szCs w:val="28"/>
        </w:rPr>
        <w:t>М.</w:t>
      </w:r>
      <w:r>
        <w:rPr>
          <w:rFonts w:ascii="Times New Roman" w:hAnsi="Times New Roman"/>
          <w:spacing w:val="-6"/>
          <w:sz w:val="24"/>
          <w:szCs w:val="28"/>
        </w:rPr>
        <w:t xml:space="preserve"> </w:t>
      </w:r>
      <w:proofErr w:type="spellStart"/>
      <w:r w:rsidRPr="009D6F59">
        <w:rPr>
          <w:rFonts w:ascii="Times New Roman" w:hAnsi="Times New Roman"/>
          <w:spacing w:val="-6"/>
          <w:sz w:val="24"/>
          <w:szCs w:val="28"/>
        </w:rPr>
        <w:t>Полынкина</w:t>
      </w:r>
      <w:proofErr w:type="spellEnd"/>
      <w:r w:rsidRPr="009D6F59">
        <w:rPr>
          <w:rFonts w:ascii="Times New Roman" w:hAnsi="Times New Roman"/>
          <w:spacing w:val="-6"/>
          <w:sz w:val="24"/>
          <w:szCs w:val="28"/>
        </w:rPr>
        <w:t xml:space="preserve"> "</w:t>
      </w:r>
      <w:proofErr w:type="spellStart"/>
      <w:r w:rsidRPr="009D6F59">
        <w:rPr>
          <w:rFonts w:ascii="Times New Roman" w:hAnsi="Times New Roman"/>
          <w:spacing w:val="-6"/>
          <w:sz w:val="24"/>
          <w:szCs w:val="28"/>
        </w:rPr>
        <w:t>Змиёвский</w:t>
      </w:r>
      <w:proofErr w:type="spellEnd"/>
      <w:r w:rsidRPr="009D6F59">
        <w:rPr>
          <w:rFonts w:ascii="Times New Roman" w:hAnsi="Times New Roman"/>
          <w:spacing w:val="-6"/>
          <w:sz w:val="24"/>
          <w:szCs w:val="28"/>
        </w:rPr>
        <w:t xml:space="preserve"> край в годы Великой Отечественной войны"</w:t>
      </w:r>
      <w:r>
        <w:rPr>
          <w:rFonts w:ascii="Times New Roman" w:hAnsi="Times New Roman"/>
          <w:spacing w:val="-6"/>
          <w:sz w:val="24"/>
          <w:szCs w:val="28"/>
        </w:rPr>
        <w:t xml:space="preserve">. Книга была издана к 75-летию </w:t>
      </w:r>
      <w:r>
        <w:rPr>
          <w:rFonts w:ascii="Times New Roman" w:hAnsi="Times New Roman"/>
          <w:b/>
          <w:spacing w:val="-6"/>
          <w:sz w:val="24"/>
          <w:szCs w:val="28"/>
        </w:rPr>
        <w:t xml:space="preserve"> </w:t>
      </w:r>
      <w:r w:rsidRPr="007016B1">
        <w:rPr>
          <w:rFonts w:ascii="Times New Roman" w:hAnsi="Times New Roman"/>
          <w:spacing w:val="-6"/>
          <w:sz w:val="24"/>
          <w:szCs w:val="28"/>
        </w:rPr>
        <w:t xml:space="preserve">освобождения </w:t>
      </w:r>
      <w:proofErr w:type="spellStart"/>
      <w:r w:rsidRPr="007016B1">
        <w:rPr>
          <w:rFonts w:ascii="Times New Roman" w:hAnsi="Times New Roman"/>
          <w:spacing w:val="-6"/>
          <w:sz w:val="24"/>
          <w:szCs w:val="28"/>
        </w:rPr>
        <w:t>Орловщины</w:t>
      </w:r>
      <w:proofErr w:type="spellEnd"/>
      <w:r w:rsidRPr="007016B1">
        <w:rPr>
          <w:rFonts w:ascii="Times New Roman" w:hAnsi="Times New Roman"/>
          <w:spacing w:val="-6"/>
          <w:sz w:val="24"/>
          <w:szCs w:val="28"/>
        </w:rPr>
        <w:t xml:space="preserve"> от немецко-фашистских захватчиков</w:t>
      </w:r>
      <w:r>
        <w:rPr>
          <w:rFonts w:ascii="Times New Roman" w:hAnsi="Times New Roman"/>
          <w:spacing w:val="-6"/>
          <w:sz w:val="24"/>
          <w:szCs w:val="28"/>
        </w:rPr>
        <w:t>.</w:t>
      </w:r>
    </w:p>
    <w:p w:rsidR="00AF7162" w:rsidRDefault="00AF7162" w:rsidP="00036117">
      <w:pPr>
        <w:spacing w:after="0" w:line="240" w:lineRule="auto"/>
        <w:ind w:firstLine="284"/>
        <w:jc w:val="both"/>
        <w:rPr>
          <w:rFonts w:ascii="Times New Roman" w:hAnsi="Times New Roman"/>
          <w:spacing w:val="-6"/>
          <w:sz w:val="24"/>
          <w:szCs w:val="28"/>
        </w:rPr>
      </w:pPr>
      <w:r>
        <w:rPr>
          <w:rFonts w:ascii="Times New Roman" w:hAnsi="Times New Roman"/>
          <w:spacing w:val="-6"/>
          <w:sz w:val="24"/>
          <w:szCs w:val="28"/>
        </w:rPr>
        <w:lastRenderedPageBreak/>
        <w:t xml:space="preserve">Урок </w:t>
      </w:r>
      <w:proofErr w:type="spellStart"/>
      <w:r>
        <w:rPr>
          <w:rFonts w:ascii="Times New Roman" w:hAnsi="Times New Roman"/>
          <w:spacing w:val="-6"/>
          <w:sz w:val="24"/>
          <w:szCs w:val="28"/>
        </w:rPr>
        <w:t>родиноведения</w:t>
      </w:r>
      <w:proofErr w:type="spellEnd"/>
      <w:r>
        <w:rPr>
          <w:rFonts w:ascii="Times New Roman" w:hAnsi="Times New Roman"/>
          <w:spacing w:val="-6"/>
          <w:sz w:val="24"/>
          <w:szCs w:val="28"/>
        </w:rPr>
        <w:t xml:space="preserve"> «Прошлое и настоящее </w:t>
      </w:r>
      <w:proofErr w:type="spellStart"/>
      <w:r>
        <w:rPr>
          <w:rFonts w:ascii="Times New Roman" w:hAnsi="Times New Roman"/>
          <w:spacing w:val="-6"/>
          <w:sz w:val="24"/>
          <w:szCs w:val="28"/>
        </w:rPr>
        <w:t>Змиёвского</w:t>
      </w:r>
      <w:proofErr w:type="spellEnd"/>
      <w:r>
        <w:rPr>
          <w:rFonts w:ascii="Times New Roman" w:hAnsi="Times New Roman"/>
          <w:spacing w:val="-6"/>
          <w:sz w:val="24"/>
          <w:szCs w:val="28"/>
        </w:rPr>
        <w:t xml:space="preserve"> края» провели в </w:t>
      </w:r>
      <w:proofErr w:type="spellStart"/>
      <w:r>
        <w:rPr>
          <w:rFonts w:ascii="Times New Roman" w:hAnsi="Times New Roman"/>
          <w:spacing w:val="-6"/>
          <w:sz w:val="24"/>
          <w:szCs w:val="28"/>
        </w:rPr>
        <w:t>Новопетровской</w:t>
      </w:r>
      <w:proofErr w:type="spellEnd"/>
      <w:r>
        <w:rPr>
          <w:rFonts w:ascii="Times New Roman" w:hAnsi="Times New Roman"/>
          <w:spacing w:val="-6"/>
          <w:sz w:val="24"/>
          <w:szCs w:val="28"/>
        </w:rPr>
        <w:t xml:space="preserve"> </w:t>
      </w:r>
      <w:proofErr w:type="gramStart"/>
      <w:r>
        <w:rPr>
          <w:rFonts w:ascii="Times New Roman" w:hAnsi="Times New Roman"/>
          <w:spacing w:val="-6"/>
          <w:sz w:val="24"/>
          <w:szCs w:val="28"/>
        </w:rPr>
        <w:t>с/б</w:t>
      </w:r>
      <w:proofErr w:type="gramEnd"/>
      <w:r>
        <w:rPr>
          <w:rFonts w:ascii="Times New Roman" w:hAnsi="Times New Roman"/>
          <w:spacing w:val="-6"/>
          <w:sz w:val="24"/>
          <w:szCs w:val="28"/>
        </w:rPr>
        <w:t>, устный журнал «Свердловская земля</w:t>
      </w:r>
      <w:r w:rsidR="00253498">
        <w:rPr>
          <w:rFonts w:ascii="Times New Roman" w:hAnsi="Times New Roman"/>
          <w:spacing w:val="-6"/>
          <w:sz w:val="24"/>
          <w:szCs w:val="28"/>
        </w:rPr>
        <w:t xml:space="preserve"> </w:t>
      </w:r>
      <w:r>
        <w:rPr>
          <w:rFonts w:ascii="Times New Roman" w:hAnsi="Times New Roman"/>
          <w:spacing w:val="-6"/>
          <w:sz w:val="24"/>
          <w:szCs w:val="28"/>
        </w:rPr>
        <w:t>- родная сторона» (Богодуховская с/б), час краеведения «Живая связь времён» (</w:t>
      </w:r>
      <w:proofErr w:type="spellStart"/>
      <w:r>
        <w:rPr>
          <w:rFonts w:ascii="Times New Roman" w:hAnsi="Times New Roman"/>
          <w:spacing w:val="-6"/>
          <w:sz w:val="24"/>
          <w:szCs w:val="28"/>
        </w:rPr>
        <w:t>Никуличинская</w:t>
      </w:r>
      <w:proofErr w:type="spellEnd"/>
      <w:r>
        <w:rPr>
          <w:rFonts w:ascii="Times New Roman" w:hAnsi="Times New Roman"/>
          <w:spacing w:val="-6"/>
          <w:sz w:val="24"/>
          <w:szCs w:val="28"/>
        </w:rPr>
        <w:t xml:space="preserve"> с/б).</w:t>
      </w:r>
    </w:p>
    <w:p w:rsidR="0059212A" w:rsidRDefault="00AF7162" w:rsidP="002B50D7">
      <w:pPr>
        <w:spacing w:after="0" w:line="240" w:lineRule="auto"/>
        <w:ind w:firstLine="284"/>
        <w:jc w:val="both"/>
        <w:rPr>
          <w:rFonts w:ascii="Times New Roman" w:hAnsi="Times New Roman"/>
          <w:b/>
          <w:spacing w:val="-6"/>
          <w:sz w:val="24"/>
          <w:szCs w:val="28"/>
        </w:rPr>
      </w:pPr>
      <w:r w:rsidRPr="0059212A">
        <w:rPr>
          <w:rFonts w:ascii="Times New Roman" w:hAnsi="Times New Roman"/>
          <w:b/>
          <w:spacing w:val="-6"/>
          <w:sz w:val="24"/>
          <w:szCs w:val="28"/>
        </w:rPr>
        <w:t>К 200-лети</w:t>
      </w:r>
      <w:r w:rsidR="0059212A" w:rsidRPr="0059212A">
        <w:rPr>
          <w:rFonts w:ascii="Times New Roman" w:hAnsi="Times New Roman"/>
          <w:b/>
          <w:spacing w:val="-6"/>
          <w:sz w:val="24"/>
          <w:szCs w:val="28"/>
        </w:rPr>
        <w:t>ю со дня рождения И.С.Тургенева.</w:t>
      </w:r>
    </w:p>
    <w:p w:rsidR="0059212A" w:rsidRPr="0059212A" w:rsidRDefault="002B50D7" w:rsidP="002B50D7">
      <w:pPr>
        <w:spacing w:after="0" w:line="240" w:lineRule="auto"/>
        <w:ind w:firstLine="284"/>
        <w:jc w:val="both"/>
        <w:rPr>
          <w:rFonts w:ascii="Times New Roman" w:hAnsi="Times New Roman"/>
          <w:spacing w:val="-6"/>
          <w:sz w:val="24"/>
          <w:szCs w:val="28"/>
        </w:rPr>
      </w:pPr>
      <w:r>
        <w:rPr>
          <w:rFonts w:ascii="Times New Roman" w:hAnsi="Times New Roman"/>
          <w:spacing w:val="-6"/>
          <w:sz w:val="24"/>
          <w:szCs w:val="28"/>
        </w:rPr>
        <w:t xml:space="preserve">В день рождения </w:t>
      </w:r>
      <w:r w:rsidR="0059212A" w:rsidRPr="0059212A">
        <w:rPr>
          <w:rFonts w:ascii="Times New Roman" w:hAnsi="Times New Roman"/>
          <w:spacing w:val="-6"/>
          <w:sz w:val="24"/>
          <w:szCs w:val="28"/>
        </w:rPr>
        <w:t xml:space="preserve"> Ивана Сергеевича Тургенева</w:t>
      </w:r>
      <w:r>
        <w:rPr>
          <w:rFonts w:ascii="Times New Roman" w:hAnsi="Times New Roman"/>
          <w:spacing w:val="-6"/>
          <w:sz w:val="24"/>
          <w:szCs w:val="28"/>
        </w:rPr>
        <w:t xml:space="preserve"> 9 ноября </w:t>
      </w:r>
      <w:r w:rsidR="0059212A" w:rsidRPr="0059212A">
        <w:rPr>
          <w:rFonts w:ascii="Times New Roman" w:hAnsi="Times New Roman"/>
          <w:spacing w:val="-6"/>
          <w:sz w:val="24"/>
          <w:szCs w:val="28"/>
        </w:rPr>
        <w:t xml:space="preserve"> Центральная районная библиотека им. Н.С. Лескова провела для студентов филиала </w:t>
      </w:r>
      <w:proofErr w:type="spellStart"/>
      <w:r w:rsidR="0059212A" w:rsidRPr="0059212A">
        <w:rPr>
          <w:rFonts w:ascii="Times New Roman" w:hAnsi="Times New Roman"/>
          <w:spacing w:val="-6"/>
          <w:sz w:val="24"/>
          <w:szCs w:val="28"/>
        </w:rPr>
        <w:t>Глазуновского</w:t>
      </w:r>
      <w:proofErr w:type="spellEnd"/>
      <w:r w:rsidR="0059212A" w:rsidRPr="0059212A">
        <w:rPr>
          <w:rFonts w:ascii="Times New Roman" w:hAnsi="Times New Roman"/>
          <w:spacing w:val="-6"/>
          <w:sz w:val="24"/>
          <w:szCs w:val="28"/>
        </w:rPr>
        <w:t xml:space="preserve"> сельскохозяйственного техникума литературно-музыкальную композицию «Тургенев и Виардо: 40 лет обожания…».</w:t>
      </w:r>
    </w:p>
    <w:p w:rsidR="0059212A" w:rsidRPr="0059212A" w:rsidRDefault="0059212A" w:rsidP="002B50D7">
      <w:pPr>
        <w:spacing w:after="0" w:line="240" w:lineRule="auto"/>
        <w:ind w:firstLine="284"/>
        <w:jc w:val="both"/>
        <w:rPr>
          <w:rFonts w:ascii="Times New Roman" w:hAnsi="Times New Roman"/>
          <w:spacing w:val="-6"/>
          <w:sz w:val="24"/>
          <w:szCs w:val="28"/>
        </w:rPr>
      </w:pPr>
      <w:r w:rsidRPr="0059212A">
        <w:rPr>
          <w:rFonts w:ascii="Times New Roman" w:hAnsi="Times New Roman"/>
          <w:spacing w:val="-6"/>
          <w:sz w:val="24"/>
          <w:szCs w:val="28"/>
        </w:rPr>
        <w:t>В сельских библиотеках провели литературную гостиную «Пока горят мерцающие свечи» (</w:t>
      </w:r>
      <w:proofErr w:type="spellStart"/>
      <w:r w:rsidRPr="0059212A">
        <w:rPr>
          <w:rFonts w:ascii="Times New Roman" w:hAnsi="Times New Roman"/>
          <w:spacing w:val="-6"/>
          <w:sz w:val="24"/>
          <w:szCs w:val="28"/>
        </w:rPr>
        <w:t>Новопетровская</w:t>
      </w:r>
      <w:proofErr w:type="spellEnd"/>
      <w:r w:rsidRPr="0059212A">
        <w:rPr>
          <w:rFonts w:ascii="Times New Roman" w:hAnsi="Times New Roman"/>
          <w:spacing w:val="-6"/>
          <w:sz w:val="24"/>
          <w:szCs w:val="28"/>
        </w:rPr>
        <w:t xml:space="preserve"> с/б), вечер-портрет «И. Тургенев» (</w:t>
      </w:r>
      <w:proofErr w:type="spellStart"/>
      <w:r w:rsidRPr="0059212A">
        <w:rPr>
          <w:rFonts w:ascii="Times New Roman" w:hAnsi="Times New Roman"/>
          <w:spacing w:val="-6"/>
          <w:sz w:val="24"/>
          <w:szCs w:val="28"/>
        </w:rPr>
        <w:t>Никуличинская</w:t>
      </w:r>
      <w:proofErr w:type="spellEnd"/>
      <w:r w:rsidRPr="0059212A">
        <w:rPr>
          <w:rFonts w:ascii="Times New Roman" w:hAnsi="Times New Roman"/>
          <w:spacing w:val="-6"/>
          <w:sz w:val="24"/>
          <w:szCs w:val="28"/>
        </w:rPr>
        <w:t xml:space="preserve"> с/б), </w:t>
      </w:r>
      <w:r w:rsidR="002B50D7">
        <w:rPr>
          <w:rFonts w:ascii="Times New Roman" w:hAnsi="Times New Roman"/>
          <w:spacing w:val="-6"/>
          <w:sz w:val="24"/>
          <w:szCs w:val="28"/>
        </w:rPr>
        <w:t>в</w:t>
      </w:r>
      <w:r w:rsidRPr="0059212A">
        <w:rPr>
          <w:rFonts w:ascii="Times New Roman" w:hAnsi="Times New Roman"/>
          <w:spacing w:val="-6"/>
          <w:sz w:val="24"/>
          <w:szCs w:val="28"/>
        </w:rPr>
        <w:t>ечер-салон «Зеленое Лукоморье И.С.Тургенева» (Богодуховская с/б).</w:t>
      </w:r>
    </w:p>
    <w:p w:rsidR="0059212A" w:rsidRPr="0059212A" w:rsidRDefault="0059212A" w:rsidP="002B50D7">
      <w:pPr>
        <w:spacing w:after="0" w:line="240" w:lineRule="auto"/>
        <w:ind w:firstLine="284"/>
        <w:jc w:val="both"/>
        <w:rPr>
          <w:rFonts w:ascii="Times New Roman" w:hAnsi="Times New Roman"/>
          <w:spacing w:val="-6"/>
          <w:sz w:val="24"/>
          <w:szCs w:val="28"/>
        </w:rPr>
      </w:pPr>
      <w:r w:rsidRPr="002B50D7">
        <w:rPr>
          <w:rFonts w:ascii="Times New Roman" w:hAnsi="Times New Roman"/>
          <w:b/>
          <w:spacing w:val="-6"/>
          <w:sz w:val="24"/>
          <w:szCs w:val="28"/>
        </w:rPr>
        <w:t>К 115-летию со дня рождения Е. А. Благининой</w:t>
      </w:r>
      <w:r w:rsidRPr="0059212A">
        <w:rPr>
          <w:rFonts w:ascii="Times New Roman" w:hAnsi="Times New Roman"/>
          <w:spacing w:val="-6"/>
          <w:sz w:val="24"/>
          <w:szCs w:val="28"/>
        </w:rPr>
        <w:t xml:space="preserve"> 1 июня в д. Яковлево состоялся районный литературный праздник "</w:t>
      </w:r>
      <w:proofErr w:type="spellStart"/>
      <w:r w:rsidRPr="0059212A">
        <w:rPr>
          <w:rFonts w:ascii="Times New Roman" w:hAnsi="Times New Roman"/>
          <w:spacing w:val="-6"/>
          <w:sz w:val="24"/>
          <w:szCs w:val="28"/>
        </w:rPr>
        <w:t>Благининская</w:t>
      </w:r>
      <w:proofErr w:type="spellEnd"/>
      <w:r w:rsidRPr="0059212A">
        <w:rPr>
          <w:rFonts w:ascii="Times New Roman" w:hAnsi="Times New Roman"/>
          <w:spacing w:val="-6"/>
          <w:sz w:val="24"/>
          <w:szCs w:val="28"/>
        </w:rPr>
        <w:t xml:space="preserve"> весна".  В гости на праздник прибыли писатели, работники музеев и библиотеки из Орла. Гостей приветствовали глава Свердловского района В. А. Рожков, глава </w:t>
      </w:r>
      <w:proofErr w:type="spellStart"/>
      <w:r w:rsidRPr="0059212A">
        <w:rPr>
          <w:rFonts w:ascii="Times New Roman" w:hAnsi="Times New Roman"/>
          <w:spacing w:val="-6"/>
          <w:sz w:val="24"/>
          <w:szCs w:val="28"/>
        </w:rPr>
        <w:t>Яковлевского</w:t>
      </w:r>
      <w:proofErr w:type="spellEnd"/>
      <w:r w:rsidRPr="0059212A">
        <w:rPr>
          <w:rFonts w:ascii="Times New Roman" w:hAnsi="Times New Roman"/>
          <w:spacing w:val="-6"/>
          <w:sz w:val="24"/>
          <w:szCs w:val="28"/>
        </w:rPr>
        <w:t xml:space="preserve"> сельского поселения </w:t>
      </w:r>
      <w:proofErr w:type="spellStart"/>
      <w:r w:rsidRPr="0059212A">
        <w:rPr>
          <w:rFonts w:ascii="Times New Roman" w:hAnsi="Times New Roman"/>
          <w:spacing w:val="-6"/>
          <w:sz w:val="24"/>
          <w:szCs w:val="28"/>
        </w:rPr>
        <w:t>И.В.Стрижов</w:t>
      </w:r>
      <w:proofErr w:type="spellEnd"/>
      <w:r w:rsidRPr="0059212A">
        <w:rPr>
          <w:rFonts w:ascii="Times New Roman" w:hAnsi="Times New Roman"/>
          <w:spacing w:val="-6"/>
          <w:sz w:val="24"/>
          <w:szCs w:val="28"/>
        </w:rPr>
        <w:t xml:space="preserve">. </w:t>
      </w:r>
    </w:p>
    <w:p w:rsidR="0059212A" w:rsidRPr="0059212A" w:rsidRDefault="0059212A" w:rsidP="002B50D7">
      <w:pPr>
        <w:spacing w:after="0" w:line="240" w:lineRule="auto"/>
        <w:ind w:firstLine="284"/>
        <w:jc w:val="both"/>
        <w:rPr>
          <w:rFonts w:ascii="Times New Roman" w:hAnsi="Times New Roman"/>
          <w:spacing w:val="-6"/>
          <w:sz w:val="24"/>
          <w:szCs w:val="28"/>
        </w:rPr>
      </w:pPr>
      <w:r w:rsidRPr="0059212A">
        <w:rPr>
          <w:rFonts w:ascii="Times New Roman" w:hAnsi="Times New Roman"/>
          <w:spacing w:val="-6"/>
          <w:sz w:val="24"/>
          <w:szCs w:val="28"/>
        </w:rPr>
        <w:t xml:space="preserve">На празднике дети с вдохновением читали стихи Е.Благининой, рассматривали выставки, танцевали, пели песни.  С проникновенными словами о творчестве классика детской литературы, к присутствующим обратились Ефремова В. В. – директор Орловского объединенного Государственного литературного музея И. С. Тургенева, орловские писатели - Фролов А. В., Машукова Е. А., директор </w:t>
      </w:r>
      <w:proofErr w:type="spellStart"/>
      <w:r w:rsidRPr="0059212A">
        <w:rPr>
          <w:rFonts w:ascii="Times New Roman" w:hAnsi="Times New Roman"/>
          <w:spacing w:val="-6"/>
          <w:sz w:val="24"/>
          <w:szCs w:val="28"/>
        </w:rPr>
        <w:t>Яковлевской</w:t>
      </w:r>
      <w:proofErr w:type="spellEnd"/>
      <w:r w:rsidRPr="0059212A">
        <w:rPr>
          <w:rFonts w:ascii="Times New Roman" w:hAnsi="Times New Roman"/>
          <w:spacing w:val="-6"/>
          <w:sz w:val="24"/>
          <w:szCs w:val="28"/>
        </w:rPr>
        <w:t xml:space="preserve"> школы. Новикова Н. Ю..  Интересным было выступление </w:t>
      </w:r>
      <w:proofErr w:type="spellStart"/>
      <w:r w:rsidRPr="0059212A">
        <w:rPr>
          <w:rFonts w:ascii="Times New Roman" w:hAnsi="Times New Roman"/>
          <w:spacing w:val="-6"/>
          <w:sz w:val="24"/>
          <w:szCs w:val="28"/>
        </w:rPr>
        <w:t>Можиной</w:t>
      </w:r>
      <w:proofErr w:type="spellEnd"/>
      <w:r w:rsidRPr="0059212A">
        <w:rPr>
          <w:rFonts w:ascii="Times New Roman" w:hAnsi="Times New Roman"/>
          <w:spacing w:val="-6"/>
          <w:sz w:val="24"/>
          <w:szCs w:val="28"/>
        </w:rPr>
        <w:t xml:space="preserve"> Т. И., которая многие годы с учащимися </w:t>
      </w:r>
      <w:proofErr w:type="spellStart"/>
      <w:r w:rsidRPr="0059212A">
        <w:rPr>
          <w:rFonts w:ascii="Times New Roman" w:hAnsi="Times New Roman"/>
          <w:spacing w:val="-6"/>
          <w:sz w:val="24"/>
          <w:szCs w:val="28"/>
        </w:rPr>
        <w:t>Яковлевской</w:t>
      </w:r>
      <w:proofErr w:type="spellEnd"/>
      <w:r w:rsidRPr="0059212A">
        <w:rPr>
          <w:rFonts w:ascii="Times New Roman" w:hAnsi="Times New Roman"/>
          <w:spacing w:val="-6"/>
          <w:sz w:val="24"/>
          <w:szCs w:val="28"/>
        </w:rPr>
        <w:t xml:space="preserve"> школы пополняла экспозицию школьного музея, главные экспонаты связаны с Е.Благининой. Начальник Отдела культуры и архивного дела администрации Свердловского района Разуваева О. В. наградила победителей районного конкурса изобразительного искусства "По страницам писателей - земляков".</w:t>
      </w:r>
    </w:p>
    <w:p w:rsidR="0059212A" w:rsidRPr="0059212A" w:rsidRDefault="0059212A" w:rsidP="002B50D7">
      <w:pPr>
        <w:spacing w:after="0" w:line="240" w:lineRule="auto"/>
        <w:ind w:firstLine="284"/>
        <w:jc w:val="both"/>
        <w:rPr>
          <w:rFonts w:ascii="Times New Roman" w:hAnsi="Times New Roman"/>
          <w:spacing w:val="-6"/>
          <w:sz w:val="24"/>
          <w:szCs w:val="28"/>
        </w:rPr>
      </w:pPr>
      <w:r w:rsidRPr="0059212A">
        <w:rPr>
          <w:rFonts w:ascii="Times New Roman" w:hAnsi="Times New Roman"/>
          <w:spacing w:val="-6"/>
          <w:sz w:val="24"/>
          <w:szCs w:val="28"/>
        </w:rPr>
        <w:t xml:space="preserve">   Гости праздника прошлись по тропе к </w:t>
      </w:r>
      <w:proofErr w:type="spellStart"/>
      <w:r w:rsidRPr="0059212A">
        <w:rPr>
          <w:rFonts w:ascii="Times New Roman" w:hAnsi="Times New Roman"/>
          <w:spacing w:val="-6"/>
          <w:sz w:val="24"/>
          <w:szCs w:val="28"/>
        </w:rPr>
        <w:t>Благининскому</w:t>
      </w:r>
      <w:proofErr w:type="spellEnd"/>
      <w:r w:rsidRPr="0059212A">
        <w:rPr>
          <w:rFonts w:ascii="Times New Roman" w:hAnsi="Times New Roman"/>
          <w:spacing w:val="-6"/>
          <w:sz w:val="24"/>
          <w:szCs w:val="28"/>
        </w:rPr>
        <w:t xml:space="preserve"> пруду, посетили школьный </w:t>
      </w:r>
      <w:proofErr w:type="gramStart"/>
      <w:r w:rsidRPr="0059212A">
        <w:rPr>
          <w:rFonts w:ascii="Times New Roman" w:hAnsi="Times New Roman"/>
          <w:spacing w:val="-6"/>
          <w:sz w:val="24"/>
          <w:szCs w:val="28"/>
        </w:rPr>
        <w:t>музей</w:t>
      </w:r>
      <w:proofErr w:type="gramEnd"/>
      <w:r w:rsidRPr="0059212A">
        <w:rPr>
          <w:rFonts w:ascii="Times New Roman" w:hAnsi="Times New Roman"/>
          <w:spacing w:val="-6"/>
          <w:sz w:val="24"/>
          <w:szCs w:val="28"/>
        </w:rPr>
        <w:t xml:space="preserve"> и Храм Казанской Божьей Матери. </w:t>
      </w:r>
    </w:p>
    <w:p w:rsidR="0059212A" w:rsidRPr="0059212A" w:rsidRDefault="0059212A" w:rsidP="002B50D7">
      <w:pPr>
        <w:spacing w:after="0" w:line="240" w:lineRule="auto"/>
        <w:ind w:firstLine="284"/>
        <w:jc w:val="both"/>
        <w:rPr>
          <w:rFonts w:ascii="Times New Roman" w:hAnsi="Times New Roman"/>
          <w:spacing w:val="-6"/>
          <w:sz w:val="24"/>
          <w:szCs w:val="28"/>
        </w:rPr>
      </w:pPr>
      <w:r w:rsidRPr="0059212A">
        <w:rPr>
          <w:rFonts w:ascii="Times New Roman" w:hAnsi="Times New Roman"/>
          <w:spacing w:val="-6"/>
          <w:sz w:val="24"/>
          <w:szCs w:val="28"/>
        </w:rPr>
        <w:t xml:space="preserve">Были организованы: книжная выставка "Мир детства Елены Благининой",  фотовыставка «Орловский ветер пахнет мятой» и выставка детских рисунков по произведениям Е.Благининой учащихся </w:t>
      </w:r>
      <w:proofErr w:type="spellStart"/>
      <w:r w:rsidRPr="0059212A">
        <w:rPr>
          <w:rFonts w:ascii="Times New Roman" w:hAnsi="Times New Roman"/>
          <w:spacing w:val="-6"/>
          <w:sz w:val="24"/>
          <w:szCs w:val="28"/>
        </w:rPr>
        <w:t>Яковлевской</w:t>
      </w:r>
      <w:proofErr w:type="spellEnd"/>
      <w:r w:rsidRPr="0059212A">
        <w:rPr>
          <w:rFonts w:ascii="Times New Roman" w:hAnsi="Times New Roman"/>
          <w:spacing w:val="-6"/>
          <w:sz w:val="24"/>
          <w:szCs w:val="28"/>
        </w:rPr>
        <w:t xml:space="preserve"> ОШ, выставка изобразительного искусства учащихся </w:t>
      </w:r>
      <w:proofErr w:type="spellStart"/>
      <w:r w:rsidRPr="0059212A">
        <w:rPr>
          <w:rFonts w:ascii="Times New Roman" w:hAnsi="Times New Roman"/>
          <w:spacing w:val="-6"/>
          <w:sz w:val="24"/>
          <w:szCs w:val="28"/>
        </w:rPr>
        <w:t>Змиёвской</w:t>
      </w:r>
      <w:proofErr w:type="spellEnd"/>
      <w:r w:rsidRPr="0059212A">
        <w:rPr>
          <w:rFonts w:ascii="Times New Roman" w:hAnsi="Times New Roman"/>
          <w:spacing w:val="-6"/>
          <w:sz w:val="24"/>
          <w:szCs w:val="28"/>
        </w:rPr>
        <w:t xml:space="preserve"> школы искусств «По страницам писателей-земляков»</w:t>
      </w:r>
    </w:p>
    <w:p w:rsidR="00937D79" w:rsidRPr="007B0F1C" w:rsidRDefault="00937D79" w:rsidP="009A3BA0">
      <w:pPr>
        <w:numPr>
          <w:ilvl w:val="0"/>
          <w:numId w:val="8"/>
        </w:numPr>
        <w:suppressAutoHyphens/>
        <w:spacing w:after="0" w:line="240" w:lineRule="auto"/>
        <w:jc w:val="center"/>
        <w:rPr>
          <w:rFonts w:ascii="Times New Roman" w:hAnsi="Times New Roman" w:cs="Times New Roman"/>
          <w:sz w:val="24"/>
          <w:szCs w:val="24"/>
        </w:rPr>
      </w:pPr>
      <w:r w:rsidRPr="00937D79">
        <w:rPr>
          <w:rFonts w:ascii="Times New Roman" w:hAnsi="Times New Roman" w:cs="Times New Roman"/>
          <w:b/>
          <w:sz w:val="24"/>
          <w:szCs w:val="24"/>
        </w:rPr>
        <w:t>Правовое  просвещение</w:t>
      </w:r>
    </w:p>
    <w:p w:rsidR="007B0F1C" w:rsidRPr="00A05336" w:rsidRDefault="007B0F1C" w:rsidP="00A05336">
      <w:pPr>
        <w:tabs>
          <w:tab w:val="left" w:pos="3845"/>
        </w:tabs>
        <w:spacing w:after="0" w:line="240" w:lineRule="auto"/>
        <w:ind w:firstLine="284"/>
        <w:jc w:val="both"/>
        <w:rPr>
          <w:rFonts w:ascii="Times New Roman" w:hAnsi="Times New Roman" w:cs="Times New Roman"/>
          <w:sz w:val="24"/>
          <w:szCs w:val="26"/>
        </w:rPr>
      </w:pPr>
      <w:r w:rsidRPr="00A05336">
        <w:rPr>
          <w:rFonts w:ascii="Times New Roman" w:hAnsi="Times New Roman" w:cs="Times New Roman"/>
          <w:spacing w:val="-6"/>
          <w:sz w:val="24"/>
          <w:szCs w:val="28"/>
        </w:rPr>
        <w:t>К Выборам Президента РФ и Губернатора Орловской области в библиотеках проведены  мероприятия: информационные выставки «Выборы Президента РФ», «Выборы Губернатора Орловской области» (ЦРБ им. Н.С.Лескова); экспресс – выставка  «Предвыборная хроника глазами прессы» (</w:t>
      </w:r>
      <w:proofErr w:type="spellStart"/>
      <w:r w:rsidRPr="00A05336">
        <w:rPr>
          <w:rFonts w:ascii="Times New Roman" w:hAnsi="Times New Roman" w:cs="Times New Roman"/>
          <w:spacing w:val="-6"/>
          <w:sz w:val="24"/>
          <w:szCs w:val="28"/>
        </w:rPr>
        <w:t>Куракинская</w:t>
      </w:r>
      <w:proofErr w:type="spellEnd"/>
      <w:r w:rsidRPr="00A05336">
        <w:rPr>
          <w:rFonts w:ascii="Times New Roman" w:hAnsi="Times New Roman" w:cs="Times New Roman"/>
          <w:spacing w:val="-6"/>
          <w:sz w:val="24"/>
          <w:szCs w:val="28"/>
        </w:rPr>
        <w:t xml:space="preserve"> с/б); </w:t>
      </w:r>
      <w:r w:rsidRPr="00A05336">
        <w:rPr>
          <w:rFonts w:ascii="Times New Roman" w:hAnsi="Times New Roman" w:cs="Times New Roman"/>
          <w:sz w:val="24"/>
          <w:szCs w:val="26"/>
        </w:rPr>
        <w:t xml:space="preserve">день информации «Россия перед выбором» </w:t>
      </w:r>
      <w:proofErr w:type="gramStart"/>
      <w:r w:rsidRPr="00A05336">
        <w:rPr>
          <w:rFonts w:ascii="Times New Roman" w:hAnsi="Times New Roman" w:cs="Times New Roman"/>
          <w:sz w:val="24"/>
          <w:szCs w:val="26"/>
        </w:rPr>
        <w:t>(</w:t>
      </w:r>
      <w:r w:rsidRPr="00A05336">
        <w:rPr>
          <w:rFonts w:ascii="Times New Roman" w:hAnsi="Times New Roman" w:cs="Times New Roman"/>
          <w:sz w:val="24"/>
        </w:rPr>
        <w:t xml:space="preserve"> </w:t>
      </w:r>
      <w:proofErr w:type="spellStart"/>
      <w:proofErr w:type="gramEnd"/>
      <w:r w:rsidRPr="00A05336">
        <w:rPr>
          <w:rFonts w:ascii="Times New Roman" w:hAnsi="Times New Roman" w:cs="Times New Roman"/>
          <w:sz w:val="24"/>
        </w:rPr>
        <w:t>Яковлевская</w:t>
      </w:r>
      <w:proofErr w:type="spellEnd"/>
      <w:r w:rsidRPr="00A05336">
        <w:rPr>
          <w:rFonts w:ascii="Times New Roman" w:hAnsi="Times New Roman" w:cs="Times New Roman"/>
          <w:sz w:val="24"/>
        </w:rPr>
        <w:t xml:space="preserve"> с/б); </w:t>
      </w:r>
      <w:r w:rsidRPr="00A05336">
        <w:rPr>
          <w:rFonts w:ascii="Times New Roman" w:eastAsia="Calibri" w:hAnsi="Times New Roman" w:cs="Times New Roman"/>
          <w:sz w:val="24"/>
        </w:rPr>
        <w:t>час информации «Выбери правильно, твой голос решает многое» (</w:t>
      </w:r>
      <w:proofErr w:type="spellStart"/>
      <w:r w:rsidRPr="00A05336">
        <w:rPr>
          <w:rFonts w:ascii="Times New Roman" w:hAnsi="Times New Roman" w:cs="Times New Roman"/>
          <w:sz w:val="24"/>
        </w:rPr>
        <w:t>Новопетровская</w:t>
      </w:r>
      <w:proofErr w:type="spellEnd"/>
      <w:r w:rsidRPr="00A05336">
        <w:rPr>
          <w:rFonts w:ascii="Times New Roman" w:hAnsi="Times New Roman" w:cs="Times New Roman"/>
          <w:sz w:val="24"/>
        </w:rPr>
        <w:t xml:space="preserve"> с/б); информационно-познавательный час с молодыми избирателями «Выборы – 2018» (</w:t>
      </w:r>
      <w:proofErr w:type="spellStart"/>
      <w:r w:rsidRPr="00A05336">
        <w:rPr>
          <w:rFonts w:ascii="Times New Roman" w:hAnsi="Times New Roman" w:cs="Times New Roman"/>
          <w:sz w:val="24"/>
        </w:rPr>
        <w:t>Никуличинская</w:t>
      </w:r>
      <w:proofErr w:type="spellEnd"/>
      <w:r w:rsidRPr="00A05336">
        <w:rPr>
          <w:rFonts w:ascii="Times New Roman" w:hAnsi="Times New Roman" w:cs="Times New Roman"/>
          <w:sz w:val="24"/>
        </w:rPr>
        <w:t xml:space="preserve"> с/б).  Библиотекари являлись председателями и членами избирательных комиссий.</w:t>
      </w:r>
    </w:p>
    <w:p w:rsidR="007B0F1C" w:rsidRDefault="007B0F1C" w:rsidP="007B0F1C">
      <w:pPr>
        <w:spacing w:after="0" w:line="240" w:lineRule="auto"/>
        <w:ind w:firstLine="284"/>
        <w:jc w:val="both"/>
        <w:rPr>
          <w:rFonts w:ascii="Times New Roman" w:hAnsi="Times New Roman" w:cs="Times New Roman"/>
          <w:sz w:val="24"/>
        </w:rPr>
      </w:pPr>
      <w:r>
        <w:rPr>
          <w:rFonts w:ascii="Times New Roman" w:eastAsia="Calibri" w:hAnsi="Times New Roman" w:cs="Times New Roman"/>
          <w:sz w:val="24"/>
        </w:rPr>
        <w:t xml:space="preserve">В </w:t>
      </w:r>
      <w:proofErr w:type="spellStart"/>
      <w:r>
        <w:rPr>
          <w:rFonts w:ascii="Times New Roman" w:eastAsia="Calibri" w:hAnsi="Times New Roman" w:cs="Times New Roman"/>
          <w:sz w:val="24"/>
        </w:rPr>
        <w:t>Домнинской</w:t>
      </w:r>
      <w:proofErr w:type="spell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с</w:t>
      </w:r>
      <w:proofErr w:type="gramEnd"/>
      <w:r>
        <w:rPr>
          <w:rFonts w:ascii="Times New Roman" w:eastAsia="Calibri" w:hAnsi="Times New Roman" w:cs="Times New Roman"/>
          <w:sz w:val="24"/>
        </w:rPr>
        <w:t xml:space="preserve">/б </w:t>
      </w:r>
      <w:proofErr w:type="gramStart"/>
      <w:r>
        <w:rPr>
          <w:rFonts w:ascii="Times New Roman" w:eastAsia="Calibri" w:hAnsi="Times New Roman" w:cs="Times New Roman"/>
          <w:sz w:val="24"/>
        </w:rPr>
        <w:t>в</w:t>
      </w:r>
      <w:proofErr w:type="gramEnd"/>
      <w:r>
        <w:rPr>
          <w:rFonts w:ascii="Times New Roman" w:eastAsia="Calibri" w:hAnsi="Times New Roman" w:cs="Times New Roman"/>
          <w:sz w:val="24"/>
        </w:rPr>
        <w:t xml:space="preserve"> День молодого избирателя прошел информационно – правовой час </w:t>
      </w:r>
      <w:r w:rsidRPr="007B0F1C">
        <w:rPr>
          <w:rFonts w:ascii="Times New Roman" w:eastAsia="Calibri" w:hAnsi="Times New Roman" w:cs="Times New Roman"/>
          <w:sz w:val="24"/>
        </w:rPr>
        <w:t xml:space="preserve"> «Мы - молодые, нам выбирать»</w:t>
      </w:r>
      <w:r w:rsidRPr="007B0F1C">
        <w:rPr>
          <w:rFonts w:ascii="Times New Roman" w:hAnsi="Times New Roman" w:cs="Times New Roman"/>
          <w:sz w:val="24"/>
        </w:rPr>
        <w:t>. С целью повышения избирательной грамотности молодежи.</w:t>
      </w:r>
      <w:r w:rsidR="00830B2F">
        <w:rPr>
          <w:rFonts w:ascii="Times New Roman" w:hAnsi="Times New Roman" w:cs="Times New Roman"/>
          <w:sz w:val="24"/>
        </w:rPr>
        <w:t xml:space="preserve"> </w:t>
      </w:r>
      <w:r w:rsidRPr="007B0F1C">
        <w:rPr>
          <w:rFonts w:ascii="Times New Roman" w:hAnsi="Times New Roman" w:cs="Times New Roman"/>
          <w:sz w:val="24"/>
        </w:rPr>
        <w:t>Молодые люди познакомились с литературой</w:t>
      </w:r>
      <w:r w:rsidR="00830B2F">
        <w:rPr>
          <w:rFonts w:ascii="Times New Roman" w:hAnsi="Times New Roman" w:cs="Times New Roman"/>
          <w:sz w:val="24"/>
        </w:rPr>
        <w:t xml:space="preserve"> о выборах</w:t>
      </w:r>
      <w:r w:rsidRPr="007B0F1C">
        <w:rPr>
          <w:rFonts w:ascii="Times New Roman" w:hAnsi="Times New Roman" w:cs="Times New Roman"/>
          <w:sz w:val="24"/>
        </w:rPr>
        <w:t>, представленной на информационном стенде «Наш выбор».</w:t>
      </w:r>
      <w:r w:rsidR="00830B2F">
        <w:rPr>
          <w:rFonts w:ascii="Times New Roman" w:hAnsi="Times New Roman" w:cs="Times New Roman"/>
          <w:sz w:val="24"/>
        </w:rPr>
        <w:t xml:space="preserve"> </w:t>
      </w:r>
      <w:r w:rsidRPr="007B0F1C">
        <w:rPr>
          <w:rFonts w:ascii="Times New Roman" w:hAnsi="Times New Roman" w:cs="Times New Roman"/>
          <w:sz w:val="24"/>
        </w:rPr>
        <w:t>В ходе проведения мероприятия участники узнали больше о своих правах на избирательном участке, о том, что от выбора людей зависит их будущее, познакомлены с процедурой проведения дня голосования, обязанностях и ответственности, а также осознанности своего выбора.</w:t>
      </w:r>
    </w:p>
    <w:p w:rsidR="007B0F1C" w:rsidRDefault="00440F84" w:rsidP="007B0F1C">
      <w:pPr>
        <w:spacing w:after="0" w:line="240" w:lineRule="auto"/>
        <w:ind w:firstLine="284"/>
        <w:jc w:val="both"/>
        <w:rPr>
          <w:rFonts w:ascii="Times New Roman" w:hAnsi="Times New Roman" w:cs="Times New Roman"/>
          <w:sz w:val="24"/>
        </w:rPr>
      </w:pPr>
      <w:r>
        <w:rPr>
          <w:rFonts w:ascii="Times New Roman" w:hAnsi="Times New Roman" w:cs="Times New Roman"/>
          <w:sz w:val="24"/>
        </w:rPr>
        <w:t xml:space="preserve">С целью правового просвещения населения в библиотеках провели такие мероприятия как: </w:t>
      </w:r>
      <w:r w:rsidR="00892293">
        <w:rPr>
          <w:rFonts w:ascii="Times New Roman" w:hAnsi="Times New Roman" w:cs="Times New Roman"/>
          <w:sz w:val="24"/>
        </w:rPr>
        <w:t xml:space="preserve"> </w:t>
      </w:r>
      <w:r>
        <w:rPr>
          <w:rFonts w:ascii="Times New Roman" w:hAnsi="Times New Roman" w:cs="Times New Roman"/>
          <w:sz w:val="24"/>
        </w:rPr>
        <w:t>турнир знатоков права «Чтобы достойно жить» (</w:t>
      </w:r>
      <w:proofErr w:type="spellStart"/>
      <w:r w:rsidR="00892293">
        <w:rPr>
          <w:rFonts w:ascii="Times New Roman" w:hAnsi="Times New Roman" w:cs="Times New Roman"/>
          <w:sz w:val="24"/>
        </w:rPr>
        <w:t>Краснорыбницк</w:t>
      </w:r>
      <w:r>
        <w:rPr>
          <w:rFonts w:ascii="Times New Roman" w:hAnsi="Times New Roman" w:cs="Times New Roman"/>
          <w:sz w:val="24"/>
        </w:rPr>
        <w:t>ая</w:t>
      </w:r>
      <w:proofErr w:type="spellEnd"/>
      <w:r w:rsidR="00892293">
        <w:rPr>
          <w:rFonts w:ascii="Times New Roman" w:hAnsi="Times New Roman" w:cs="Times New Roman"/>
          <w:sz w:val="24"/>
        </w:rPr>
        <w:t xml:space="preserve"> с/б</w:t>
      </w:r>
      <w:r>
        <w:rPr>
          <w:rFonts w:ascii="Times New Roman" w:hAnsi="Times New Roman" w:cs="Times New Roman"/>
          <w:sz w:val="24"/>
        </w:rPr>
        <w:t>), правовой час «Знай и соблюдай закон» (</w:t>
      </w:r>
      <w:proofErr w:type="spellStart"/>
      <w:r>
        <w:rPr>
          <w:rFonts w:ascii="Times New Roman" w:hAnsi="Times New Roman" w:cs="Times New Roman"/>
          <w:sz w:val="24"/>
        </w:rPr>
        <w:t>Яковлевская</w:t>
      </w:r>
      <w:proofErr w:type="spellEnd"/>
      <w:r>
        <w:rPr>
          <w:rFonts w:ascii="Times New Roman" w:hAnsi="Times New Roman" w:cs="Times New Roman"/>
          <w:sz w:val="24"/>
        </w:rPr>
        <w:t xml:space="preserve"> с/б), </w:t>
      </w:r>
      <w:r w:rsidR="00974D30">
        <w:rPr>
          <w:rFonts w:ascii="Times New Roman" w:hAnsi="Times New Roman" w:cs="Times New Roman"/>
          <w:sz w:val="24"/>
        </w:rPr>
        <w:t>беседа «Ты и закон» (Богодуховская с/б).</w:t>
      </w:r>
      <w:r w:rsidR="00892293">
        <w:rPr>
          <w:rFonts w:ascii="Times New Roman" w:hAnsi="Times New Roman" w:cs="Times New Roman"/>
          <w:sz w:val="24"/>
        </w:rPr>
        <w:t xml:space="preserve">  </w:t>
      </w:r>
    </w:p>
    <w:p w:rsidR="007B3CE9" w:rsidRDefault="007B3CE9" w:rsidP="007B0F1C">
      <w:pPr>
        <w:spacing w:after="0" w:line="240" w:lineRule="auto"/>
        <w:ind w:firstLine="284"/>
        <w:jc w:val="both"/>
        <w:rPr>
          <w:rFonts w:ascii="Times New Roman" w:hAnsi="Times New Roman" w:cs="Times New Roman"/>
          <w:sz w:val="24"/>
        </w:rPr>
      </w:pPr>
    </w:p>
    <w:p w:rsidR="007B3CE9" w:rsidRDefault="007B3CE9" w:rsidP="007B0F1C">
      <w:pPr>
        <w:spacing w:after="0" w:line="240" w:lineRule="auto"/>
        <w:ind w:firstLine="284"/>
        <w:jc w:val="both"/>
        <w:rPr>
          <w:rFonts w:ascii="Times New Roman" w:hAnsi="Times New Roman" w:cs="Times New Roman"/>
          <w:sz w:val="24"/>
        </w:rPr>
      </w:pPr>
    </w:p>
    <w:p w:rsidR="007B3CE9" w:rsidRPr="007B0F1C" w:rsidRDefault="007B3CE9" w:rsidP="007B0F1C">
      <w:pPr>
        <w:spacing w:after="0" w:line="240" w:lineRule="auto"/>
        <w:ind w:firstLine="284"/>
        <w:jc w:val="both"/>
        <w:rPr>
          <w:rFonts w:ascii="Times New Roman" w:hAnsi="Times New Roman" w:cs="Times New Roman"/>
          <w:sz w:val="24"/>
        </w:rPr>
      </w:pPr>
    </w:p>
    <w:p w:rsidR="00937D79" w:rsidRPr="00937D79" w:rsidRDefault="00937D79" w:rsidP="009A3BA0">
      <w:pPr>
        <w:numPr>
          <w:ilvl w:val="0"/>
          <w:numId w:val="12"/>
        </w:numPr>
        <w:tabs>
          <w:tab w:val="clear" w:pos="720"/>
          <w:tab w:val="num" w:pos="0"/>
        </w:tabs>
        <w:suppressAutoHyphens/>
        <w:spacing w:after="0" w:line="240" w:lineRule="auto"/>
        <w:ind w:left="0" w:firstLine="0"/>
        <w:jc w:val="center"/>
        <w:rPr>
          <w:rFonts w:ascii="Times New Roman" w:hAnsi="Times New Roman" w:cs="Times New Roman"/>
          <w:b/>
          <w:sz w:val="24"/>
          <w:szCs w:val="24"/>
        </w:rPr>
      </w:pPr>
      <w:r w:rsidRPr="00937D79">
        <w:rPr>
          <w:rFonts w:ascii="Times New Roman" w:hAnsi="Times New Roman" w:cs="Times New Roman"/>
          <w:b/>
          <w:sz w:val="24"/>
          <w:szCs w:val="24"/>
        </w:rPr>
        <w:lastRenderedPageBreak/>
        <w:t>Экологическое просвещение</w:t>
      </w:r>
    </w:p>
    <w:p w:rsidR="00937D79" w:rsidRPr="00937D79" w:rsidRDefault="00937D79" w:rsidP="00A05336">
      <w:pPr>
        <w:spacing w:after="0" w:line="240" w:lineRule="auto"/>
        <w:ind w:firstLine="567"/>
        <w:jc w:val="both"/>
        <w:rPr>
          <w:rFonts w:ascii="Times New Roman" w:hAnsi="Times New Roman" w:cs="Times New Roman"/>
          <w:sz w:val="24"/>
          <w:szCs w:val="24"/>
        </w:rPr>
      </w:pPr>
      <w:r w:rsidRPr="00937D79">
        <w:rPr>
          <w:rFonts w:ascii="Times New Roman" w:hAnsi="Times New Roman" w:cs="Times New Roman"/>
          <w:sz w:val="24"/>
          <w:szCs w:val="24"/>
        </w:rPr>
        <w:t>Фонд экологической тематики формируется из книг и пери</w:t>
      </w:r>
      <w:r w:rsidR="007656DE">
        <w:rPr>
          <w:rFonts w:ascii="Times New Roman" w:hAnsi="Times New Roman" w:cs="Times New Roman"/>
          <w:sz w:val="24"/>
          <w:szCs w:val="24"/>
        </w:rPr>
        <w:t>одических изданий:</w:t>
      </w:r>
      <w:r w:rsidR="003C3637">
        <w:rPr>
          <w:rFonts w:ascii="Times New Roman" w:hAnsi="Times New Roman" w:cs="Times New Roman"/>
          <w:sz w:val="24"/>
          <w:szCs w:val="24"/>
        </w:rPr>
        <w:t xml:space="preserve"> </w:t>
      </w:r>
      <w:r w:rsidR="007656DE">
        <w:rPr>
          <w:rFonts w:ascii="Times New Roman" w:hAnsi="Times New Roman" w:cs="Times New Roman"/>
          <w:sz w:val="24"/>
          <w:szCs w:val="24"/>
        </w:rPr>
        <w:t>«В мире животных», «Живописная Россия» (ЦДБ);</w:t>
      </w:r>
      <w:r w:rsidRPr="00937D79">
        <w:rPr>
          <w:rFonts w:ascii="Times New Roman" w:hAnsi="Times New Roman" w:cs="Times New Roman"/>
          <w:sz w:val="24"/>
          <w:szCs w:val="24"/>
        </w:rPr>
        <w:t xml:space="preserve"> «Лазурь»</w:t>
      </w:r>
      <w:r w:rsidR="003C3637">
        <w:rPr>
          <w:rFonts w:ascii="Times New Roman" w:hAnsi="Times New Roman" w:cs="Times New Roman"/>
          <w:sz w:val="24"/>
          <w:szCs w:val="24"/>
        </w:rPr>
        <w:t>, «Звери»</w:t>
      </w:r>
      <w:r w:rsidR="007656DE">
        <w:rPr>
          <w:rFonts w:ascii="Times New Roman" w:hAnsi="Times New Roman" w:cs="Times New Roman"/>
          <w:sz w:val="24"/>
          <w:szCs w:val="24"/>
        </w:rPr>
        <w:t xml:space="preserve"> (сельские библиотеки-филиалы</w:t>
      </w:r>
      <w:r w:rsidRPr="00937D79">
        <w:rPr>
          <w:rFonts w:ascii="Times New Roman" w:hAnsi="Times New Roman" w:cs="Times New Roman"/>
          <w:sz w:val="24"/>
          <w:szCs w:val="24"/>
        </w:rPr>
        <w:t>)</w:t>
      </w:r>
    </w:p>
    <w:p w:rsidR="00937D79" w:rsidRPr="00937D79" w:rsidRDefault="00C93DC5" w:rsidP="00A053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sidR="00937D79" w:rsidRPr="00937D79">
        <w:rPr>
          <w:rFonts w:ascii="Times New Roman" w:hAnsi="Times New Roman" w:cs="Times New Roman"/>
          <w:sz w:val="24"/>
          <w:szCs w:val="24"/>
        </w:rPr>
        <w:t>Новопетровск</w:t>
      </w:r>
      <w:r>
        <w:rPr>
          <w:rFonts w:ascii="Times New Roman" w:hAnsi="Times New Roman" w:cs="Times New Roman"/>
          <w:sz w:val="24"/>
          <w:szCs w:val="24"/>
        </w:rPr>
        <w:t>ой</w:t>
      </w:r>
      <w:proofErr w:type="spellEnd"/>
      <w:r w:rsidR="00937D79" w:rsidRPr="00937D79">
        <w:rPr>
          <w:rFonts w:ascii="Times New Roman" w:hAnsi="Times New Roman" w:cs="Times New Roman"/>
          <w:sz w:val="24"/>
          <w:szCs w:val="24"/>
        </w:rPr>
        <w:t xml:space="preserve"> </w:t>
      </w:r>
      <w:proofErr w:type="gramStart"/>
      <w:r w:rsidR="00937D79" w:rsidRPr="00937D79">
        <w:rPr>
          <w:rFonts w:ascii="Times New Roman" w:hAnsi="Times New Roman" w:cs="Times New Roman"/>
          <w:sz w:val="24"/>
          <w:szCs w:val="24"/>
        </w:rPr>
        <w:t>с</w:t>
      </w:r>
      <w:proofErr w:type="gramEnd"/>
      <w:r w:rsidR="00937D79" w:rsidRPr="00937D79">
        <w:rPr>
          <w:rFonts w:ascii="Times New Roman" w:hAnsi="Times New Roman" w:cs="Times New Roman"/>
          <w:sz w:val="24"/>
          <w:szCs w:val="24"/>
        </w:rPr>
        <w:t>/б</w:t>
      </w:r>
      <w:r>
        <w:rPr>
          <w:rFonts w:ascii="Times New Roman" w:hAnsi="Times New Roman" w:cs="Times New Roman"/>
          <w:sz w:val="24"/>
          <w:szCs w:val="24"/>
        </w:rPr>
        <w:t xml:space="preserve"> разработана и</w:t>
      </w:r>
      <w:r w:rsidR="00937D79" w:rsidRPr="00937D79">
        <w:rPr>
          <w:rFonts w:ascii="Times New Roman" w:hAnsi="Times New Roman" w:cs="Times New Roman"/>
          <w:sz w:val="24"/>
          <w:szCs w:val="24"/>
        </w:rPr>
        <w:t xml:space="preserve"> </w:t>
      </w:r>
      <w:r>
        <w:rPr>
          <w:rFonts w:ascii="Times New Roman" w:hAnsi="Times New Roman" w:cs="Times New Roman"/>
          <w:sz w:val="24"/>
          <w:szCs w:val="24"/>
        </w:rPr>
        <w:t xml:space="preserve">реализуется целевая </w:t>
      </w:r>
      <w:r w:rsidR="00937D79" w:rsidRPr="00937D79">
        <w:rPr>
          <w:rFonts w:ascii="Times New Roman" w:hAnsi="Times New Roman" w:cs="Times New Roman"/>
          <w:sz w:val="24"/>
          <w:szCs w:val="24"/>
        </w:rPr>
        <w:t>программ</w:t>
      </w:r>
      <w:r>
        <w:rPr>
          <w:rFonts w:ascii="Times New Roman" w:hAnsi="Times New Roman" w:cs="Times New Roman"/>
          <w:sz w:val="24"/>
          <w:szCs w:val="24"/>
        </w:rPr>
        <w:t xml:space="preserve">а </w:t>
      </w:r>
      <w:r w:rsidR="00937D79" w:rsidRPr="00937D79">
        <w:rPr>
          <w:rFonts w:ascii="Times New Roman" w:hAnsi="Times New Roman" w:cs="Times New Roman"/>
          <w:sz w:val="24"/>
          <w:szCs w:val="24"/>
        </w:rPr>
        <w:t xml:space="preserve"> «Книга. Семья. Экология»</w:t>
      </w:r>
      <w:r w:rsidR="008F34CD">
        <w:rPr>
          <w:rFonts w:ascii="Times New Roman" w:hAnsi="Times New Roman" w:cs="Times New Roman"/>
          <w:sz w:val="24"/>
          <w:szCs w:val="24"/>
        </w:rPr>
        <w:t xml:space="preserve">, </w:t>
      </w:r>
      <w:r w:rsidR="008F34CD" w:rsidRPr="008F34CD">
        <w:rPr>
          <w:rFonts w:ascii="Times New Roman" w:hAnsi="Times New Roman" w:cs="Times New Roman"/>
          <w:sz w:val="24"/>
          <w:szCs w:val="24"/>
        </w:rPr>
        <w:t xml:space="preserve">«Зелёный мир – наш добрый дом» 2018 – 2020 г.г. – </w:t>
      </w:r>
      <w:proofErr w:type="spellStart"/>
      <w:r w:rsidR="008F34CD" w:rsidRPr="008F34CD">
        <w:rPr>
          <w:rFonts w:ascii="Times New Roman" w:hAnsi="Times New Roman" w:cs="Times New Roman"/>
          <w:sz w:val="24"/>
          <w:szCs w:val="24"/>
        </w:rPr>
        <w:t>Козьминская</w:t>
      </w:r>
      <w:proofErr w:type="spellEnd"/>
      <w:r w:rsidR="008F34CD" w:rsidRPr="008F34CD">
        <w:rPr>
          <w:rFonts w:ascii="Times New Roman" w:hAnsi="Times New Roman" w:cs="Times New Roman"/>
          <w:sz w:val="24"/>
          <w:szCs w:val="24"/>
        </w:rPr>
        <w:t xml:space="preserve"> </w:t>
      </w:r>
      <w:proofErr w:type="gramStart"/>
      <w:r w:rsidR="008F34CD" w:rsidRPr="008F34CD">
        <w:rPr>
          <w:rFonts w:ascii="Times New Roman" w:hAnsi="Times New Roman" w:cs="Times New Roman"/>
          <w:sz w:val="24"/>
          <w:szCs w:val="24"/>
        </w:rPr>
        <w:t>с</w:t>
      </w:r>
      <w:proofErr w:type="gramEnd"/>
      <w:r w:rsidR="008F34CD" w:rsidRPr="008F34CD">
        <w:rPr>
          <w:rFonts w:ascii="Times New Roman" w:hAnsi="Times New Roman" w:cs="Times New Roman"/>
          <w:sz w:val="24"/>
          <w:szCs w:val="24"/>
        </w:rPr>
        <w:t>/б</w:t>
      </w:r>
    </w:p>
    <w:p w:rsidR="00937D79" w:rsidRPr="00937D79" w:rsidRDefault="00937D79" w:rsidP="00A05336">
      <w:pPr>
        <w:spacing w:after="0" w:line="240" w:lineRule="auto"/>
        <w:ind w:firstLine="540"/>
        <w:jc w:val="both"/>
        <w:rPr>
          <w:rFonts w:ascii="Times New Roman" w:hAnsi="Times New Roman" w:cs="Times New Roman"/>
          <w:b/>
          <w:i/>
          <w:sz w:val="24"/>
          <w:szCs w:val="24"/>
        </w:rPr>
      </w:pPr>
      <w:r w:rsidRPr="00937D79">
        <w:rPr>
          <w:rFonts w:ascii="Times New Roman" w:hAnsi="Times New Roman" w:cs="Times New Roman"/>
          <w:sz w:val="24"/>
          <w:szCs w:val="24"/>
        </w:rPr>
        <w:t>Для удовлетворения потребностей пользователей в информации по экологии ведутся картотеки:</w:t>
      </w:r>
    </w:p>
    <w:p w:rsidR="00937D79" w:rsidRPr="00937D79" w:rsidRDefault="00937D79" w:rsidP="00A05336">
      <w:pPr>
        <w:numPr>
          <w:ilvl w:val="0"/>
          <w:numId w:val="13"/>
        </w:numPr>
        <w:suppressAutoHyphens/>
        <w:spacing w:after="0" w:line="240" w:lineRule="auto"/>
        <w:ind w:left="0" w:firstLine="540"/>
        <w:jc w:val="both"/>
        <w:rPr>
          <w:rFonts w:ascii="Times New Roman" w:hAnsi="Times New Roman" w:cs="Times New Roman"/>
          <w:color w:val="000000"/>
          <w:sz w:val="24"/>
          <w:szCs w:val="24"/>
        </w:rPr>
      </w:pPr>
      <w:r w:rsidRPr="00937D79">
        <w:rPr>
          <w:rFonts w:ascii="Times New Roman" w:hAnsi="Times New Roman" w:cs="Times New Roman"/>
          <w:color w:val="000000"/>
          <w:sz w:val="24"/>
          <w:szCs w:val="24"/>
        </w:rPr>
        <w:t xml:space="preserve">Мир живой природы (Никольская с/б) </w:t>
      </w:r>
    </w:p>
    <w:p w:rsidR="00937D79" w:rsidRPr="00937D79" w:rsidRDefault="00937D79" w:rsidP="00A05336">
      <w:pPr>
        <w:numPr>
          <w:ilvl w:val="0"/>
          <w:numId w:val="13"/>
        </w:numPr>
        <w:suppressAutoHyphens/>
        <w:spacing w:after="0" w:line="240" w:lineRule="auto"/>
        <w:ind w:left="0" w:firstLine="540"/>
        <w:jc w:val="both"/>
        <w:rPr>
          <w:rFonts w:ascii="Times New Roman" w:hAnsi="Times New Roman" w:cs="Times New Roman"/>
          <w:color w:val="000000"/>
          <w:sz w:val="24"/>
          <w:szCs w:val="24"/>
        </w:rPr>
      </w:pPr>
      <w:r w:rsidRPr="00937D79">
        <w:rPr>
          <w:rFonts w:ascii="Times New Roman" w:hAnsi="Times New Roman" w:cs="Times New Roman"/>
          <w:color w:val="000000"/>
          <w:sz w:val="24"/>
          <w:szCs w:val="24"/>
        </w:rPr>
        <w:t>Кладовая природы (</w:t>
      </w:r>
      <w:proofErr w:type="spellStart"/>
      <w:r w:rsidRPr="00937D79">
        <w:rPr>
          <w:rFonts w:ascii="Times New Roman" w:hAnsi="Times New Roman" w:cs="Times New Roman"/>
          <w:color w:val="000000"/>
          <w:sz w:val="24"/>
          <w:szCs w:val="24"/>
        </w:rPr>
        <w:t>Никуличинская</w:t>
      </w:r>
      <w:proofErr w:type="spellEnd"/>
      <w:r w:rsidRPr="00937D79">
        <w:rPr>
          <w:rFonts w:ascii="Times New Roman" w:hAnsi="Times New Roman" w:cs="Times New Roman"/>
          <w:color w:val="000000"/>
          <w:sz w:val="24"/>
          <w:szCs w:val="24"/>
        </w:rPr>
        <w:t xml:space="preserve"> с/б)</w:t>
      </w:r>
    </w:p>
    <w:p w:rsidR="00937D79" w:rsidRPr="00937D79" w:rsidRDefault="00937D79" w:rsidP="00A05336">
      <w:pPr>
        <w:numPr>
          <w:ilvl w:val="0"/>
          <w:numId w:val="13"/>
        </w:numPr>
        <w:suppressAutoHyphens/>
        <w:spacing w:after="0" w:line="240" w:lineRule="auto"/>
        <w:ind w:left="0" w:firstLine="540"/>
        <w:jc w:val="both"/>
        <w:rPr>
          <w:rFonts w:ascii="Times New Roman" w:hAnsi="Times New Roman" w:cs="Times New Roman"/>
          <w:color w:val="000000"/>
          <w:sz w:val="24"/>
          <w:szCs w:val="24"/>
        </w:rPr>
      </w:pPr>
      <w:r w:rsidRPr="00937D79">
        <w:rPr>
          <w:rFonts w:ascii="Times New Roman" w:hAnsi="Times New Roman" w:cs="Times New Roman"/>
          <w:color w:val="000000"/>
          <w:sz w:val="24"/>
          <w:szCs w:val="24"/>
        </w:rPr>
        <w:t>Дом по имени Земля (</w:t>
      </w:r>
      <w:proofErr w:type="spellStart"/>
      <w:r w:rsidRPr="00937D79">
        <w:rPr>
          <w:rFonts w:ascii="Times New Roman" w:hAnsi="Times New Roman" w:cs="Times New Roman"/>
          <w:color w:val="000000"/>
          <w:sz w:val="24"/>
          <w:szCs w:val="24"/>
        </w:rPr>
        <w:t>Новопетровская</w:t>
      </w:r>
      <w:proofErr w:type="spellEnd"/>
      <w:r w:rsidRPr="00937D79">
        <w:rPr>
          <w:rFonts w:ascii="Times New Roman" w:hAnsi="Times New Roman" w:cs="Times New Roman"/>
          <w:color w:val="000000"/>
          <w:sz w:val="24"/>
          <w:szCs w:val="24"/>
        </w:rPr>
        <w:t xml:space="preserve"> с/б) </w:t>
      </w:r>
    </w:p>
    <w:p w:rsidR="00937D79" w:rsidRPr="00937D79" w:rsidRDefault="00937D79" w:rsidP="00A05336">
      <w:pPr>
        <w:spacing w:after="0" w:line="240" w:lineRule="auto"/>
        <w:ind w:firstLine="540"/>
        <w:jc w:val="both"/>
        <w:rPr>
          <w:rFonts w:ascii="Times New Roman" w:hAnsi="Times New Roman" w:cs="Times New Roman"/>
          <w:sz w:val="24"/>
          <w:szCs w:val="24"/>
        </w:rPr>
      </w:pPr>
      <w:r w:rsidRPr="00937D79">
        <w:rPr>
          <w:rFonts w:ascii="Times New Roman" w:hAnsi="Times New Roman" w:cs="Times New Roman"/>
          <w:sz w:val="24"/>
          <w:szCs w:val="24"/>
        </w:rPr>
        <w:t>Действуют клубы «Лазурь» (Никольская с/б), «</w:t>
      </w:r>
      <w:proofErr w:type="spellStart"/>
      <w:r w:rsidRPr="00937D79">
        <w:rPr>
          <w:rFonts w:ascii="Times New Roman" w:hAnsi="Times New Roman" w:cs="Times New Roman"/>
          <w:sz w:val="24"/>
          <w:szCs w:val="24"/>
        </w:rPr>
        <w:t>Ивушка</w:t>
      </w:r>
      <w:proofErr w:type="spellEnd"/>
      <w:r w:rsidRPr="00937D79">
        <w:rPr>
          <w:rFonts w:ascii="Times New Roman" w:hAnsi="Times New Roman" w:cs="Times New Roman"/>
          <w:sz w:val="24"/>
          <w:szCs w:val="24"/>
        </w:rPr>
        <w:t>» (</w:t>
      </w:r>
      <w:proofErr w:type="spellStart"/>
      <w:r w:rsidRPr="00937D79">
        <w:rPr>
          <w:rFonts w:ascii="Times New Roman" w:hAnsi="Times New Roman" w:cs="Times New Roman"/>
          <w:sz w:val="24"/>
          <w:szCs w:val="24"/>
        </w:rPr>
        <w:t>Козьминская</w:t>
      </w:r>
      <w:proofErr w:type="spellEnd"/>
      <w:r w:rsidRPr="00937D79">
        <w:rPr>
          <w:rFonts w:ascii="Times New Roman" w:hAnsi="Times New Roman" w:cs="Times New Roman"/>
          <w:sz w:val="24"/>
          <w:szCs w:val="24"/>
        </w:rPr>
        <w:t xml:space="preserve"> с/б).</w:t>
      </w:r>
    </w:p>
    <w:p w:rsidR="00937D79" w:rsidRPr="00937D79" w:rsidRDefault="00937D79" w:rsidP="00A05336">
      <w:pPr>
        <w:spacing w:after="0" w:line="240" w:lineRule="auto"/>
        <w:ind w:firstLine="540"/>
        <w:jc w:val="both"/>
        <w:rPr>
          <w:rFonts w:ascii="Times New Roman" w:hAnsi="Times New Roman" w:cs="Times New Roman"/>
          <w:sz w:val="24"/>
          <w:szCs w:val="24"/>
        </w:rPr>
      </w:pPr>
      <w:r w:rsidRPr="00937D79">
        <w:rPr>
          <w:rFonts w:ascii="Times New Roman" w:hAnsi="Times New Roman" w:cs="Times New Roman"/>
          <w:sz w:val="24"/>
          <w:szCs w:val="24"/>
        </w:rPr>
        <w:t>По экологии выполнено</w:t>
      </w:r>
      <w:r w:rsidR="007656DE">
        <w:rPr>
          <w:rFonts w:ascii="Times New Roman" w:hAnsi="Times New Roman" w:cs="Times New Roman"/>
          <w:sz w:val="24"/>
          <w:szCs w:val="24"/>
        </w:rPr>
        <w:t xml:space="preserve"> </w:t>
      </w:r>
      <w:r w:rsidR="007656DE" w:rsidRPr="007656DE">
        <w:rPr>
          <w:rFonts w:ascii="Times New Roman" w:hAnsi="Times New Roman" w:cs="Times New Roman"/>
          <w:sz w:val="24"/>
          <w:szCs w:val="24"/>
        </w:rPr>
        <w:t>399</w:t>
      </w:r>
      <w:r w:rsidRPr="00937D79">
        <w:rPr>
          <w:rFonts w:ascii="Times New Roman" w:hAnsi="Times New Roman" w:cs="Times New Roman"/>
          <w:sz w:val="24"/>
          <w:szCs w:val="24"/>
        </w:rPr>
        <w:t xml:space="preserve"> справ</w:t>
      </w:r>
      <w:r w:rsidR="007656DE">
        <w:rPr>
          <w:rFonts w:ascii="Times New Roman" w:hAnsi="Times New Roman" w:cs="Times New Roman"/>
          <w:sz w:val="24"/>
          <w:szCs w:val="24"/>
        </w:rPr>
        <w:t>о</w:t>
      </w:r>
      <w:r w:rsidRPr="00937D79">
        <w:rPr>
          <w:rFonts w:ascii="Times New Roman" w:hAnsi="Times New Roman" w:cs="Times New Roman"/>
          <w:sz w:val="24"/>
          <w:szCs w:val="24"/>
        </w:rPr>
        <w:t>к.</w:t>
      </w:r>
    </w:p>
    <w:p w:rsidR="00937D79" w:rsidRPr="00937D79" w:rsidRDefault="00937D79" w:rsidP="00A05336">
      <w:pPr>
        <w:spacing w:after="0" w:line="240" w:lineRule="auto"/>
        <w:ind w:firstLine="540"/>
        <w:jc w:val="both"/>
        <w:rPr>
          <w:rFonts w:ascii="Times New Roman" w:hAnsi="Times New Roman" w:cs="Times New Roman"/>
          <w:sz w:val="24"/>
          <w:szCs w:val="24"/>
        </w:rPr>
      </w:pPr>
      <w:r w:rsidRPr="00937D79">
        <w:rPr>
          <w:rFonts w:ascii="Times New Roman" w:hAnsi="Times New Roman" w:cs="Times New Roman"/>
          <w:sz w:val="24"/>
          <w:szCs w:val="24"/>
        </w:rPr>
        <w:t xml:space="preserve">Количество проведенных мероприятий </w:t>
      </w:r>
      <w:r w:rsidR="00AE4AE9">
        <w:rPr>
          <w:rFonts w:ascii="Times New Roman" w:hAnsi="Times New Roman" w:cs="Times New Roman"/>
          <w:sz w:val="24"/>
          <w:szCs w:val="24"/>
        </w:rPr>
        <w:t>47</w:t>
      </w:r>
      <w:r w:rsidR="00974D30">
        <w:rPr>
          <w:rFonts w:ascii="Times New Roman" w:hAnsi="Times New Roman" w:cs="Times New Roman"/>
          <w:sz w:val="24"/>
          <w:szCs w:val="24"/>
        </w:rPr>
        <w:t xml:space="preserve"> </w:t>
      </w:r>
      <w:r w:rsidRPr="00937D79">
        <w:rPr>
          <w:rFonts w:ascii="Times New Roman" w:hAnsi="Times New Roman" w:cs="Times New Roman"/>
          <w:sz w:val="24"/>
          <w:szCs w:val="24"/>
        </w:rPr>
        <w:t>.</w:t>
      </w:r>
    </w:p>
    <w:p w:rsidR="00937D79" w:rsidRDefault="00937D79" w:rsidP="00A05336">
      <w:pPr>
        <w:spacing w:after="0" w:line="240" w:lineRule="auto"/>
        <w:ind w:firstLine="540"/>
        <w:jc w:val="both"/>
        <w:rPr>
          <w:rFonts w:ascii="Times New Roman" w:hAnsi="Times New Roman" w:cs="Times New Roman"/>
          <w:sz w:val="24"/>
          <w:szCs w:val="24"/>
        </w:rPr>
      </w:pPr>
      <w:r w:rsidRPr="00937D79">
        <w:rPr>
          <w:rFonts w:ascii="Times New Roman" w:hAnsi="Times New Roman" w:cs="Times New Roman"/>
          <w:sz w:val="24"/>
          <w:szCs w:val="24"/>
        </w:rPr>
        <w:t xml:space="preserve">Посещаемость мероприятий составила </w:t>
      </w:r>
      <w:r w:rsidR="00AE4AE9">
        <w:rPr>
          <w:rFonts w:ascii="Times New Roman" w:hAnsi="Times New Roman" w:cs="Times New Roman"/>
          <w:sz w:val="24"/>
          <w:szCs w:val="24"/>
        </w:rPr>
        <w:t>517</w:t>
      </w:r>
      <w:r w:rsidRPr="00937D79">
        <w:rPr>
          <w:rFonts w:ascii="Times New Roman" w:hAnsi="Times New Roman" w:cs="Times New Roman"/>
          <w:sz w:val="24"/>
          <w:szCs w:val="24"/>
        </w:rPr>
        <w:t xml:space="preserve"> чел.</w:t>
      </w:r>
    </w:p>
    <w:p w:rsidR="00B92123" w:rsidRDefault="00B92123" w:rsidP="00B9212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w:t>
      </w:r>
      <w:r w:rsidRPr="006545D5">
        <w:rPr>
          <w:rFonts w:ascii="Times New Roman" w:hAnsi="Times New Roman" w:cs="Times New Roman"/>
          <w:sz w:val="24"/>
          <w:szCs w:val="24"/>
        </w:rPr>
        <w:t xml:space="preserve"> значение слов  «заповедник» и «национальный парк»</w:t>
      </w:r>
      <w:r>
        <w:rPr>
          <w:rFonts w:ascii="Times New Roman" w:hAnsi="Times New Roman" w:cs="Times New Roman"/>
          <w:sz w:val="24"/>
          <w:szCs w:val="24"/>
        </w:rPr>
        <w:t xml:space="preserve"> шел разговор на </w:t>
      </w:r>
      <w:proofErr w:type="spellStart"/>
      <w:r>
        <w:rPr>
          <w:rFonts w:ascii="Times New Roman" w:hAnsi="Times New Roman" w:cs="Times New Roman"/>
          <w:sz w:val="24"/>
          <w:szCs w:val="24"/>
        </w:rPr>
        <w:t>эколгическом</w:t>
      </w:r>
      <w:proofErr w:type="spellEnd"/>
      <w:r>
        <w:rPr>
          <w:rFonts w:ascii="Times New Roman" w:hAnsi="Times New Roman" w:cs="Times New Roman"/>
          <w:sz w:val="24"/>
          <w:szCs w:val="24"/>
        </w:rPr>
        <w:t xml:space="preserve"> часе «Заповедная Россия» в </w:t>
      </w:r>
      <w:proofErr w:type="spellStart"/>
      <w:r>
        <w:rPr>
          <w:rFonts w:ascii="Times New Roman" w:hAnsi="Times New Roman" w:cs="Times New Roman"/>
          <w:sz w:val="24"/>
          <w:szCs w:val="24"/>
        </w:rPr>
        <w:t>Куракинской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с/б</w:t>
      </w:r>
      <w:proofErr w:type="gramEnd"/>
      <w:r w:rsidRPr="006545D5">
        <w:rPr>
          <w:rFonts w:ascii="Times New Roman" w:hAnsi="Times New Roman" w:cs="Times New Roman"/>
          <w:sz w:val="24"/>
          <w:szCs w:val="24"/>
        </w:rPr>
        <w:t xml:space="preserve">. Вспомнили заповедники на территории России, а также поговорили о национальном парке «Орловское Полесье», который находиться на территории нашей </w:t>
      </w:r>
      <w:r>
        <w:rPr>
          <w:rFonts w:ascii="Times New Roman" w:hAnsi="Times New Roman" w:cs="Times New Roman"/>
          <w:sz w:val="24"/>
          <w:szCs w:val="24"/>
        </w:rPr>
        <w:t xml:space="preserve">области. Присутствующие посмотрели </w:t>
      </w:r>
      <w:r w:rsidRPr="006545D5">
        <w:rPr>
          <w:rFonts w:ascii="Times New Roman" w:hAnsi="Times New Roman" w:cs="Times New Roman"/>
          <w:sz w:val="24"/>
          <w:szCs w:val="24"/>
        </w:rPr>
        <w:t>фотоальбом о национальном парке «Орловское Полесье»,</w:t>
      </w:r>
      <w:r>
        <w:rPr>
          <w:rFonts w:ascii="Times New Roman" w:hAnsi="Times New Roman" w:cs="Times New Roman"/>
          <w:sz w:val="24"/>
          <w:szCs w:val="24"/>
        </w:rPr>
        <w:t xml:space="preserve"> библиотекарь</w:t>
      </w:r>
      <w:r w:rsidRPr="006545D5">
        <w:rPr>
          <w:rFonts w:ascii="Times New Roman" w:hAnsi="Times New Roman" w:cs="Times New Roman"/>
          <w:sz w:val="24"/>
          <w:szCs w:val="24"/>
        </w:rPr>
        <w:t xml:space="preserve"> рассказала о животном и растительном мире природного парка.</w:t>
      </w:r>
    </w:p>
    <w:p w:rsidR="00B92123" w:rsidRDefault="006E2238" w:rsidP="006E2238">
      <w:pPr>
        <w:spacing w:after="0" w:line="240" w:lineRule="auto"/>
        <w:ind w:firstLine="284"/>
        <w:jc w:val="both"/>
        <w:rPr>
          <w:rFonts w:ascii="Times New Roman" w:hAnsi="Times New Roman" w:cs="Times New Roman"/>
          <w:sz w:val="24"/>
          <w:szCs w:val="24"/>
        </w:rPr>
      </w:pPr>
      <w:r w:rsidRPr="006E2238">
        <w:rPr>
          <w:rFonts w:ascii="Times New Roman" w:hAnsi="Times New Roman" w:cs="Times New Roman"/>
          <w:sz w:val="24"/>
          <w:szCs w:val="24"/>
        </w:rPr>
        <w:t>Ко</w:t>
      </w:r>
      <w:r>
        <w:rPr>
          <w:rFonts w:ascii="Times New Roman" w:hAnsi="Times New Roman" w:cs="Times New Roman"/>
          <w:b/>
          <w:sz w:val="24"/>
          <w:szCs w:val="24"/>
        </w:rPr>
        <w:t xml:space="preserve"> </w:t>
      </w:r>
      <w:r w:rsidRPr="006E2238">
        <w:rPr>
          <w:rFonts w:ascii="Times New Roman" w:hAnsi="Times New Roman" w:cs="Times New Roman"/>
          <w:b/>
          <w:sz w:val="24"/>
          <w:szCs w:val="24"/>
        </w:rPr>
        <w:t>Дн</w:t>
      </w:r>
      <w:r>
        <w:rPr>
          <w:rFonts w:ascii="Times New Roman" w:hAnsi="Times New Roman" w:cs="Times New Roman"/>
          <w:b/>
          <w:sz w:val="24"/>
          <w:szCs w:val="24"/>
        </w:rPr>
        <w:t>ю</w:t>
      </w:r>
      <w:r w:rsidRPr="006E2238">
        <w:rPr>
          <w:rFonts w:ascii="Times New Roman" w:hAnsi="Times New Roman" w:cs="Times New Roman"/>
          <w:b/>
          <w:sz w:val="24"/>
          <w:szCs w:val="24"/>
        </w:rPr>
        <w:t xml:space="preserve"> памяти погибших в радиационных авариях и катастрофах</w:t>
      </w:r>
      <w:r>
        <w:rPr>
          <w:rFonts w:ascii="Times New Roman" w:hAnsi="Times New Roman" w:cs="Times New Roman"/>
          <w:b/>
          <w:sz w:val="24"/>
          <w:szCs w:val="24"/>
        </w:rPr>
        <w:t xml:space="preserve"> </w:t>
      </w:r>
      <w:r w:rsidRPr="006E2238">
        <w:rPr>
          <w:rFonts w:ascii="Times New Roman" w:hAnsi="Times New Roman" w:cs="Times New Roman"/>
          <w:sz w:val="24"/>
          <w:szCs w:val="24"/>
        </w:rPr>
        <w:t>в библи</w:t>
      </w:r>
      <w:r>
        <w:rPr>
          <w:rFonts w:ascii="Times New Roman" w:hAnsi="Times New Roman" w:cs="Times New Roman"/>
          <w:sz w:val="24"/>
          <w:szCs w:val="24"/>
        </w:rPr>
        <w:t>отеках провели следующие мероприятия: и</w:t>
      </w:r>
      <w:r w:rsidRPr="006E2238">
        <w:rPr>
          <w:rFonts w:ascii="Times New Roman" w:hAnsi="Times New Roman" w:cs="Times New Roman"/>
          <w:sz w:val="24"/>
          <w:szCs w:val="24"/>
        </w:rPr>
        <w:t>сторический час «Героям Чернобыля посвящается…»</w:t>
      </w:r>
      <w:r>
        <w:rPr>
          <w:rFonts w:ascii="Times New Roman" w:hAnsi="Times New Roman" w:cs="Times New Roman"/>
          <w:sz w:val="24"/>
          <w:szCs w:val="24"/>
        </w:rPr>
        <w:t xml:space="preserve"> (ЦРБ им. Н.С.Лескова), </w:t>
      </w:r>
      <w:r w:rsidRPr="006E2238">
        <w:rPr>
          <w:rFonts w:ascii="Times New Roman" w:hAnsi="Times New Roman" w:cs="Times New Roman"/>
          <w:sz w:val="24"/>
          <w:szCs w:val="24"/>
        </w:rPr>
        <w:t xml:space="preserve"> </w:t>
      </w:r>
      <w:r>
        <w:rPr>
          <w:rFonts w:ascii="Times New Roman" w:hAnsi="Times New Roman" w:cs="Times New Roman"/>
          <w:sz w:val="24"/>
          <w:szCs w:val="24"/>
        </w:rPr>
        <w:t>ч</w:t>
      </w:r>
      <w:r w:rsidRPr="006E2238">
        <w:rPr>
          <w:rFonts w:ascii="Times New Roman" w:hAnsi="Times New Roman" w:cs="Times New Roman"/>
          <w:sz w:val="24"/>
          <w:szCs w:val="24"/>
        </w:rPr>
        <w:t xml:space="preserve">ас памяти «Заглянём в лицо трагедии» </w:t>
      </w:r>
      <w:r>
        <w:rPr>
          <w:rFonts w:ascii="Times New Roman" w:hAnsi="Times New Roman" w:cs="Times New Roman"/>
          <w:sz w:val="24"/>
          <w:szCs w:val="24"/>
        </w:rPr>
        <w:t>(</w:t>
      </w:r>
      <w:proofErr w:type="spellStart"/>
      <w:r>
        <w:rPr>
          <w:rFonts w:ascii="Times New Roman" w:hAnsi="Times New Roman" w:cs="Times New Roman"/>
          <w:sz w:val="24"/>
          <w:szCs w:val="24"/>
        </w:rPr>
        <w:t>Козьминская</w:t>
      </w:r>
      <w:proofErr w:type="spellEnd"/>
      <w:r>
        <w:rPr>
          <w:rFonts w:ascii="Times New Roman" w:hAnsi="Times New Roman" w:cs="Times New Roman"/>
          <w:sz w:val="24"/>
          <w:szCs w:val="24"/>
        </w:rPr>
        <w:t xml:space="preserve"> с/б), познавательный час</w:t>
      </w:r>
      <w:r w:rsidRPr="006E2238">
        <w:rPr>
          <w:rFonts w:ascii="Times New Roman" w:hAnsi="Times New Roman" w:cs="Times New Roman"/>
          <w:sz w:val="24"/>
          <w:szCs w:val="24"/>
        </w:rPr>
        <w:t xml:space="preserve"> «Взрыв, который коснулся каждого»</w:t>
      </w:r>
      <w:r>
        <w:rPr>
          <w:rFonts w:ascii="Times New Roman" w:hAnsi="Times New Roman" w:cs="Times New Roman"/>
          <w:sz w:val="24"/>
          <w:szCs w:val="24"/>
        </w:rPr>
        <w:t xml:space="preserve"> (</w:t>
      </w:r>
      <w:proofErr w:type="spellStart"/>
      <w:r>
        <w:rPr>
          <w:rFonts w:ascii="Times New Roman" w:hAnsi="Times New Roman" w:cs="Times New Roman"/>
          <w:sz w:val="24"/>
          <w:szCs w:val="24"/>
        </w:rPr>
        <w:t>Плосковская</w:t>
      </w:r>
      <w:proofErr w:type="spellEnd"/>
      <w:r>
        <w:rPr>
          <w:rFonts w:ascii="Times New Roman" w:hAnsi="Times New Roman" w:cs="Times New Roman"/>
          <w:sz w:val="24"/>
          <w:szCs w:val="24"/>
        </w:rPr>
        <w:t xml:space="preserve"> с/б).</w:t>
      </w:r>
      <w:r w:rsidRPr="006E2238">
        <w:rPr>
          <w:rFonts w:ascii="Times New Roman" w:hAnsi="Times New Roman" w:cs="Times New Roman"/>
          <w:sz w:val="24"/>
          <w:szCs w:val="24"/>
        </w:rPr>
        <w:t xml:space="preserve">      </w:t>
      </w:r>
    </w:p>
    <w:p w:rsidR="00C93DC5" w:rsidRPr="00B92123" w:rsidRDefault="00B92123" w:rsidP="006E2238">
      <w:pPr>
        <w:spacing w:after="0" w:line="240" w:lineRule="auto"/>
        <w:ind w:firstLine="284"/>
        <w:jc w:val="both"/>
        <w:rPr>
          <w:rFonts w:ascii="Times New Roman" w:hAnsi="Times New Roman" w:cs="Times New Roman"/>
          <w:b/>
          <w:sz w:val="24"/>
          <w:szCs w:val="24"/>
        </w:rPr>
      </w:pPr>
      <w:proofErr w:type="gramStart"/>
      <w:r>
        <w:rPr>
          <w:rFonts w:ascii="Times New Roman" w:hAnsi="Times New Roman" w:cs="Times New Roman"/>
          <w:sz w:val="24"/>
          <w:szCs w:val="24"/>
        </w:rPr>
        <w:t xml:space="preserve">В </w:t>
      </w:r>
      <w:proofErr w:type="spellStart"/>
      <w:r>
        <w:rPr>
          <w:rFonts w:ascii="Times New Roman" w:hAnsi="Times New Roman" w:cs="Times New Roman"/>
          <w:sz w:val="24"/>
          <w:szCs w:val="24"/>
        </w:rPr>
        <w:t>Куракинской</w:t>
      </w:r>
      <w:proofErr w:type="spellEnd"/>
      <w:r>
        <w:rPr>
          <w:rFonts w:ascii="Times New Roman" w:hAnsi="Times New Roman" w:cs="Times New Roman"/>
          <w:sz w:val="24"/>
          <w:szCs w:val="24"/>
        </w:rPr>
        <w:t xml:space="preserve"> с/б была организована фотовыставка «Любимые уголки природы» приуроченная </w:t>
      </w:r>
      <w:r w:rsidRPr="00B92123">
        <w:rPr>
          <w:rFonts w:ascii="Times New Roman" w:hAnsi="Times New Roman" w:cs="Times New Roman"/>
          <w:b/>
          <w:sz w:val="24"/>
          <w:szCs w:val="24"/>
        </w:rPr>
        <w:t>Всемирн</w:t>
      </w:r>
      <w:r>
        <w:rPr>
          <w:rFonts w:ascii="Times New Roman" w:hAnsi="Times New Roman" w:cs="Times New Roman"/>
          <w:b/>
          <w:sz w:val="24"/>
          <w:szCs w:val="24"/>
        </w:rPr>
        <w:t>ому</w:t>
      </w:r>
      <w:r w:rsidRPr="00B92123">
        <w:rPr>
          <w:rFonts w:ascii="Times New Roman" w:hAnsi="Times New Roman" w:cs="Times New Roman"/>
          <w:b/>
          <w:sz w:val="24"/>
          <w:szCs w:val="24"/>
        </w:rPr>
        <w:t xml:space="preserve"> дн</w:t>
      </w:r>
      <w:r>
        <w:rPr>
          <w:rFonts w:ascii="Times New Roman" w:hAnsi="Times New Roman" w:cs="Times New Roman"/>
          <w:b/>
          <w:sz w:val="24"/>
          <w:szCs w:val="24"/>
        </w:rPr>
        <w:t>ю</w:t>
      </w:r>
      <w:r w:rsidRPr="00B92123">
        <w:rPr>
          <w:rFonts w:ascii="Times New Roman" w:hAnsi="Times New Roman" w:cs="Times New Roman"/>
          <w:b/>
          <w:sz w:val="24"/>
          <w:szCs w:val="24"/>
        </w:rPr>
        <w:t xml:space="preserve"> охраны окружающей среды</w:t>
      </w:r>
      <w:r>
        <w:rPr>
          <w:rFonts w:ascii="Times New Roman" w:hAnsi="Times New Roman" w:cs="Times New Roman"/>
          <w:b/>
          <w:sz w:val="24"/>
          <w:szCs w:val="24"/>
        </w:rPr>
        <w:t xml:space="preserve">, </w:t>
      </w:r>
      <w:r w:rsidRPr="00B92123">
        <w:rPr>
          <w:rFonts w:ascii="Times New Roman" w:hAnsi="Times New Roman" w:cs="Times New Roman"/>
          <w:sz w:val="24"/>
          <w:szCs w:val="24"/>
        </w:rPr>
        <w:t xml:space="preserve">также </w:t>
      </w:r>
      <w:r>
        <w:rPr>
          <w:rFonts w:ascii="Times New Roman" w:hAnsi="Times New Roman" w:cs="Times New Roman"/>
          <w:sz w:val="24"/>
          <w:szCs w:val="24"/>
        </w:rPr>
        <w:t xml:space="preserve">в этот день в </w:t>
      </w:r>
      <w:proofErr w:type="spellStart"/>
      <w:r>
        <w:rPr>
          <w:rFonts w:ascii="Times New Roman" w:hAnsi="Times New Roman" w:cs="Times New Roman"/>
          <w:sz w:val="24"/>
          <w:szCs w:val="24"/>
        </w:rPr>
        <w:t>Новопетровской</w:t>
      </w:r>
      <w:proofErr w:type="spellEnd"/>
      <w:r>
        <w:rPr>
          <w:rFonts w:ascii="Times New Roman" w:hAnsi="Times New Roman" w:cs="Times New Roman"/>
          <w:sz w:val="24"/>
          <w:szCs w:val="24"/>
        </w:rPr>
        <w:t xml:space="preserve"> с/б провели у</w:t>
      </w:r>
      <w:r w:rsidRPr="00B92123">
        <w:rPr>
          <w:rFonts w:ascii="Times New Roman" w:hAnsi="Times New Roman" w:cs="Times New Roman"/>
          <w:sz w:val="24"/>
          <w:szCs w:val="24"/>
        </w:rPr>
        <w:t>рок экологии «Сохраним природу – значит, сохраним родину»</w:t>
      </w:r>
      <w:r w:rsidR="006D4D97">
        <w:rPr>
          <w:rFonts w:ascii="Times New Roman" w:hAnsi="Times New Roman" w:cs="Times New Roman"/>
          <w:sz w:val="24"/>
          <w:szCs w:val="24"/>
        </w:rPr>
        <w:t xml:space="preserve">, в </w:t>
      </w:r>
      <w:proofErr w:type="spellStart"/>
      <w:r w:rsidR="006D4D97">
        <w:rPr>
          <w:rFonts w:ascii="Times New Roman" w:hAnsi="Times New Roman" w:cs="Times New Roman"/>
          <w:sz w:val="24"/>
          <w:szCs w:val="24"/>
        </w:rPr>
        <w:t>Яковлевской</w:t>
      </w:r>
      <w:proofErr w:type="spellEnd"/>
      <w:r w:rsidR="006D4D97">
        <w:rPr>
          <w:rFonts w:ascii="Times New Roman" w:hAnsi="Times New Roman" w:cs="Times New Roman"/>
          <w:sz w:val="24"/>
          <w:szCs w:val="24"/>
        </w:rPr>
        <w:t xml:space="preserve"> с/б – устный журнал «Берегите люди, эту красоту!»</w:t>
      </w:r>
      <w:r w:rsidR="006E2238" w:rsidRPr="00B92123">
        <w:rPr>
          <w:rFonts w:ascii="Times New Roman" w:hAnsi="Times New Roman" w:cs="Times New Roman"/>
          <w:sz w:val="24"/>
          <w:szCs w:val="24"/>
        </w:rPr>
        <w:t xml:space="preserve">       </w:t>
      </w:r>
      <w:r w:rsidR="006E2238" w:rsidRPr="00B92123">
        <w:rPr>
          <w:rFonts w:ascii="Times New Roman" w:hAnsi="Times New Roman" w:cs="Times New Roman"/>
          <w:b/>
          <w:sz w:val="24"/>
          <w:szCs w:val="24"/>
        </w:rPr>
        <w:t xml:space="preserve">                                                        </w:t>
      </w:r>
      <w:proofErr w:type="gramEnd"/>
    </w:p>
    <w:p w:rsidR="00C93DC5" w:rsidRDefault="00C93DC5" w:rsidP="00C93DC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w:t>
      </w:r>
      <w:r w:rsidRPr="00C93DC5">
        <w:rPr>
          <w:rFonts w:ascii="Times New Roman" w:hAnsi="Times New Roman" w:cs="Times New Roman"/>
          <w:sz w:val="24"/>
          <w:szCs w:val="24"/>
        </w:rPr>
        <w:t>роблемы утилизации отходов, организованного вывоза мусора с территории деревни</w:t>
      </w:r>
      <w:r>
        <w:rPr>
          <w:rFonts w:ascii="Times New Roman" w:hAnsi="Times New Roman" w:cs="Times New Roman"/>
          <w:sz w:val="24"/>
          <w:szCs w:val="24"/>
        </w:rPr>
        <w:t xml:space="preserve"> обсудили на часе общения</w:t>
      </w:r>
      <w:r w:rsidRPr="00C93DC5">
        <w:rPr>
          <w:rFonts w:ascii="Times New Roman" w:hAnsi="Times New Roman" w:cs="Times New Roman"/>
          <w:sz w:val="24"/>
          <w:szCs w:val="24"/>
        </w:rPr>
        <w:t xml:space="preserve">  «Проблемы экологии: отходы производства – пути решения» </w:t>
      </w:r>
      <w:r>
        <w:rPr>
          <w:rFonts w:ascii="Times New Roman" w:hAnsi="Times New Roman" w:cs="Times New Roman"/>
          <w:sz w:val="24"/>
          <w:szCs w:val="24"/>
        </w:rPr>
        <w:t xml:space="preserve">в </w:t>
      </w:r>
      <w:proofErr w:type="spellStart"/>
      <w:r>
        <w:rPr>
          <w:rFonts w:ascii="Times New Roman" w:hAnsi="Times New Roman" w:cs="Times New Roman"/>
          <w:sz w:val="24"/>
          <w:szCs w:val="24"/>
        </w:rPr>
        <w:t>Никуличинской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/б, </w:t>
      </w:r>
      <w:proofErr w:type="gramStart"/>
      <w:r>
        <w:rPr>
          <w:rFonts w:ascii="Times New Roman" w:hAnsi="Times New Roman" w:cs="Times New Roman"/>
          <w:sz w:val="24"/>
          <w:szCs w:val="24"/>
        </w:rPr>
        <w:t>читательница</w:t>
      </w:r>
      <w:proofErr w:type="gramEnd"/>
      <w:r>
        <w:rPr>
          <w:rFonts w:ascii="Times New Roman" w:hAnsi="Times New Roman" w:cs="Times New Roman"/>
          <w:sz w:val="24"/>
          <w:szCs w:val="24"/>
        </w:rPr>
        <w:t xml:space="preserve"> </w:t>
      </w:r>
      <w:r w:rsidRPr="00C93DC5">
        <w:rPr>
          <w:rFonts w:ascii="Times New Roman" w:hAnsi="Times New Roman" w:cs="Times New Roman"/>
          <w:sz w:val="24"/>
          <w:szCs w:val="24"/>
        </w:rPr>
        <w:t xml:space="preserve">Васюкова С. </w:t>
      </w:r>
      <w:r>
        <w:rPr>
          <w:rFonts w:ascii="Times New Roman" w:hAnsi="Times New Roman" w:cs="Times New Roman"/>
          <w:sz w:val="24"/>
          <w:szCs w:val="24"/>
        </w:rPr>
        <w:t>пока</w:t>
      </w:r>
      <w:r w:rsidRPr="00C93DC5">
        <w:rPr>
          <w:rFonts w:ascii="Times New Roman" w:hAnsi="Times New Roman" w:cs="Times New Roman"/>
          <w:sz w:val="24"/>
          <w:szCs w:val="24"/>
        </w:rPr>
        <w:t>зала свои работы из бросового материала, провела мастер – класс по изготовлению зайца из пласт</w:t>
      </w:r>
      <w:r>
        <w:rPr>
          <w:rFonts w:ascii="Times New Roman" w:hAnsi="Times New Roman" w:cs="Times New Roman"/>
          <w:sz w:val="24"/>
          <w:szCs w:val="24"/>
        </w:rPr>
        <w:t>иковой</w:t>
      </w:r>
      <w:r w:rsidRPr="00C93DC5">
        <w:rPr>
          <w:rFonts w:ascii="Times New Roman" w:hAnsi="Times New Roman" w:cs="Times New Roman"/>
          <w:sz w:val="24"/>
          <w:szCs w:val="24"/>
        </w:rPr>
        <w:t xml:space="preserve"> бутылки.</w:t>
      </w:r>
    </w:p>
    <w:p w:rsidR="00CA5FA5" w:rsidRPr="00CA5FA5" w:rsidRDefault="00CA5FA5" w:rsidP="00CA5FA5">
      <w:pPr>
        <w:spacing w:after="0" w:line="240" w:lineRule="auto"/>
        <w:ind w:firstLine="284"/>
        <w:jc w:val="both"/>
        <w:rPr>
          <w:rFonts w:ascii="Times New Roman" w:hAnsi="Times New Roman" w:cs="Times New Roman"/>
          <w:sz w:val="24"/>
          <w:szCs w:val="24"/>
        </w:rPr>
      </w:pPr>
      <w:r w:rsidRPr="00CA5FA5">
        <w:rPr>
          <w:rFonts w:ascii="Times New Roman" w:hAnsi="Times New Roman" w:cs="Times New Roman"/>
          <w:sz w:val="24"/>
          <w:szCs w:val="24"/>
        </w:rPr>
        <w:t xml:space="preserve">15 сентября - Всемирный день чистоты. </w:t>
      </w:r>
      <w:r w:rsidR="00974D30">
        <w:rPr>
          <w:rFonts w:ascii="Times New Roman" w:hAnsi="Times New Roman" w:cs="Times New Roman"/>
          <w:sz w:val="24"/>
          <w:szCs w:val="24"/>
        </w:rPr>
        <w:t>Би</w:t>
      </w:r>
      <w:r w:rsidRPr="00CA5FA5">
        <w:rPr>
          <w:rFonts w:ascii="Times New Roman" w:hAnsi="Times New Roman" w:cs="Times New Roman"/>
          <w:sz w:val="24"/>
          <w:szCs w:val="24"/>
        </w:rPr>
        <w:t>блиотек</w:t>
      </w:r>
      <w:r w:rsidR="00974D30">
        <w:rPr>
          <w:rFonts w:ascii="Times New Roman" w:hAnsi="Times New Roman" w:cs="Times New Roman"/>
          <w:sz w:val="24"/>
          <w:szCs w:val="24"/>
        </w:rPr>
        <w:t>ари</w:t>
      </w:r>
      <w:r w:rsidRPr="00CA5FA5">
        <w:rPr>
          <w:rFonts w:ascii="Times New Roman" w:hAnsi="Times New Roman" w:cs="Times New Roman"/>
          <w:sz w:val="24"/>
          <w:szCs w:val="24"/>
        </w:rPr>
        <w:t xml:space="preserve"> Свердловского района</w:t>
      </w:r>
      <w:r w:rsidR="00974D30">
        <w:rPr>
          <w:rFonts w:ascii="Times New Roman" w:hAnsi="Times New Roman" w:cs="Times New Roman"/>
          <w:sz w:val="24"/>
          <w:szCs w:val="24"/>
        </w:rPr>
        <w:t xml:space="preserve"> приняли участие</w:t>
      </w:r>
      <w:r w:rsidRPr="00CA5FA5">
        <w:rPr>
          <w:rFonts w:ascii="Times New Roman" w:hAnsi="Times New Roman" w:cs="Times New Roman"/>
          <w:sz w:val="24"/>
          <w:szCs w:val="24"/>
        </w:rPr>
        <w:t xml:space="preserve"> в экологической акции - привели в порядок прилегающие территории.</w:t>
      </w:r>
    </w:p>
    <w:p w:rsidR="00937D79" w:rsidRDefault="00937D79" w:rsidP="00937D79">
      <w:pPr>
        <w:numPr>
          <w:ilvl w:val="0"/>
          <w:numId w:val="12"/>
        </w:numPr>
        <w:suppressAutoHyphens/>
        <w:spacing w:after="0" w:line="240" w:lineRule="auto"/>
        <w:jc w:val="center"/>
        <w:rPr>
          <w:rFonts w:ascii="Times New Roman" w:hAnsi="Times New Roman" w:cs="Times New Roman"/>
          <w:b/>
          <w:sz w:val="24"/>
          <w:szCs w:val="24"/>
        </w:rPr>
      </w:pPr>
      <w:r w:rsidRPr="00937D79">
        <w:rPr>
          <w:rFonts w:ascii="Times New Roman" w:hAnsi="Times New Roman" w:cs="Times New Roman"/>
          <w:b/>
          <w:sz w:val="24"/>
          <w:szCs w:val="24"/>
        </w:rPr>
        <w:t>Пропаганда здорового образа жизни</w:t>
      </w:r>
    </w:p>
    <w:p w:rsidR="00CC2F54" w:rsidRDefault="00CC2F54" w:rsidP="007136BA">
      <w:pPr>
        <w:spacing w:after="0" w:line="240" w:lineRule="auto"/>
        <w:ind w:firstLine="284"/>
        <w:jc w:val="both"/>
        <w:rPr>
          <w:rFonts w:ascii="Times New Roman" w:hAnsi="Times New Roman" w:cs="Times New Roman"/>
          <w:sz w:val="24"/>
        </w:rPr>
      </w:pPr>
      <w:r w:rsidRPr="00CC2F54">
        <w:rPr>
          <w:rFonts w:ascii="Times New Roman" w:hAnsi="Times New Roman" w:cs="Times New Roman"/>
          <w:sz w:val="24"/>
        </w:rPr>
        <w:t>Библиотеки являются одним из звеньев в системе учреждений, занимающихся предупреждением вредных привычек, пропаганды здорового образа жизни.</w:t>
      </w:r>
    </w:p>
    <w:p w:rsidR="009F0FBF" w:rsidRPr="009F0FBF" w:rsidRDefault="007136BA" w:rsidP="009F0FBF">
      <w:pPr>
        <w:spacing w:after="0" w:line="240" w:lineRule="auto"/>
        <w:ind w:firstLine="284"/>
        <w:jc w:val="both"/>
        <w:rPr>
          <w:rFonts w:ascii="Times New Roman" w:hAnsi="Times New Roman" w:cs="Times New Roman"/>
          <w:sz w:val="24"/>
        </w:rPr>
      </w:pPr>
      <w:r>
        <w:rPr>
          <w:rFonts w:ascii="Times New Roman" w:hAnsi="Times New Roman" w:cs="Times New Roman"/>
          <w:sz w:val="24"/>
        </w:rPr>
        <w:t>В</w:t>
      </w:r>
      <w:r w:rsidRPr="007136BA">
        <w:rPr>
          <w:rFonts w:ascii="Times New Roman" w:hAnsi="Times New Roman" w:cs="Times New Roman"/>
          <w:sz w:val="24"/>
        </w:rPr>
        <w:t xml:space="preserve">о </w:t>
      </w:r>
      <w:r w:rsidRPr="009F0FBF">
        <w:rPr>
          <w:rFonts w:ascii="Times New Roman" w:hAnsi="Times New Roman" w:cs="Times New Roman"/>
          <w:b/>
          <w:sz w:val="24"/>
        </w:rPr>
        <w:t>Всемирный день здоровья</w:t>
      </w:r>
      <w:r>
        <w:rPr>
          <w:rFonts w:ascii="Times New Roman" w:hAnsi="Times New Roman" w:cs="Times New Roman"/>
          <w:sz w:val="24"/>
        </w:rPr>
        <w:t xml:space="preserve"> библиотекари ЦРБ им. Н.С.Лескова подготовили и провели обзор </w:t>
      </w:r>
      <w:r w:rsidRPr="007136BA">
        <w:rPr>
          <w:rFonts w:ascii="Times New Roman" w:hAnsi="Times New Roman" w:cs="Times New Roman"/>
          <w:sz w:val="24"/>
        </w:rPr>
        <w:t>«Здоровым быть модно!»</w:t>
      </w:r>
      <w:r w:rsidR="009F0FBF">
        <w:rPr>
          <w:rFonts w:ascii="Times New Roman" w:hAnsi="Times New Roman" w:cs="Times New Roman"/>
          <w:sz w:val="24"/>
        </w:rPr>
        <w:t xml:space="preserve"> для молодых людей</w:t>
      </w:r>
      <w:r w:rsidRPr="007136BA">
        <w:rPr>
          <w:rFonts w:ascii="Times New Roman" w:hAnsi="Times New Roman" w:cs="Times New Roman"/>
          <w:sz w:val="24"/>
        </w:rPr>
        <w:t xml:space="preserve"> </w:t>
      </w:r>
      <w:r>
        <w:rPr>
          <w:rFonts w:ascii="Times New Roman" w:hAnsi="Times New Roman" w:cs="Times New Roman"/>
          <w:sz w:val="24"/>
        </w:rPr>
        <w:t>в клубе «Диалог»</w:t>
      </w:r>
      <w:r w:rsidR="009F0FBF">
        <w:rPr>
          <w:rFonts w:ascii="Times New Roman" w:hAnsi="Times New Roman" w:cs="Times New Roman"/>
          <w:sz w:val="24"/>
        </w:rPr>
        <w:t xml:space="preserve">. </w:t>
      </w:r>
      <w:r>
        <w:rPr>
          <w:rFonts w:ascii="Times New Roman" w:hAnsi="Times New Roman" w:cs="Times New Roman"/>
          <w:sz w:val="24"/>
        </w:rPr>
        <w:t xml:space="preserve"> </w:t>
      </w:r>
      <w:r w:rsidR="009F0FBF">
        <w:rPr>
          <w:rFonts w:ascii="Times New Roman" w:hAnsi="Times New Roman" w:cs="Times New Roman"/>
          <w:sz w:val="24"/>
        </w:rPr>
        <w:t xml:space="preserve">В </w:t>
      </w:r>
      <w:proofErr w:type="spellStart"/>
      <w:r w:rsidR="009F0FBF">
        <w:rPr>
          <w:rFonts w:ascii="Times New Roman" w:hAnsi="Times New Roman" w:cs="Times New Roman"/>
          <w:sz w:val="24"/>
        </w:rPr>
        <w:t>Новопетровской</w:t>
      </w:r>
      <w:proofErr w:type="spellEnd"/>
      <w:r w:rsidR="009F0FBF">
        <w:rPr>
          <w:rFonts w:ascii="Times New Roman" w:hAnsi="Times New Roman" w:cs="Times New Roman"/>
          <w:sz w:val="24"/>
        </w:rPr>
        <w:t xml:space="preserve"> с/б состоялся ч</w:t>
      </w:r>
      <w:r w:rsidR="009F0FBF" w:rsidRPr="009F0FBF">
        <w:rPr>
          <w:rFonts w:ascii="Times New Roman" w:hAnsi="Times New Roman" w:cs="Times New Roman"/>
          <w:sz w:val="24"/>
        </w:rPr>
        <w:t>ас здоровья  «Лени – нет, а спорту «да», чтоб здоровым быть всегда»</w:t>
      </w:r>
      <w:r w:rsidR="009F0FBF">
        <w:rPr>
          <w:rFonts w:ascii="Times New Roman" w:hAnsi="Times New Roman" w:cs="Times New Roman"/>
          <w:sz w:val="24"/>
        </w:rPr>
        <w:t>; ч</w:t>
      </w:r>
      <w:r w:rsidR="009F0FBF" w:rsidRPr="009F0FBF">
        <w:rPr>
          <w:rFonts w:ascii="Times New Roman" w:hAnsi="Times New Roman" w:cs="Times New Roman"/>
          <w:sz w:val="24"/>
        </w:rPr>
        <w:t>ас здоровья «</w:t>
      </w:r>
      <w:proofErr w:type="gramStart"/>
      <w:r w:rsidR="009F0FBF" w:rsidRPr="009F0FBF">
        <w:rPr>
          <w:rFonts w:ascii="Times New Roman" w:hAnsi="Times New Roman" w:cs="Times New Roman"/>
          <w:sz w:val="24"/>
        </w:rPr>
        <w:t>Вся</w:t>
      </w:r>
      <w:proofErr w:type="gramEnd"/>
      <w:r w:rsidR="009F0FBF" w:rsidRPr="009F0FBF">
        <w:rPr>
          <w:rFonts w:ascii="Times New Roman" w:hAnsi="Times New Roman" w:cs="Times New Roman"/>
          <w:sz w:val="24"/>
        </w:rPr>
        <w:t xml:space="preserve"> правда о витаминах»</w:t>
      </w:r>
      <w:r w:rsidR="009F0FBF">
        <w:rPr>
          <w:rFonts w:ascii="Times New Roman" w:hAnsi="Times New Roman" w:cs="Times New Roman"/>
          <w:sz w:val="24"/>
        </w:rPr>
        <w:t xml:space="preserve"> в </w:t>
      </w:r>
      <w:proofErr w:type="spellStart"/>
      <w:r w:rsidR="009F0FBF">
        <w:rPr>
          <w:rFonts w:ascii="Times New Roman" w:hAnsi="Times New Roman" w:cs="Times New Roman"/>
          <w:sz w:val="24"/>
        </w:rPr>
        <w:t>Никуличинской</w:t>
      </w:r>
      <w:proofErr w:type="spellEnd"/>
      <w:r w:rsidR="009F0FBF">
        <w:rPr>
          <w:rFonts w:ascii="Times New Roman" w:hAnsi="Times New Roman" w:cs="Times New Roman"/>
          <w:sz w:val="24"/>
        </w:rPr>
        <w:t xml:space="preserve"> с/б; и</w:t>
      </w:r>
      <w:r w:rsidR="009F0FBF" w:rsidRPr="009F0FBF">
        <w:rPr>
          <w:rFonts w:ascii="Times New Roman" w:hAnsi="Times New Roman" w:cs="Times New Roman"/>
          <w:sz w:val="24"/>
        </w:rPr>
        <w:t>гровая программа «Маршрутами здоровья»</w:t>
      </w:r>
      <w:r w:rsidR="009F0FBF">
        <w:rPr>
          <w:rFonts w:ascii="Times New Roman" w:hAnsi="Times New Roman" w:cs="Times New Roman"/>
          <w:sz w:val="24"/>
        </w:rPr>
        <w:t xml:space="preserve"> в </w:t>
      </w:r>
      <w:proofErr w:type="spellStart"/>
      <w:r w:rsidR="009F0FBF">
        <w:rPr>
          <w:rFonts w:ascii="Times New Roman" w:hAnsi="Times New Roman" w:cs="Times New Roman"/>
          <w:sz w:val="24"/>
        </w:rPr>
        <w:t>Козьминской</w:t>
      </w:r>
      <w:proofErr w:type="spellEnd"/>
      <w:r w:rsidR="009F0FBF">
        <w:rPr>
          <w:rFonts w:ascii="Times New Roman" w:hAnsi="Times New Roman" w:cs="Times New Roman"/>
          <w:sz w:val="24"/>
        </w:rPr>
        <w:t xml:space="preserve"> с/б.</w:t>
      </w:r>
    </w:p>
    <w:p w:rsidR="005F7FFB" w:rsidRDefault="00582DC4" w:rsidP="004E5CCF">
      <w:pPr>
        <w:pStyle w:val="Standard"/>
        <w:ind w:firstLine="284"/>
        <w:jc w:val="both"/>
        <w:rPr>
          <w:szCs w:val="28"/>
        </w:rPr>
      </w:pPr>
      <w:r>
        <w:rPr>
          <w:szCs w:val="28"/>
        </w:rPr>
        <w:t>В</w:t>
      </w:r>
      <w:r w:rsidR="005F7FFB" w:rsidRPr="0049385F">
        <w:rPr>
          <w:szCs w:val="28"/>
        </w:rPr>
        <w:t xml:space="preserve"> рамках Всероссийской акции «СТОП ВИЧ/СПИД» приуроченной к Международному дню памяти жертв </w:t>
      </w:r>
      <w:proofErr w:type="spellStart"/>
      <w:r w:rsidR="005F7FFB" w:rsidRPr="0049385F">
        <w:rPr>
          <w:szCs w:val="28"/>
        </w:rPr>
        <w:t>СПИДа</w:t>
      </w:r>
      <w:proofErr w:type="spellEnd"/>
      <w:r w:rsidR="005F7FFB" w:rsidRPr="0049385F">
        <w:rPr>
          <w:szCs w:val="28"/>
        </w:rPr>
        <w:t xml:space="preserve"> в филиале </w:t>
      </w:r>
      <w:proofErr w:type="spellStart"/>
      <w:r w:rsidR="005F7FFB" w:rsidRPr="0049385F">
        <w:rPr>
          <w:szCs w:val="28"/>
        </w:rPr>
        <w:t>Глазуновского</w:t>
      </w:r>
      <w:proofErr w:type="spellEnd"/>
      <w:r w:rsidR="005F7FFB" w:rsidRPr="0049385F">
        <w:rPr>
          <w:szCs w:val="28"/>
        </w:rPr>
        <w:t xml:space="preserve"> сельскохозяйственного техникума сотрудники ЦРБ им. Н. С. Лескова провели час откровенного разговора «Береги себя для жизни»</w:t>
      </w:r>
      <w:r w:rsidR="005F7FFB">
        <w:rPr>
          <w:szCs w:val="28"/>
        </w:rPr>
        <w:t>.</w:t>
      </w:r>
      <w:r w:rsidR="004E5CCF">
        <w:rPr>
          <w:szCs w:val="28"/>
        </w:rPr>
        <w:t xml:space="preserve"> </w:t>
      </w:r>
      <w:r w:rsidR="004E5CCF" w:rsidRPr="004E5CCF">
        <w:rPr>
          <w:szCs w:val="28"/>
        </w:rPr>
        <w:t>Библиотек</w:t>
      </w:r>
      <w:r w:rsidR="004E5CCF">
        <w:rPr>
          <w:szCs w:val="28"/>
        </w:rPr>
        <w:t>ари</w:t>
      </w:r>
      <w:r w:rsidR="004E5CCF" w:rsidRPr="004E5CCF">
        <w:rPr>
          <w:szCs w:val="28"/>
        </w:rPr>
        <w:t xml:space="preserve"> старались донести до слушателей мысль о том, что проблема ВИЧ касается сегодня каждого. Вирус не выбирает людей по социальному положению, образу жизни и привычкам и может попасть в организм любого человека, особый акцент уделялся формированию навыков здорового образа жизни у подростков и молодежи. Подросткам рассказали о том, что наркомания является одной из причин заражения ВИЧ-инфекцией, </w:t>
      </w:r>
      <w:r w:rsidR="004E5CCF" w:rsidRPr="004E5CCF">
        <w:rPr>
          <w:szCs w:val="28"/>
        </w:rPr>
        <w:lastRenderedPageBreak/>
        <w:t xml:space="preserve">которая приводит к </w:t>
      </w:r>
      <w:proofErr w:type="spellStart"/>
      <w:r w:rsidR="004E5CCF" w:rsidRPr="004E5CCF">
        <w:rPr>
          <w:szCs w:val="28"/>
        </w:rPr>
        <w:t>СПИДу</w:t>
      </w:r>
      <w:proofErr w:type="spellEnd"/>
      <w:r w:rsidR="004E5CCF" w:rsidRPr="004E5CCF">
        <w:rPr>
          <w:szCs w:val="28"/>
        </w:rPr>
        <w:t xml:space="preserve">", а также была дана информация по проблемам ВИЧ и </w:t>
      </w:r>
      <w:proofErr w:type="spellStart"/>
      <w:r w:rsidR="004E5CCF" w:rsidRPr="004E5CCF">
        <w:rPr>
          <w:szCs w:val="28"/>
        </w:rPr>
        <w:t>СПИДа</w:t>
      </w:r>
      <w:proofErr w:type="spellEnd"/>
      <w:r w:rsidR="004E5CCF" w:rsidRPr="004E5CCF">
        <w:rPr>
          <w:szCs w:val="28"/>
        </w:rPr>
        <w:t>, были предоставлены статистические данные по Орловской области</w:t>
      </w:r>
      <w:r w:rsidR="00CC0348">
        <w:rPr>
          <w:szCs w:val="28"/>
        </w:rPr>
        <w:t xml:space="preserve">. </w:t>
      </w:r>
      <w:r w:rsidR="004E5CCF" w:rsidRPr="004E5CCF">
        <w:rPr>
          <w:szCs w:val="28"/>
        </w:rPr>
        <w:t>Были обсуждены такие вопросы, как в чём разница между ВИЧ и СПИД, как передаётся ВИЧ, как можно защитить себя от ВИЧ. Вниманию читателей была предложена книжная выставка "СПИД – реальная угроза</w:t>
      </w:r>
    </w:p>
    <w:p w:rsidR="005F7FFB" w:rsidRPr="009F0FBF" w:rsidRDefault="009F0FBF" w:rsidP="00FC4EBA">
      <w:pPr>
        <w:suppressAutoHyphens/>
        <w:spacing w:after="0" w:line="240" w:lineRule="auto"/>
        <w:ind w:firstLine="284"/>
        <w:jc w:val="both"/>
        <w:rPr>
          <w:rFonts w:ascii="Times New Roman" w:hAnsi="Times New Roman" w:cs="Times New Roman"/>
          <w:sz w:val="28"/>
          <w:szCs w:val="24"/>
        </w:rPr>
      </w:pPr>
      <w:r w:rsidRPr="009F0FBF">
        <w:rPr>
          <w:rFonts w:ascii="Times New Roman" w:hAnsi="Times New Roman" w:cs="Times New Roman"/>
          <w:sz w:val="24"/>
          <w:szCs w:val="24"/>
        </w:rPr>
        <w:t>О вреде пагубных привычек шла</w:t>
      </w:r>
      <w:r>
        <w:rPr>
          <w:rFonts w:ascii="Times New Roman" w:hAnsi="Times New Roman" w:cs="Times New Roman"/>
          <w:sz w:val="24"/>
          <w:szCs w:val="24"/>
        </w:rPr>
        <w:t xml:space="preserve"> речь на </w:t>
      </w:r>
      <w:proofErr w:type="spellStart"/>
      <w:proofErr w:type="gramStart"/>
      <w:r>
        <w:rPr>
          <w:rFonts w:ascii="Times New Roman" w:hAnsi="Times New Roman" w:cs="Times New Roman"/>
          <w:sz w:val="24"/>
          <w:szCs w:val="24"/>
        </w:rPr>
        <w:t>шок-уроке</w:t>
      </w:r>
      <w:proofErr w:type="spellEnd"/>
      <w:proofErr w:type="gramEnd"/>
      <w:r>
        <w:rPr>
          <w:rFonts w:ascii="Times New Roman" w:hAnsi="Times New Roman" w:cs="Times New Roman"/>
          <w:sz w:val="24"/>
          <w:szCs w:val="24"/>
        </w:rPr>
        <w:t xml:space="preserve"> </w:t>
      </w:r>
      <w:r w:rsidRPr="009F0FBF">
        <w:rPr>
          <w:rFonts w:ascii="Times New Roman" w:hAnsi="Times New Roman" w:cs="Times New Roman"/>
          <w:sz w:val="24"/>
          <w:szCs w:val="24"/>
        </w:rPr>
        <w:t>«Чтобы  жизнь не прошла мимо»</w:t>
      </w:r>
      <w:r>
        <w:rPr>
          <w:rFonts w:ascii="Times New Roman" w:hAnsi="Times New Roman" w:cs="Times New Roman"/>
          <w:sz w:val="24"/>
          <w:szCs w:val="24"/>
        </w:rPr>
        <w:t xml:space="preserve"> (</w:t>
      </w:r>
      <w:proofErr w:type="spellStart"/>
      <w:r>
        <w:rPr>
          <w:rFonts w:ascii="Times New Roman" w:hAnsi="Times New Roman" w:cs="Times New Roman"/>
          <w:sz w:val="24"/>
          <w:szCs w:val="24"/>
        </w:rPr>
        <w:t>Плосковская</w:t>
      </w:r>
      <w:proofErr w:type="spellEnd"/>
      <w:r>
        <w:rPr>
          <w:rFonts w:ascii="Times New Roman" w:hAnsi="Times New Roman" w:cs="Times New Roman"/>
          <w:sz w:val="24"/>
          <w:szCs w:val="24"/>
        </w:rPr>
        <w:t xml:space="preserve"> с/б), </w:t>
      </w:r>
      <w:r>
        <w:rPr>
          <w:rFonts w:ascii="Times New Roman" w:hAnsi="Times New Roman" w:cs="Times New Roman"/>
          <w:sz w:val="24"/>
        </w:rPr>
        <w:t>ч</w:t>
      </w:r>
      <w:r w:rsidRPr="009F0FBF">
        <w:rPr>
          <w:rFonts w:ascii="Times New Roman" w:hAnsi="Times New Roman" w:cs="Times New Roman"/>
          <w:sz w:val="24"/>
        </w:rPr>
        <w:t>ас</w:t>
      </w:r>
      <w:r>
        <w:rPr>
          <w:rFonts w:ascii="Times New Roman" w:hAnsi="Times New Roman" w:cs="Times New Roman"/>
          <w:sz w:val="24"/>
        </w:rPr>
        <w:t>е</w:t>
      </w:r>
      <w:r w:rsidRPr="009F0FBF">
        <w:rPr>
          <w:rFonts w:ascii="Times New Roman" w:hAnsi="Times New Roman" w:cs="Times New Roman"/>
          <w:sz w:val="24"/>
        </w:rPr>
        <w:t xml:space="preserve"> рассказа «На краю пропасти»</w:t>
      </w:r>
      <w:r>
        <w:rPr>
          <w:rFonts w:ascii="Times New Roman" w:hAnsi="Times New Roman" w:cs="Times New Roman"/>
          <w:sz w:val="24"/>
        </w:rPr>
        <w:t xml:space="preserve"> (</w:t>
      </w:r>
      <w:proofErr w:type="spellStart"/>
      <w:r w:rsidR="00FC4EBA">
        <w:rPr>
          <w:rFonts w:ascii="Times New Roman" w:hAnsi="Times New Roman" w:cs="Times New Roman"/>
          <w:sz w:val="24"/>
        </w:rPr>
        <w:t>К</w:t>
      </w:r>
      <w:r>
        <w:rPr>
          <w:rFonts w:ascii="Times New Roman" w:hAnsi="Times New Roman" w:cs="Times New Roman"/>
          <w:sz w:val="24"/>
        </w:rPr>
        <w:t>раснорыбницкая</w:t>
      </w:r>
      <w:proofErr w:type="spellEnd"/>
      <w:r>
        <w:rPr>
          <w:rFonts w:ascii="Times New Roman" w:hAnsi="Times New Roman" w:cs="Times New Roman"/>
          <w:sz w:val="24"/>
        </w:rPr>
        <w:t xml:space="preserve"> с/б),</w:t>
      </w:r>
      <w:r w:rsidR="00FC4EBA">
        <w:rPr>
          <w:rFonts w:ascii="Times New Roman" w:hAnsi="Times New Roman" w:cs="Times New Roman"/>
          <w:sz w:val="24"/>
        </w:rPr>
        <w:t xml:space="preserve"> устный журнал «Нет вредным привычкам» (</w:t>
      </w:r>
      <w:proofErr w:type="spellStart"/>
      <w:r w:rsidR="00FC4EBA">
        <w:rPr>
          <w:rFonts w:ascii="Times New Roman" w:hAnsi="Times New Roman" w:cs="Times New Roman"/>
          <w:sz w:val="24"/>
        </w:rPr>
        <w:t>Домнинская</w:t>
      </w:r>
      <w:proofErr w:type="spellEnd"/>
      <w:r w:rsidR="00FC4EBA">
        <w:rPr>
          <w:rFonts w:ascii="Times New Roman" w:hAnsi="Times New Roman" w:cs="Times New Roman"/>
          <w:sz w:val="24"/>
        </w:rPr>
        <w:t xml:space="preserve"> с/б).</w:t>
      </w:r>
    </w:p>
    <w:p w:rsidR="00937D79" w:rsidRDefault="00937D79" w:rsidP="00937D79">
      <w:pPr>
        <w:numPr>
          <w:ilvl w:val="0"/>
          <w:numId w:val="12"/>
        </w:numPr>
        <w:tabs>
          <w:tab w:val="clear" w:pos="720"/>
          <w:tab w:val="num" w:pos="0"/>
        </w:tabs>
        <w:suppressAutoHyphens/>
        <w:spacing w:after="0" w:line="240" w:lineRule="auto"/>
        <w:ind w:left="0" w:firstLine="0"/>
        <w:jc w:val="center"/>
        <w:rPr>
          <w:rFonts w:ascii="Times New Roman" w:hAnsi="Times New Roman" w:cs="Times New Roman"/>
          <w:b/>
          <w:sz w:val="24"/>
          <w:szCs w:val="24"/>
        </w:rPr>
      </w:pPr>
      <w:r w:rsidRPr="00937D79">
        <w:rPr>
          <w:rFonts w:ascii="Times New Roman" w:hAnsi="Times New Roman" w:cs="Times New Roman"/>
          <w:b/>
          <w:sz w:val="24"/>
          <w:szCs w:val="24"/>
        </w:rPr>
        <w:t>В помощь образованию</w:t>
      </w:r>
    </w:p>
    <w:p w:rsidR="009B7716" w:rsidRPr="009A7682" w:rsidRDefault="009A7682" w:rsidP="009A7682">
      <w:pPr>
        <w:suppressAutoHyphens/>
        <w:spacing w:after="0" w:line="240" w:lineRule="auto"/>
        <w:ind w:firstLine="284"/>
        <w:jc w:val="both"/>
        <w:rPr>
          <w:rFonts w:ascii="Times New Roman" w:hAnsi="Times New Roman" w:cs="Times New Roman"/>
          <w:sz w:val="24"/>
          <w:szCs w:val="24"/>
        </w:rPr>
      </w:pPr>
      <w:r w:rsidRPr="009A7682">
        <w:rPr>
          <w:rFonts w:ascii="Times New Roman" w:hAnsi="Times New Roman" w:cs="Times New Roman"/>
          <w:sz w:val="24"/>
          <w:szCs w:val="24"/>
        </w:rPr>
        <w:t>21 февраля весь мир отмечает Международный день родного языка. В этот день в</w:t>
      </w:r>
      <w:r w:rsidRPr="009A7682">
        <w:t xml:space="preserve"> </w:t>
      </w:r>
      <w:r w:rsidRPr="009A7682">
        <w:rPr>
          <w:rFonts w:ascii="Times New Roman" w:hAnsi="Times New Roman" w:cs="Times New Roman"/>
          <w:sz w:val="24"/>
        </w:rPr>
        <w:t>ЦРБ им. Н.С.Лескова</w:t>
      </w:r>
      <w:r>
        <w:rPr>
          <w:rFonts w:ascii="Times New Roman" w:hAnsi="Times New Roman" w:cs="Times New Roman"/>
          <w:sz w:val="24"/>
        </w:rPr>
        <w:t xml:space="preserve"> провели б</w:t>
      </w:r>
      <w:r w:rsidRPr="009A7682">
        <w:rPr>
          <w:rFonts w:ascii="Times New Roman" w:hAnsi="Times New Roman" w:cs="Times New Roman"/>
          <w:sz w:val="24"/>
        </w:rPr>
        <w:t>есед</w:t>
      </w:r>
      <w:r>
        <w:rPr>
          <w:rFonts w:ascii="Times New Roman" w:hAnsi="Times New Roman" w:cs="Times New Roman"/>
          <w:sz w:val="24"/>
        </w:rPr>
        <w:t>у</w:t>
      </w:r>
      <w:r w:rsidRPr="009A7682">
        <w:rPr>
          <w:rFonts w:ascii="Times New Roman" w:hAnsi="Times New Roman" w:cs="Times New Roman"/>
          <w:sz w:val="24"/>
        </w:rPr>
        <w:t xml:space="preserve"> «21 февраля – День родного языка»</w:t>
      </w:r>
      <w:r>
        <w:rPr>
          <w:rFonts w:ascii="Times New Roman" w:hAnsi="Times New Roman" w:cs="Times New Roman"/>
          <w:sz w:val="24"/>
        </w:rPr>
        <w:t xml:space="preserve">, в </w:t>
      </w:r>
      <w:proofErr w:type="spellStart"/>
      <w:r w:rsidRPr="009A7682">
        <w:rPr>
          <w:rFonts w:ascii="Times New Roman" w:hAnsi="Times New Roman" w:cs="Times New Roman"/>
          <w:sz w:val="24"/>
        </w:rPr>
        <w:t>Козьминск</w:t>
      </w:r>
      <w:r>
        <w:rPr>
          <w:rFonts w:ascii="Times New Roman" w:hAnsi="Times New Roman" w:cs="Times New Roman"/>
          <w:sz w:val="24"/>
        </w:rPr>
        <w:t>ой</w:t>
      </w:r>
      <w:proofErr w:type="spellEnd"/>
      <w:r w:rsidRPr="009A7682">
        <w:rPr>
          <w:rFonts w:ascii="Times New Roman" w:hAnsi="Times New Roman" w:cs="Times New Roman"/>
          <w:sz w:val="24"/>
        </w:rPr>
        <w:t xml:space="preserve"> </w:t>
      </w:r>
      <w:proofErr w:type="gramStart"/>
      <w:r w:rsidRPr="009A7682">
        <w:rPr>
          <w:rFonts w:ascii="Times New Roman" w:hAnsi="Times New Roman" w:cs="Times New Roman"/>
          <w:sz w:val="24"/>
        </w:rPr>
        <w:t>с/б</w:t>
      </w:r>
      <w:proofErr w:type="gramEnd"/>
      <w:r>
        <w:rPr>
          <w:rFonts w:ascii="Times New Roman" w:hAnsi="Times New Roman" w:cs="Times New Roman"/>
          <w:sz w:val="24"/>
        </w:rPr>
        <w:t xml:space="preserve"> ч</w:t>
      </w:r>
      <w:r w:rsidRPr="009A7682">
        <w:rPr>
          <w:rFonts w:ascii="Times New Roman" w:hAnsi="Times New Roman" w:cs="Times New Roman"/>
          <w:sz w:val="24"/>
        </w:rPr>
        <w:t>ас родного языка «Грамоте учиться – всегда пригодится»</w:t>
      </w:r>
      <w:r>
        <w:rPr>
          <w:rFonts w:ascii="Times New Roman" w:hAnsi="Times New Roman" w:cs="Times New Roman"/>
          <w:sz w:val="24"/>
        </w:rPr>
        <w:t>. Из рассказа библиотекарей</w:t>
      </w:r>
      <w:r w:rsidRPr="009A7682">
        <w:rPr>
          <w:rFonts w:ascii="Times New Roman" w:hAnsi="Times New Roman" w:cs="Times New Roman"/>
          <w:sz w:val="24"/>
        </w:rPr>
        <w:t xml:space="preserve"> </w:t>
      </w:r>
      <w:r>
        <w:rPr>
          <w:rFonts w:ascii="Times New Roman" w:hAnsi="Times New Roman" w:cs="Times New Roman"/>
          <w:sz w:val="24"/>
        </w:rPr>
        <w:t>присутствующие</w:t>
      </w:r>
      <w:r w:rsidRPr="009A7682">
        <w:rPr>
          <w:rFonts w:ascii="Times New Roman" w:hAnsi="Times New Roman" w:cs="Times New Roman"/>
          <w:sz w:val="24"/>
        </w:rPr>
        <w:t xml:space="preserve"> узнали о многообразии языков на планете, о том, что родной язык — это характер народа, его память, история, духовное могущество. Язык – это не только инструмент для общения между разными людьми. Значение родного языка в жизни человека куда более глубокое и важное. Об этом и много</w:t>
      </w:r>
      <w:r>
        <w:rPr>
          <w:rFonts w:ascii="Times New Roman" w:hAnsi="Times New Roman" w:cs="Times New Roman"/>
          <w:sz w:val="24"/>
        </w:rPr>
        <w:t>м другом шла речь на мероприятиях</w:t>
      </w:r>
      <w:r w:rsidRPr="009A7682">
        <w:rPr>
          <w:rFonts w:ascii="Times New Roman" w:hAnsi="Times New Roman" w:cs="Times New Roman"/>
          <w:sz w:val="24"/>
        </w:rPr>
        <w:t>.</w:t>
      </w:r>
    </w:p>
    <w:p w:rsidR="009B7716" w:rsidRDefault="004C24B3" w:rsidP="004C24B3">
      <w:pPr>
        <w:suppressAutoHyphens/>
        <w:spacing w:after="0" w:line="240" w:lineRule="auto"/>
        <w:ind w:firstLine="284"/>
        <w:jc w:val="both"/>
        <w:rPr>
          <w:rFonts w:ascii="Times New Roman" w:hAnsi="Times New Roman" w:cs="Times New Roman"/>
          <w:sz w:val="24"/>
          <w:szCs w:val="24"/>
        </w:rPr>
      </w:pPr>
      <w:r w:rsidRPr="004C24B3">
        <w:rPr>
          <w:rFonts w:ascii="Times New Roman" w:hAnsi="Times New Roman" w:cs="Times New Roman"/>
          <w:sz w:val="24"/>
          <w:szCs w:val="24"/>
        </w:rPr>
        <w:t>В библиотеках района  прошли мероприятия, в рамках профориентации</w:t>
      </w:r>
      <w:r>
        <w:rPr>
          <w:rFonts w:ascii="Times New Roman" w:hAnsi="Times New Roman" w:cs="Times New Roman"/>
          <w:sz w:val="24"/>
          <w:szCs w:val="24"/>
        </w:rPr>
        <w:t>:</w:t>
      </w:r>
      <w:r w:rsidR="003527D9">
        <w:rPr>
          <w:rFonts w:ascii="Times New Roman" w:hAnsi="Times New Roman" w:cs="Times New Roman"/>
          <w:sz w:val="24"/>
          <w:szCs w:val="24"/>
        </w:rPr>
        <w:t xml:space="preserve"> д</w:t>
      </w:r>
      <w:r w:rsidR="003527D9" w:rsidRPr="003527D9">
        <w:rPr>
          <w:rFonts w:ascii="Times New Roman" w:hAnsi="Times New Roman" w:cs="Times New Roman"/>
          <w:sz w:val="24"/>
          <w:szCs w:val="24"/>
        </w:rPr>
        <w:t>еловая игра «Путешествие в мир профессий»</w:t>
      </w:r>
      <w:r w:rsidR="003527D9" w:rsidRPr="003527D9">
        <w:t xml:space="preserve"> </w:t>
      </w:r>
      <w:r w:rsidR="003527D9" w:rsidRPr="003527D9">
        <w:rPr>
          <w:rFonts w:ascii="Times New Roman" w:hAnsi="Times New Roman" w:cs="Times New Roman"/>
          <w:sz w:val="24"/>
        </w:rPr>
        <w:t>(</w:t>
      </w:r>
      <w:proofErr w:type="spellStart"/>
      <w:r w:rsidR="003527D9" w:rsidRPr="003527D9">
        <w:rPr>
          <w:rFonts w:ascii="Times New Roman" w:hAnsi="Times New Roman" w:cs="Times New Roman"/>
          <w:sz w:val="24"/>
          <w:szCs w:val="24"/>
        </w:rPr>
        <w:t>Плосковская</w:t>
      </w:r>
      <w:proofErr w:type="spellEnd"/>
      <w:r w:rsidR="003527D9" w:rsidRPr="003527D9">
        <w:rPr>
          <w:rFonts w:ascii="Times New Roman" w:hAnsi="Times New Roman" w:cs="Times New Roman"/>
          <w:sz w:val="24"/>
          <w:szCs w:val="24"/>
        </w:rPr>
        <w:t xml:space="preserve"> с/б</w:t>
      </w:r>
      <w:r w:rsidR="003527D9">
        <w:rPr>
          <w:rFonts w:ascii="Times New Roman" w:hAnsi="Times New Roman" w:cs="Times New Roman"/>
          <w:sz w:val="24"/>
          <w:szCs w:val="24"/>
        </w:rPr>
        <w:t>), беседа «Профессия должна быть интересной» (</w:t>
      </w:r>
      <w:proofErr w:type="spellStart"/>
      <w:r w:rsidR="003527D9">
        <w:rPr>
          <w:rFonts w:ascii="Times New Roman" w:hAnsi="Times New Roman" w:cs="Times New Roman"/>
          <w:sz w:val="24"/>
          <w:szCs w:val="24"/>
        </w:rPr>
        <w:t>Яковлевская</w:t>
      </w:r>
      <w:proofErr w:type="spellEnd"/>
      <w:r w:rsidR="003527D9">
        <w:rPr>
          <w:rFonts w:ascii="Times New Roman" w:hAnsi="Times New Roman" w:cs="Times New Roman"/>
          <w:sz w:val="24"/>
          <w:szCs w:val="24"/>
        </w:rPr>
        <w:t xml:space="preserve"> с/б), день специалиста «Зову в свою профессию» (</w:t>
      </w:r>
      <w:proofErr w:type="spellStart"/>
      <w:r w:rsidR="003527D9">
        <w:rPr>
          <w:rFonts w:ascii="Times New Roman" w:hAnsi="Times New Roman" w:cs="Times New Roman"/>
          <w:sz w:val="24"/>
          <w:szCs w:val="24"/>
        </w:rPr>
        <w:t>Домнинская</w:t>
      </w:r>
      <w:proofErr w:type="spellEnd"/>
      <w:r w:rsidR="003527D9">
        <w:rPr>
          <w:rFonts w:ascii="Times New Roman" w:hAnsi="Times New Roman" w:cs="Times New Roman"/>
          <w:sz w:val="24"/>
          <w:szCs w:val="24"/>
        </w:rPr>
        <w:t xml:space="preserve"> с/б).</w:t>
      </w:r>
    </w:p>
    <w:p w:rsidR="003527D9" w:rsidRPr="004C24B3" w:rsidRDefault="003527D9" w:rsidP="004C24B3">
      <w:pPr>
        <w:suppressAutoHyphen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День учителя библиотекарь </w:t>
      </w:r>
      <w:proofErr w:type="spellStart"/>
      <w:r>
        <w:rPr>
          <w:rFonts w:ascii="Times New Roman" w:hAnsi="Times New Roman" w:cs="Times New Roman"/>
          <w:sz w:val="24"/>
          <w:szCs w:val="24"/>
        </w:rPr>
        <w:t>Кошелёвской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с/б</w:t>
      </w:r>
      <w:proofErr w:type="gramEnd"/>
      <w:r>
        <w:rPr>
          <w:rFonts w:ascii="Times New Roman" w:hAnsi="Times New Roman" w:cs="Times New Roman"/>
          <w:sz w:val="24"/>
          <w:szCs w:val="24"/>
        </w:rPr>
        <w:t xml:space="preserve"> совместно с СДК провели тематический вечер «Учительское счастье из маленьких побед». </w:t>
      </w:r>
    </w:p>
    <w:p w:rsidR="00937D79" w:rsidRDefault="00937D79" w:rsidP="00937D79">
      <w:pPr>
        <w:pStyle w:val="af1"/>
        <w:numPr>
          <w:ilvl w:val="0"/>
          <w:numId w:val="8"/>
        </w:numPr>
        <w:ind w:left="0" w:firstLine="0"/>
        <w:jc w:val="center"/>
        <w:rPr>
          <w:b/>
        </w:rPr>
      </w:pPr>
      <w:r w:rsidRPr="00937D79">
        <w:rPr>
          <w:b/>
        </w:rPr>
        <w:t>В помощь производству</w:t>
      </w:r>
    </w:p>
    <w:p w:rsidR="00B97260" w:rsidRPr="00B97260" w:rsidRDefault="00B97260" w:rsidP="00B97260">
      <w:pPr>
        <w:spacing w:after="0" w:line="240" w:lineRule="auto"/>
        <w:ind w:firstLine="567"/>
        <w:jc w:val="both"/>
        <w:rPr>
          <w:rFonts w:ascii="Times New Roman" w:hAnsi="Times New Roman" w:cs="Times New Roman"/>
          <w:sz w:val="24"/>
        </w:rPr>
      </w:pPr>
      <w:r w:rsidRPr="00B97260">
        <w:rPr>
          <w:rFonts w:ascii="Times New Roman" w:hAnsi="Times New Roman" w:cs="Times New Roman"/>
          <w:sz w:val="24"/>
        </w:rPr>
        <w:t>В библиотеках  созданы и постоянно пополняются  тематические папки с подборками материалов периодических изданий:</w:t>
      </w:r>
    </w:p>
    <w:p w:rsidR="00B97260" w:rsidRPr="00B97260" w:rsidRDefault="00B97260" w:rsidP="00B97260">
      <w:pPr>
        <w:spacing w:after="0" w:line="240" w:lineRule="auto"/>
        <w:ind w:firstLine="567"/>
        <w:jc w:val="both"/>
        <w:rPr>
          <w:rFonts w:ascii="Times New Roman" w:hAnsi="Times New Roman" w:cs="Times New Roman"/>
          <w:sz w:val="24"/>
        </w:rPr>
      </w:pPr>
      <w:r w:rsidRPr="00B97260">
        <w:rPr>
          <w:rFonts w:ascii="Times New Roman" w:hAnsi="Times New Roman" w:cs="Times New Roman"/>
          <w:sz w:val="24"/>
        </w:rPr>
        <w:t>- ЗАО «</w:t>
      </w:r>
      <w:proofErr w:type="spellStart"/>
      <w:r w:rsidRPr="00B97260">
        <w:rPr>
          <w:rFonts w:ascii="Times New Roman" w:hAnsi="Times New Roman" w:cs="Times New Roman"/>
          <w:sz w:val="24"/>
        </w:rPr>
        <w:t>Куракинское</w:t>
      </w:r>
      <w:proofErr w:type="spellEnd"/>
      <w:r w:rsidRPr="00B97260">
        <w:rPr>
          <w:rFonts w:ascii="Times New Roman" w:hAnsi="Times New Roman" w:cs="Times New Roman"/>
          <w:sz w:val="24"/>
        </w:rPr>
        <w:t>» на страницах печати» (</w:t>
      </w:r>
      <w:proofErr w:type="spellStart"/>
      <w:r w:rsidRPr="00B97260">
        <w:rPr>
          <w:rFonts w:ascii="Times New Roman" w:hAnsi="Times New Roman" w:cs="Times New Roman"/>
          <w:sz w:val="24"/>
        </w:rPr>
        <w:t>Куракинская</w:t>
      </w:r>
      <w:proofErr w:type="spellEnd"/>
      <w:r w:rsidRPr="00B97260">
        <w:rPr>
          <w:rFonts w:ascii="Times New Roman" w:hAnsi="Times New Roman" w:cs="Times New Roman"/>
          <w:sz w:val="24"/>
        </w:rPr>
        <w:t xml:space="preserve"> с/б)</w:t>
      </w:r>
    </w:p>
    <w:p w:rsidR="00B97260" w:rsidRPr="00B97260" w:rsidRDefault="00B97260" w:rsidP="00B97260">
      <w:pPr>
        <w:spacing w:after="0" w:line="240" w:lineRule="auto"/>
        <w:ind w:firstLine="567"/>
        <w:jc w:val="both"/>
        <w:rPr>
          <w:rFonts w:ascii="Times New Roman" w:hAnsi="Times New Roman" w:cs="Times New Roman"/>
          <w:sz w:val="24"/>
        </w:rPr>
      </w:pPr>
      <w:r w:rsidRPr="00B97260">
        <w:rPr>
          <w:rFonts w:ascii="Times New Roman" w:hAnsi="Times New Roman" w:cs="Times New Roman"/>
          <w:sz w:val="24"/>
        </w:rPr>
        <w:t>- В помощь сельскому хозяйству (</w:t>
      </w:r>
      <w:proofErr w:type="spellStart"/>
      <w:r w:rsidRPr="00B97260">
        <w:rPr>
          <w:rFonts w:ascii="Times New Roman" w:hAnsi="Times New Roman" w:cs="Times New Roman"/>
          <w:sz w:val="24"/>
        </w:rPr>
        <w:t>Новопетровская</w:t>
      </w:r>
      <w:proofErr w:type="spellEnd"/>
      <w:r w:rsidRPr="00B97260">
        <w:rPr>
          <w:rFonts w:ascii="Times New Roman" w:hAnsi="Times New Roman" w:cs="Times New Roman"/>
          <w:sz w:val="24"/>
        </w:rPr>
        <w:t xml:space="preserve"> с/б)</w:t>
      </w:r>
    </w:p>
    <w:p w:rsidR="009B7716" w:rsidRDefault="00B97260" w:rsidP="00B97260">
      <w:pPr>
        <w:spacing w:after="0" w:line="240" w:lineRule="auto"/>
        <w:ind w:firstLine="284"/>
        <w:jc w:val="both"/>
        <w:rPr>
          <w:rFonts w:ascii="Times New Roman" w:hAnsi="Times New Roman" w:cs="Times New Roman"/>
          <w:sz w:val="24"/>
        </w:rPr>
      </w:pPr>
      <w:r w:rsidRPr="00B97260">
        <w:rPr>
          <w:rFonts w:ascii="Times New Roman" w:hAnsi="Times New Roman" w:cs="Times New Roman"/>
          <w:sz w:val="24"/>
        </w:rPr>
        <w:t>Сотрудники ЦРБ им. Н.С.Лескова занимаются сбором информации  о работниках сельского хозяйства</w:t>
      </w:r>
      <w:r>
        <w:rPr>
          <w:rFonts w:ascii="Times New Roman" w:hAnsi="Times New Roman" w:cs="Times New Roman"/>
          <w:sz w:val="24"/>
        </w:rPr>
        <w:t xml:space="preserve">  и о предприятиях Свердловского района</w:t>
      </w:r>
      <w:r w:rsidRPr="00B97260">
        <w:rPr>
          <w:rFonts w:ascii="Times New Roman" w:hAnsi="Times New Roman" w:cs="Times New Roman"/>
          <w:sz w:val="24"/>
        </w:rPr>
        <w:t>.</w:t>
      </w:r>
      <w:r>
        <w:rPr>
          <w:rFonts w:ascii="Times New Roman" w:hAnsi="Times New Roman" w:cs="Times New Roman"/>
          <w:sz w:val="24"/>
        </w:rPr>
        <w:t xml:space="preserve"> </w:t>
      </w:r>
      <w:r w:rsidR="00D826FF">
        <w:rPr>
          <w:rFonts w:ascii="Times New Roman" w:hAnsi="Times New Roman" w:cs="Times New Roman"/>
          <w:sz w:val="24"/>
        </w:rPr>
        <w:t>Обновлена информация «Галереи славы Свердловского района».</w:t>
      </w:r>
    </w:p>
    <w:p w:rsidR="00D826FF" w:rsidRPr="00B97260" w:rsidRDefault="00D826FF" w:rsidP="00D826FF">
      <w:pPr>
        <w:spacing w:after="0" w:line="240" w:lineRule="auto"/>
        <w:ind w:firstLine="284"/>
        <w:jc w:val="both"/>
        <w:rPr>
          <w:rFonts w:ascii="Times New Roman" w:hAnsi="Times New Roman" w:cs="Times New Roman"/>
        </w:rPr>
      </w:pPr>
      <w:r>
        <w:rPr>
          <w:rFonts w:ascii="Times New Roman" w:hAnsi="Times New Roman" w:cs="Times New Roman"/>
          <w:sz w:val="24"/>
        </w:rPr>
        <w:t>Ко Дню работников сельского хозяйства в библиотеках провели: литературно-музыкальный час «Хлеб – всему голова» (</w:t>
      </w:r>
      <w:proofErr w:type="spellStart"/>
      <w:r>
        <w:rPr>
          <w:rFonts w:ascii="Times New Roman" w:hAnsi="Times New Roman" w:cs="Times New Roman"/>
          <w:sz w:val="24"/>
        </w:rPr>
        <w:t>Кранорыбницкая</w:t>
      </w:r>
      <w:proofErr w:type="spellEnd"/>
      <w:r>
        <w:rPr>
          <w:rFonts w:ascii="Times New Roman" w:hAnsi="Times New Roman" w:cs="Times New Roman"/>
          <w:sz w:val="24"/>
        </w:rPr>
        <w:t xml:space="preserve"> с/б),  т</w:t>
      </w:r>
      <w:r w:rsidRPr="00B97260">
        <w:rPr>
          <w:rFonts w:ascii="Times New Roman" w:hAnsi="Times New Roman" w:cs="Times New Roman"/>
          <w:sz w:val="24"/>
        </w:rPr>
        <w:t>ематический час  «Слава хлебу и рукам, что его растили»</w:t>
      </w:r>
      <w:r>
        <w:rPr>
          <w:rFonts w:ascii="Times New Roman" w:hAnsi="Times New Roman" w:cs="Times New Roman"/>
          <w:sz w:val="24"/>
        </w:rPr>
        <w:t xml:space="preserve"> (</w:t>
      </w:r>
      <w:proofErr w:type="spellStart"/>
      <w:r w:rsidRPr="00B97260">
        <w:rPr>
          <w:rFonts w:ascii="Times New Roman" w:hAnsi="Times New Roman" w:cs="Times New Roman"/>
        </w:rPr>
        <w:t>Новопетровская</w:t>
      </w:r>
      <w:proofErr w:type="spellEnd"/>
      <w:r w:rsidRPr="00B97260">
        <w:rPr>
          <w:rFonts w:ascii="Times New Roman" w:hAnsi="Times New Roman" w:cs="Times New Roman"/>
        </w:rPr>
        <w:t xml:space="preserve"> с/б</w:t>
      </w:r>
      <w:r>
        <w:rPr>
          <w:rFonts w:ascii="Times New Roman" w:hAnsi="Times New Roman" w:cs="Times New Roman"/>
        </w:rPr>
        <w:t>).</w:t>
      </w:r>
    </w:p>
    <w:p w:rsidR="00BA1D8B" w:rsidRDefault="00BA1D8B" w:rsidP="00B97260">
      <w:pPr>
        <w:spacing w:after="0" w:line="240" w:lineRule="auto"/>
        <w:ind w:firstLine="284"/>
        <w:jc w:val="both"/>
      </w:pPr>
      <w:r>
        <w:rPr>
          <w:rFonts w:ascii="Times New Roman" w:hAnsi="Times New Roman" w:cs="Times New Roman"/>
          <w:sz w:val="24"/>
        </w:rPr>
        <w:t>Большой популярностью у</w:t>
      </w:r>
      <w:r w:rsidRPr="00BA1D8B">
        <w:rPr>
          <w:rFonts w:ascii="Times New Roman" w:hAnsi="Times New Roman" w:cs="Times New Roman"/>
          <w:sz w:val="24"/>
        </w:rPr>
        <w:t xml:space="preserve"> владельцев личного подсобного хозяйства, садоводов и огородников</w:t>
      </w:r>
      <w:r>
        <w:rPr>
          <w:rFonts w:ascii="Times New Roman" w:hAnsi="Times New Roman" w:cs="Times New Roman"/>
          <w:sz w:val="24"/>
        </w:rPr>
        <w:t xml:space="preserve"> пользуется журнал «Приусадебное хозяйство», который  находится в фонде ЦРБ им. Н.С.Лескова.</w:t>
      </w:r>
      <w:r w:rsidRPr="00BA1D8B">
        <w:t xml:space="preserve"> </w:t>
      </w:r>
    </w:p>
    <w:p w:rsidR="00BA1D8B" w:rsidRDefault="00BA1D8B" w:rsidP="00B97260">
      <w:pPr>
        <w:spacing w:after="0" w:line="240" w:lineRule="auto"/>
        <w:ind w:firstLine="284"/>
        <w:jc w:val="both"/>
        <w:rPr>
          <w:rFonts w:ascii="Times New Roman" w:hAnsi="Times New Roman" w:cs="Times New Roman"/>
          <w:sz w:val="24"/>
        </w:rPr>
      </w:pPr>
      <w:r>
        <w:rPr>
          <w:rFonts w:ascii="Times New Roman" w:hAnsi="Times New Roman" w:cs="Times New Roman"/>
          <w:sz w:val="24"/>
        </w:rPr>
        <w:t xml:space="preserve">Библиотекарь </w:t>
      </w:r>
      <w:proofErr w:type="spellStart"/>
      <w:r w:rsidRPr="00BA1D8B">
        <w:rPr>
          <w:rFonts w:ascii="Times New Roman" w:hAnsi="Times New Roman" w:cs="Times New Roman"/>
          <w:sz w:val="24"/>
        </w:rPr>
        <w:t>Куракинск</w:t>
      </w:r>
      <w:r>
        <w:rPr>
          <w:rFonts w:ascii="Times New Roman" w:hAnsi="Times New Roman" w:cs="Times New Roman"/>
          <w:sz w:val="24"/>
        </w:rPr>
        <w:t>ой</w:t>
      </w:r>
      <w:proofErr w:type="spellEnd"/>
      <w:r w:rsidRPr="00BA1D8B">
        <w:rPr>
          <w:rFonts w:ascii="Times New Roman" w:hAnsi="Times New Roman" w:cs="Times New Roman"/>
          <w:sz w:val="24"/>
        </w:rPr>
        <w:t xml:space="preserve"> </w:t>
      </w:r>
      <w:proofErr w:type="gramStart"/>
      <w:r w:rsidRPr="00BA1D8B">
        <w:rPr>
          <w:rFonts w:ascii="Times New Roman" w:hAnsi="Times New Roman" w:cs="Times New Roman"/>
          <w:sz w:val="24"/>
        </w:rPr>
        <w:t>с/б</w:t>
      </w:r>
      <w:proofErr w:type="gramEnd"/>
      <w:r>
        <w:rPr>
          <w:rFonts w:ascii="Times New Roman" w:hAnsi="Times New Roman" w:cs="Times New Roman"/>
          <w:sz w:val="24"/>
        </w:rPr>
        <w:t xml:space="preserve"> подготовила</w:t>
      </w:r>
      <w:r w:rsidRPr="00BA1D8B">
        <w:rPr>
          <w:rFonts w:ascii="Times New Roman" w:hAnsi="Times New Roman" w:cs="Times New Roman"/>
          <w:sz w:val="24"/>
        </w:rPr>
        <w:t xml:space="preserve"> </w:t>
      </w:r>
      <w:r>
        <w:rPr>
          <w:rFonts w:ascii="Times New Roman" w:hAnsi="Times New Roman" w:cs="Times New Roman"/>
          <w:sz w:val="24"/>
        </w:rPr>
        <w:t>электронную</w:t>
      </w:r>
      <w:r w:rsidRPr="00BA1D8B">
        <w:rPr>
          <w:rFonts w:ascii="Times New Roman" w:hAnsi="Times New Roman" w:cs="Times New Roman"/>
          <w:sz w:val="24"/>
        </w:rPr>
        <w:t xml:space="preserve"> презентаци</w:t>
      </w:r>
      <w:r>
        <w:rPr>
          <w:rFonts w:ascii="Times New Roman" w:hAnsi="Times New Roman" w:cs="Times New Roman"/>
          <w:sz w:val="24"/>
        </w:rPr>
        <w:t>ю</w:t>
      </w:r>
      <w:r w:rsidRPr="00BA1D8B">
        <w:rPr>
          <w:rFonts w:ascii="Times New Roman" w:hAnsi="Times New Roman" w:cs="Times New Roman"/>
          <w:sz w:val="24"/>
        </w:rPr>
        <w:t xml:space="preserve"> «Дизайн садового участка своими руками»</w:t>
      </w:r>
      <w:r>
        <w:rPr>
          <w:rFonts w:ascii="Times New Roman" w:hAnsi="Times New Roman" w:cs="Times New Roman"/>
          <w:sz w:val="24"/>
        </w:rPr>
        <w:t>.</w:t>
      </w:r>
    </w:p>
    <w:p w:rsidR="00CA768B" w:rsidRDefault="00003CF7" w:rsidP="00CA768B">
      <w:pPr>
        <w:spacing w:after="0" w:line="240" w:lineRule="auto"/>
        <w:ind w:firstLine="284"/>
        <w:jc w:val="both"/>
        <w:rPr>
          <w:rFonts w:ascii="Times New Roman" w:hAnsi="Times New Roman" w:cs="Times New Roman"/>
          <w:sz w:val="24"/>
        </w:rPr>
      </w:pPr>
      <w:r w:rsidRPr="00003CF7">
        <w:rPr>
          <w:rFonts w:ascii="Times New Roman" w:hAnsi="Times New Roman" w:cs="Times New Roman"/>
          <w:sz w:val="24"/>
        </w:rPr>
        <w:t>В</w:t>
      </w:r>
      <w:r>
        <w:rPr>
          <w:rFonts w:ascii="Times New Roman" w:hAnsi="Times New Roman" w:cs="Times New Roman"/>
          <w:sz w:val="24"/>
        </w:rPr>
        <w:t xml:space="preserve"> </w:t>
      </w:r>
      <w:proofErr w:type="spellStart"/>
      <w:r>
        <w:rPr>
          <w:rFonts w:ascii="Times New Roman" w:hAnsi="Times New Roman" w:cs="Times New Roman"/>
          <w:sz w:val="24"/>
        </w:rPr>
        <w:t>Новопетровской</w:t>
      </w:r>
      <w:proofErr w:type="spellEnd"/>
      <w:r>
        <w:rPr>
          <w:rFonts w:ascii="Times New Roman" w:hAnsi="Times New Roman" w:cs="Times New Roman"/>
          <w:sz w:val="24"/>
        </w:rPr>
        <w:t xml:space="preserve"> </w:t>
      </w:r>
      <w:proofErr w:type="gramStart"/>
      <w:r>
        <w:rPr>
          <w:rFonts w:ascii="Times New Roman" w:hAnsi="Times New Roman" w:cs="Times New Roman"/>
          <w:sz w:val="24"/>
        </w:rPr>
        <w:t>с</w:t>
      </w:r>
      <w:proofErr w:type="gramEnd"/>
      <w:r>
        <w:rPr>
          <w:rFonts w:ascii="Times New Roman" w:hAnsi="Times New Roman" w:cs="Times New Roman"/>
          <w:sz w:val="24"/>
        </w:rPr>
        <w:t>/б</w:t>
      </w:r>
      <w:r w:rsidRPr="00003CF7">
        <w:rPr>
          <w:rFonts w:ascii="Times New Roman" w:hAnsi="Times New Roman" w:cs="Times New Roman"/>
          <w:sz w:val="24"/>
        </w:rPr>
        <w:t xml:space="preserve"> </w:t>
      </w:r>
      <w:proofErr w:type="gramStart"/>
      <w:r w:rsidRPr="00003CF7">
        <w:rPr>
          <w:rFonts w:ascii="Times New Roman" w:hAnsi="Times New Roman" w:cs="Times New Roman"/>
          <w:sz w:val="24"/>
        </w:rPr>
        <w:t>в</w:t>
      </w:r>
      <w:proofErr w:type="gramEnd"/>
      <w:r w:rsidRPr="00003CF7">
        <w:rPr>
          <w:rFonts w:ascii="Times New Roman" w:hAnsi="Times New Roman" w:cs="Times New Roman"/>
          <w:sz w:val="24"/>
        </w:rPr>
        <w:t xml:space="preserve"> помощь ведению личного подсобного хозяйства проведена беседа «Кролики в домашнем хо</w:t>
      </w:r>
      <w:r w:rsidR="00CA768B">
        <w:rPr>
          <w:rFonts w:ascii="Times New Roman" w:hAnsi="Times New Roman" w:cs="Times New Roman"/>
          <w:sz w:val="24"/>
        </w:rPr>
        <w:t>зяйстве». На мероприятие</w:t>
      </w:r>
      <w:r w:rsidRPr="00003CF7">
        <w:rPr>
          <w:rFonts w:ascii="Times New Roman" w:hAnsi="Times New Roman" w:cs="Times New Roman"/>
          <w:sz w:val="24"/>
        </w:rPr>
        <w:t xml:space="preserve"> были приглашены местные жители, которые в личном хозяйстве разводят кроликов. Кролиководы поделились секретами разведения кроликов, рассказали о породах. В свою очередь библиотекарь провела обзор литературы, где привела интересные сведения о кроликах, о методах заготовки мяса, выделки шкурок.</w:t>
      </w:r>
      <w:r w:rsidR="00CA768B">
        <w:rPr>
          <w:rFonts w:ascii="Times New Roman" w:hAnsi="Times New Roman" w:cs="Times New Roman"/>
          <w:sz w:val="24"/>
        </w:rPr>
        <w:t xml:space="preserve"> О</w:t>
      </w:r>
      <w:r w:rsidRPr="00003CF7">
        <w:rPr>
          <w:rFonts w:ascii="Times New Roman" w:hAnsi="Times New Roman" w:cs="Times New Roman"/>
          <w:sz w:val="24"/>
        </w:rPr>
        <w:t xml:space="preserve"> болезнях кроликов и методах их лечения </w:t>
      </w:r>
      <w:r w:rsidR="00CA768B">
        <w:rPr>
          <w:rFonts w:ascii="Times New Roman" w:hAnsi="Times New Roman" w:cs="Times New Roman"/>
          <w:sz w:val="24"/>
        </w:rPr>
        <w:t>рассказала</w:t>
      </w:r>
      <w:r w:rsidRPr="00003CF7">
        <w:rPr>
          <w:rFonts w:ascii="Times New Roman" w:hAnsi="Times New Roman" w:cs="Times New Roman"/>
          <w:sz w:val="24"/>
        </w:rPr>
        <w:t xml:space="preserve"> ветеринарный врач д. </w:t>
      </w:r>
      <w:proofErr w:type="spellStart"/>
      <w:r w:rsidRPr="00003CF7">
        <w:rPr>
          <w:rFonts w:ascii="Times New Roman" w:hAnsi="Times New Roman" w:cs="Times New Roman"/>
          <w:sz w:val="24"/>
        </w:rPr>
        <w:t>Новопетровка</w:t>
      </w:r>
      <w:proofErr w:type="spellEnd"/>
      <w:r w:rsidRPr="00003CF7">
        <w:rPr>
          <w:rFonts w:ascii="Times New Roman" w:hAnsi="Times New Roman" w:cs="Times New Roman"/>
          <w:sz w:val="24"/>
        </w:rPr>
        <w:t xml:space="preserve">  Киселева Е.В. Завершающей часть мероприятия стала дегустация блюд, приготовленных из мяса кролика, которые предоставили </w:t>
      </w:r>
      <w:proofErr w:type="spellStart"/>
      <w:r w:rsidRPr="00003CF7">
        <w:rPr>
          <w:rFonts w:ascii="Times New Roman" w:hAnsi="Times New Roman" w:cs="Times New Roman"/>
          <w:sz w:val="24"/>
        </w:rPr>
        <w:t>Абрахин</w:t>
      </w:r>
      <w:proofErr w:type="spellEnd"/>
      <w:r w:rsidRPr="00003CF7">
        <w:rPr>
          <w:rFonts w:ascii="Times New Roman" w:hAnsi="Times New Roman" w:cs="Times New Roman"/>
          <w:sz w:val="24"/>
        </w:rPr>
        <w:t xml:space="preserve"> Ю.А., Гордеев А.Н. </w:t>
      </w:r>
    </w:p>
    <w:p w:rsidR="00937D79" w:rsidRDefault="00937D79" w:rsidP="00937D79">
      <w:pPr>
        <w:pStyle w:val="af1"/>
        <w:numPr>
          <w:ilvl w:val="0"/>
          <w:numId w:val="8"/>
        </w:numPr>
        <w:tabs>
          <w:tab w:val="left" w:pos="3975"/>
        </w:tabs>
        <w:ind w:left="0"/>
        <w:jc w:val="center"/>
        <w:rPr>
          <w:b/>
        </w:rPr>
      </w:pPr>
      <w:r w:rsidRPr="00937D79">
        <w:rPr>
          <w:b/>
        </w:rPr>
        <w:t>В помощь духовному развитию личности (религия, нравственность, искусство, художественная литература)</w:t>
      </w:r>
    </w:p>
    <w:p w:rsidR="00E107CF" w:rsidRDefault="00E107CF" w:rsidP="00B010A6">
      <w:pPr>
        <w:tabs>
          <w:tab w:val="left" w:pos="0"/>
        </w:tabs>
        <w:spacing w:after="0" w:line="240" w:lineRule="auto"/>
        <w:ind w:firstLine="567"/>
        <w:jc w:val="both"/>
        <w:rPr>
          <w:rFonts w:ascii="Times New Roman" w:hAnsi="Times New Roman" w:cs="Times New Roman"/>
          <w:sz w:val="24"/>
          <w:szCs w:val="24"/>
        </w:rPr>
      </w:pPr>
      <w:r w:rsidRPr="00010540">
        <w:rPr>
          <w:rFonts w:ascii="Times New Roman" w:hAnsi="Times New Roman" w:cs="Times New Roman"/>
          <w:sz w:val="24"/>
          <w:szCs w:val="24"/>
        </w:rPr>
        <w:t xml:space="preserve">«Святочные гадания на Руси и в современности» </w:t>
      </w:r>
      <w:r>
        <w:rPr>
          <w:rFonts w:ascii="Times New Roman" w:hAnsi="Times New Roman" w:cs="Times New Roman"/>
          <w:sz w:val="24"/>
          <w:szCs w:val="24"/>
        </w:rPr>
        <w:t>под таким названием состоялся</w:t>
      </w:r>
      <w:r w:rsidRPr="00010540">
        <w:rPr>
          <w:rFonts w:ascii="Times New Roman" w:hAnsi="Times New Roman" w:cs="Times New Roman"/>
          <w:sz w:val="24"/>
          <w:szCs w:val="24"/>
        </w:rPr>
        <w:t xml:space="preserve"> литературный час – игра</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Никуличинской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/б</w:t>
      </w:r>
      <w:r w:rsidRPr="00010540">
        <w:rPr>
          <w:rFonts w:ascii="Times New Roman" w:hAnsi="Times New Roman" w:cs="Times New Roman"/>
          <w:sz w:val="24"/>
          <w:szCs w:val="24"/>
        </w:rPr>
        <w:t xml:space="preserve">. </w:t>
      </w:r>
      <w:proofErr w:type="gramStart"/>
      <w:r w:rsidRPr="00010540">
        <w:rPr>
          <w:rFonts w:ascii="Times New Roman" w:hAnsi="Times New Roman" w:cs="Times New Roman"/>
          <w:sz w:val="24"/>
          <w:szCs w:val="24"/>
        </w:rPr>
        <w:t>Библиотекарь</w:t>
      </w:r>
      <w:proofErr w:type="gramEnd"/>
      <w:r w:rsidRPr="00010540">
        <w:rPr>
          <w:rFonts w:ascii="Times New Roman" w:hAnsi="Times New Roman" w:cs="Times New Roman"/>
          <w:sz w:val="24"/>
          <w:szCs w:val="24"/>
        </w:rPr>
        <w:t xml:space="preserve"> зачитывала  строки из </w:t>
      </w:r>
      <w:r w:rsidRPr="00010540">
        <w:rPr>
          <w:rFonts w:ascii="Times New Roman" w:hAnsi="Times New Roman" w:cs="Times New Roman"/>
          <w:sz w:val="24"/>
          <w:szCs w:val="24"/>
        </w:rPr>
        <w:lastRenderedPageBreak/>
        <w:t>художественных произведений о гаданиях, а читатели называли автора и название произведения. (Л. Толстой «Война и мир», А. Пушкин «Евгений Онегин», В. Жуковский «Светлана») Затем читателям было предложено заглянуть в волшебный сундучок и вытянуть листочек с информацией</w:t>
      </w:r>
      <w:r>
        <w:rPr>
          <w:rFonts w:ascii="Times New Roman" w:hAnsi="Times New Roman" w:cs="Times New Roman"/>
          <w:sz w:val="24"/>
          <w:szCs w:val="24"/>
        </w:rPr>
        <w:t xml:space="preserve"> (</w:t>
      </w:r>
      <w:r w:rsidRPr="00010540">
        <w:rPr>
          <w:rFonts w:ascii="Times New Roman" w:hAnsi="Times New Roman" w:cs="Times New Roman"/>
          <w:sz w:val="24"/>
          <w:szCs w:val="24"/>
        </w:rPr>
        <w:t>крылатые фразы из художественных произведений</w:t>
      </w:r>
      <w:r>
        <w:rPr>
          <w:rFonts w:ascii="Times New Roman" w:hAnsi="Times New Roman" w:cs="Times New Roman"/>
          <w:sz w:val="24"/>
          <w:szCs w:val="24"/>
        </w:rPr>
        <w:t>)</w:t>
      </w:r>
      <w:r w:rsidRPr="00010540">
        <w:rPr>
          <w:rFonts w:ascii="Times New Roman" w:hAnsi="Times New Roman" w:cs="Times New Roman"/>
          <w:sz w:val="24"/>
          <w:szCs w:val="24"/>
        </w:rPr>
        <w:t xml:space="preserve"> о будущем на год. </w:t>
      </w:r>
    </w:p>
    <w:p w:rsidR="00E107CF" w:rsidRDefault="00E107CF" w:rsidP="00B010A6">
      <w:pPr>
        <w:tabs>
          <w:tab w:val="left" w:pos="0"/>
        </w:tabs>
        <w:spacing w:after="0" w:line="240" w:lineRule="auto"/>
        <w:ind w:firstLine="567"/>
        <w:jc w:val="both"/>
        <w:rPr>
          <w:rFonts w:ascii="Times New Roman" w:hAnsi="Times New Roman" w:cs="Times New Roman"/>
          <w:sz w:val="24"/>
          <w:szCs w:val="24"/>
        </w:rPr>
      </w:pPr>
      <w:r w:rsidRPr="00950B94">
        <w:rPr>
          <w:rFonts w:ascii="Times New Roman" w:hAnsi="Times New Roman" w:cs="Times New Roman"/>
          <w:sz w:val="24"/>
          <w:szCs w:val="24"/>
        </w:rPr>
        <w:t xml:space="preserve">В </w:t>
      </w:r>
      <w:proofErr w:type="spellStart"/>
      <w:r>
        <w:rPr>
          <w:rFonts w:ascii="Times New Roman" w:hAnsi="Times New Roman" w:cs="Times New Roman"/>
          <w:sz w:val="24"/>
          <w:szCs w:val="24"/>
        </w:rPr>
        <w:t>Домнинской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с/б</w:t>
      </w:r>
      <w:proofErr w:type="gramEnd"/>
      <w:r w:rsidRPr="00950B94">
        <w:rPr>
          <w:rFonts w:ascii="Times New Roman" w:hAnsi="Times New Roman" w:cs="Times New Roman"/>
          <w:sz w:val="24"/>
          <w:szCs w:val="24"/>
        </w:rPr>
        <w:t xml:space="preserve"> проведен традиционный мастер</w:t>
      </w:r>
      <w:r>
        <w:rPr>
          <w:rFonts w:ascii="Times New Roman" w:hAnsi="Times New Roman" w:cs="Times New Roman"/>
          <w:sz w:val="24"/>
          <w:szCs w:val="24"/>
        </w:rPr>
        <w:t xml:space="preserve"> - </w:t>
      </w:r>
      <w:r w:rsidRPr="00950B94">
        <w:rPr>
          <w:rFonts w:ascii="Times New Roman" w:hAnsi="Times New Roman" w:cs="Times New Roman"/>
          <w:sz w:val="24"/>
          <w:szCs w:val="24"/>
        </w:rPr>
        <w:t>класс под названием «Рождественский венок».</w:t>
      </w:r>
      <w:r>
        <w:rPr>
          <w:rFonts w:ascii="Times New Roman" w:hAnsi="Times New Roman" w:cs="Times New Roman"/>
          <w:sz w:val="24"/>
          <w:szCs w:val="24"/>
        </w:rPr>
        <w:t xml:space="preserve"> Участников мероприятия </w:t>
      </w:r>
      <w:r w:rsidRPr="00950B94">
        <w:rPr>
          <w:rFonts w:ascii="Times New Roman" w:hAnsi="Times New Roman" w:cs="Times New Roman"/>
          <w:sz w:val="24"/>
          <w:szCs w:val="24"/>
        </w:rPr>
        <w:t>познаком</w:t>
      </w:r>
      <w:r>
        <w:rPr>
          <w:rFonts w:ascii="Times New Roman" w:hAnsi="Times New Roman" w:cs="Times New Roman"/>
          <w:sz w:val="24"/>
          <w:szCs w:val="24"/>
        </w:rPr>
        <w:t>или</w:t>
      </w:r>
      <w:r w:rsidRPr="00950B94">
        <w:rPr>
          <w:rFonts w:ascii="Times New Roman" w:hAnsi="Times New Roman" w:cs="Times New Roman"/>
          <w:sz w:val="24"/>
          <w:szCs w:val="24"/>
        </w:rPr>
        <w:t xml:space="preserve"> с искусством создания рождественских венков, была подготовлена выставка этих изделий, а также представлен видеоролик «Рождественское многообразие». </w:t>
      </w:r>
      <w:r>
        <w:rPr>
          <w:rFonts w:ascii="Times New Roman" w:hAnsi="Times New Roman" w:cs="Times New Roman"/>
          <w:sz w:val="24"/>
          <w:szCs w:val="24"/>
        </w:rPr>
        <w:t>Затем</w:t>
      </w:r>
      <w:r w:rsidRPr="00950B94">
        <w:rPr>
          <w:rFonts w:ascii="Times New Roman" w:hAnsi="Times New Roman" w:cs="Times New Roman"/>
          <w:sz w:val="24"/>
          <w:szCs w:val="24"/>
        </w:rPr>
        <w:t xml:space="preserve"> созд</w:t>
      </w:r>
      <w:r>
        <w:rPr>
          <w:rFonts w:ascii="Times New Roman" w:hAnsi="Times New Roman" w:cs="Times New Roman"/>
          <w:sz w:val="24"/>
          <w:szCs w:val="24"/>
        </w:rPr>
        <w:t>али</w:t>
      </w:r>
      <w:r w:rsidRPr="00950B94">
        <w:rPr>
          <w:rFonts w:ascii="Times New Roman" w:hAnsi="Times New Roman" w:cs="Times New Roman"/>
          <w:sz w:val="24"/>
          <w:szCs w:val="24"/>
        </w:rPr>
        <w:t xml:space="preserve"> сам венок.  </w:t>
      </w:r>
    </w:p>
    <w:p w:rsidR="0019714B" w:rsidRDefault="0019714B" w:rsidP="0019714B">
      <w:pPr>
        <w:tabs>
          <w:tab w:val="left" w:pos="0"/>
        </w:tab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К</w:t>
      </w:r>
      <w:r w:rsidRPr="0019714B">
        <w:rPr>
          <w:rFonts w:ascii="Times New Roman" w:hAnsi="Times New Roman" w:cs="Times New Roman"/>
          <w:sz w:val="24"/>
          <w:szCs w:val="24"/>
        </w:rPr>
        <w:t xml:space="preserve"> </w:t>
      </w:r>
      <w:r w:rsidRPr="0019714B">
        <w:rPr>
          <w:rFonts w:ascii="Times New Roman" w:hAnsi="Times New Roman" w:cs="Times New Roman"/>
          <w:b/>
          <w:sz w:val="24"/>
          <w:szCs w:val="24"/>
        </w:rPr>
        <w:t>Международно</w:t>
      </w:r>
      <w:r>
        <w:rPr>
          <w:rFonts w:ascii="Times New Roman" w:hAnsi="Times New Roman" w:cs="Times New Roman"/>
          <w:b/>
          <w:sz w:val="24"/>
          <w:szCs w:val="24"/>
        </w:rPr>
        <w:t>му</w:t>
      </w:r>
      <w:r w:rsidRPr="0019714B">
        <w:rPr>
          <w:rFonts w:ascii="Times New Roman" w:hAnsi="Times New Roman" w:cs="Times New Roman"/>
          <w:b/>
          <w:sz w:val="24"/>
          <w:szCs w:val="24"/>
        </w:rPr>
        <w:t xml:space="preserve"> дн</w:t>
      </w:r>
      <w:r>
        <w:rPr>
          <w:rFonts w:ascii="Times New Roman" w:hAnsi="Times New Roman" w:cs="Times New Roman"/>
          <w:b/>
          <w:sz w:val="24"/>
          <w:szCs w:val="24"/>
        </w:rPr>
        <w:t>ю</w:t>
      </w:r>
      <w:r w:rsidRPr="0019714B">
        <w:rPr>
          <w:rFonts w:ascii="Times New Roman" w:hAnsi="Times New Roman" w:cs="Times New Roman"/>
          <w:b/>
          <w:sz w:val="24"/>
          <w:szCs w:val="24"/>
        </w:rPr>
        <w:t xml:space="preserve"> толерантности</w:t>
      </w:r>
      <w:r w:rsidRPr="0019714B">
        <w:rPr>
          <w:rFonts w:ascii="Times New Roman" w:hAnsi="Times New Roman" w:cs="Times New Roman"/>
          <w:sz w:val="24"/>
          <w:szCs w:val="24"/>
        </w:rPr>
        <w:t xml:space="preserve"> с целью укрепления приверженности идеям сотрудничества и толерантности, распространения уважительного отношения к разным точкам зрения, а также гармонизации взаимоотношений между разными социальными и национальными группами российского общества библиотеками  района проведен цикл мероприятий:</w:t>
      </w:r>
      <w:r w:rsidRPr="0019714B">
        <w:t xml:space="preserve"> </w:t>
      </w:r>
      <w:r w:rsidRPr="0019714B">
        <w:rPr>
          <w:rFonts w:ascii="Times New Roman" w:hAnsi="Times New Roman" w:cs="Times New Roman"/>
        </w:rPr>
        <w:t>у</w:t>
      </w:r>
      <w:r w:rsidRPr="0019714B">
        <w:rPr>
          <w:rFonts w:ascii="Times New Roman" w:hAnsi="Times New Roman" w:cs="Times New Roman"/>
          <w:sz w:val="24"/>
          <w:szCs w:val="24"/>
        </w:rPr>
        <w:t>рок нравственности «Азбука толерантности»</w:t>
      </w:r>
      <w:r>
        <w:rPr>
          <w:rFonts w:ascii="Times New Roman" w:hAnsi="Times New Roman" w:cs="Times New Roman"/>
          <w:sz w:val="24"/>
          <w:szCs w:val="24"/>
        </w:rPr>
        <w:t xml:space="preserve"> (</w:t>
      </w:r>
      <w:r w:rsidRPr="0019714B">
        <w:rPr>
          <w:rFonts w:ascii="Times New Roman" w:hAnsi="Times New Roman" w:cs="Times New Roman"/>
          <w:sz w:val="24"/>
          <w:szCs w:val="24"/>
        </w:rPr>
        <w:t>ЦРБ им. Н.С.Лескова</w:t>
      </w:r>
      <w:r>
        <w:rPr>
          <w:rFonts w:ascii="Times New Roman" w:hAnsi="Times New Roman" w:cs="Times New Roman"/>
          <w:sz w:val="24"/>
          <w:szCs w:val="24"/>
        </w:rPr>
        <w:t>), о</w:t>
      </w:r>
      <w:r w:rsidRPr="0019714B">
        <w:rPr>
          <w:rFonts w:ascii="Times New Roman" w:hAnsi="Times New Roman" w:cs="Times New Roman"/>
          <w:sz w:val="24"/>
          <w:szCs w:val="24"/>
        </w:rPr>
        <w:t>бзор литературы «Мы разные, а жить приходится вместе»</w:t>
      </w:r>
      <w:r>
        <w:rPr>
          <w:rFonts w:ascii="Times New Roman" w:hAnsi="Times New Roman" w:cs="Times New Roman"/>
          <w:sz w:val="24"/>
          <w:szCs w:val="24"/>
        </w:rPr>
        <w:t xml:space="preserve"> (</w:t>
      </w:r>
      <w:proofErr w:type="spellStart"/>
      <w:r w:rsidRPr="0019714B">
        <w:rPr>
          <w:rFonts w:ascii="Times New Roman" w:hAnsi="Times New Roman" w:cs="Times New Roman"/>
          <w:sz w:val="24"/>
          <w:szCs w:val="24"/>
        </w:rPr>
        <w:t>Новопетровская</w:t>
      </w:r>
      <w:proofErr w:type="spellEnd"/>
      <w:r w:rsidRPr="0019714B">
        <w:rPr>
          <w:rFonts w:ascii="Times New Roman" w:hAnsi="Times New Roman" w:cs="Times New Roman"/>
          <w:sz w:val="24"/>
          <w:szCs w:val="24"/>
        </w:rPr>
        <w:t xml:space="preserve"> с/б</w:t>
      </w:r>
      <w:r>
        <w:rPr>
          <w:rFonts w:ascii="Times New Roman" w:hAnsi="Times New Roman" w:cs="Times New Roman"/>
          <w:sz w:val="24"/>
          <w:szCs w:val="24"/>
        </w:rPr>
        <w:t>), ч</w:t>
      </w:r>
      <w:r w:rsidRPr="0019714B">
        <w:rPr>
          <w:rFonts w:ascii="Times New Roman" w:hAnsi="Times New Roman" w:cs="Times New Roman"/>
          <w:sz w:val="24"/>
          <w:szCs w:val="24"/>
        </w:rPr>
        <w:t>ас общения «Мы разные</w:t>
      </w:r>
      <w:proofErr w:type="gramEnd"/>
      <w:r w:rsidRPr="0019714B">
        <w:rPr>
          <w:rFonts w:ascii="Times New Roman" w:hAnsi="Times New Roman" w:cs="Times New Roman"/>
          <w:sz w:val="24"/>
          <w:szCs w:val="24"/>
        </w:rPr>
        <w:t>, но небо у нас одно»</w:t>
      </w:r>
      <w:r>
        <w:rPr>
          <w:rFonts w:ascii="Times New Roman" w:hAnsi="Times New Roman" w:cs="Times New Roman"/>
          <w:sz w:val="24"/>
          <w:szCs w:val="24"/>
        </w:rPr>
        <w:t xml:space="preserve"> (</w:t>
      </w:r>
      <w:proofErr w:type="spellStart"/>
      <w:r w:rsidRPr="0019714B">
        <w:rPr>
          <w:rFonts w:ascii="Times New Roman" w:hAnsi="Times New Roman" w:cs="Times New Roman"/>
          <w:sz w:val="24"/>
          <w:szCs w:val="24"/>
        </w:rPr>
        <w:t>Плосковская</w:t>
      </w:r>
      <w:proofErr w:type="spellEnd"/>
      <w:r w:rsidRPr="0019714B">
        <w:rPr>
          <w:rFonts w:ascii="Times New Roman" w:hAnsi="Times New Roman" w:cs="Times New Roman"/>
          <w:sz w:val="24"/>
          <w:szCs w:val="24"/>
        </w:rPr>
        <w:t xml:space="preserve"> с/б</w:t>
      </w:r>
      <w:r>
        <w:rPr>
          <w:rFonts w:ascii="Times New Roman" w:hAnsi="Times New Roman" w:cs="Times New Roman"/>
          <w:sz w:val="24"/>
          <w:szCs w:val="24"/>
        </w:rPr>
        <w:t>).</w:t>
      </w:r>
    </w:p>
    <w:p w:rsidR="0014148D" w:rsidRDefault="0014148D" w:rsidP="00582DC4">
      <w:pPr>
        <w:tabs>
          <w:tab w:val="left" w:pos="3845"/>
        </w:tabs>
        <w:spacing w:after="0" w:line="240" w:lineRule="auto"/>
        <w:ind w:firstLine="284"/>
        <w:jc w:val="both"/>
        <w:rPr>
          <w:rFonts w:ascii="Times New Roman" w:hAnsi="Times New Roman"/>
          <w:spacing w:val="-6"/>
          <w:sz w:val="24"/>
          <w:szCs w:val="28"/>
        </w:rPr>
      </w:pPr>
      <w:r>
        <w:rPr>
          <w:rFonts w:ascii="Times New Roman" w:hAnsi="Times New Roman"/>
          <w:spacing w:val="-6"/>
          <w:sz w:val="24"/>
          <w:szCs w:val="28"/>
        </w:rPr>
        <w:t xml:space="preserve">С целью привлечения населения к миру поэзии сотрудники Центральной районной библиотеки им. Н.С.Лескова во </w:t>
      </w:r>
      <w:r w:rsidRPr="0014148D">
        <w:rPr>
          <w:rFonts w:ascii="Times New Roman" w:hAnsi="Times New Roman"/>
          <w:b/>
          <w:spacing w:val="-6"/>
          <w:sz w:val="24"/>
          <w:szCs w:val="28"/>
        </w:rPr>
        <w:t>Всемирный день поэзии</w:t>
      </w:r>
      <w:r>
        <w:rPr>
          <w:rFonts w:ascii="Times New Roman" w:hAnsi="Times New Roman"/>
          <w:b/>
          <w:spacing w:val="-6"/>
          <w:sz w:val="24"/>
          <w:szCs w:val="28"/>
        </w:rPr>
        <w:t xml:space="preserve"> </w:t>
      </w:r>
      <w:r w:rsidRPr="0014148D">
        <w:rPr>
          <w:rFonts w:ascii="Times New Roman" w:hAnsi="Times New Roman"/>
          <w:spacing w:val="-6"/>
          <w:sz w:val="24"/>
          <w:szCs w:val="28"/>
        </w:rPr>
        <w:t>провели</w:t>
      </w:r>
      <w:r>
        <w:rPr>
          <w:rFonts w:ascii="Times New Roman" w:hAnsi="Times New Roman"/>
          <w:b/>
          <w:spacing w:val="-6"/>
          <w:sz w:val="24"/>
          <w:szCs w:val="28"/>
        </w:rPr>
        <w:t xml:space="preserve"> </w:t>
      </w:r>
      <w:r>
        <w:rPr>
          <w:rFonts w:ascii="Times New Roman" w:hAnsi="Times New Roman"/>
          <w:spacing w:val="-6"/>
          <w:sz w:val="24"/>
          <w:szCs w:val="28"/>
        </w:rPr>
        <w:t>а</w:t>
      </w:r>
      <w:r w:rsidRPr="0014148D">
        <w:rPr>
          <w:rFonts w:ascii="Times New Roman" w:hAnsi="Times New Roman"/>
          <w:spacing w:val="-6"/>
          <w:sz w:val="24"/>
          <w:szCs w:val="28"/>
        </w:rPr>
        <w:t>кци</w:t>
      </w:r>
      <w:r>
        <w:rPr>
          <w:rFonts w:ascii="Times New Roman" w:hAnsi="Times New Roman"/>
          <w:spacing w:val="-6"/>
          <w:sz w:val="24"/>
          <w:szCs w:val="28"/>
        </w:rPr>
        <w:t>ю</w:t>
      </w:r>
      <w:r w:rsidRPr="0014148D">
        <w:rPr>
          <w:rFonts w:ascii="Times New Roman" w:hAnsi="Times New Roman"/>
          <w:spacing w:val="-6"/>
          <w:sz w:val="24"/>
          <w:szCs w:val="28"/>
        </w:rPr>
        <w:t xml:space="preserve"> «Стихи в кармане»</w:t>
      </w:r>
      <w:r>
        <w:rPr>
          <w:rFonts w:ascii="Times New Roman" w:hAnsi="Times New Roman"/>
          <w:spacing w:val="-6"/>
          <w:sz w:val="24"/>
          <w:szCs w:val="28"/>
        </w:rPr>
        <w:t>. Было распространенно 120 карточек со стихотворениями.</w:t>
      </w:r>
    </w:p>
    <w:p w:rsidR="00A41BC8" w:rsidRDefault="00A41BC8" w:rsidP="00582DC4">
      <w:pPr>
        <w:tabs>
          <w:tab w:val="left" w:pos="3845"/>
        </w:tabs>
        <w:spacing w:after="0" w:line="240" w:lineRule="auto"/>
        <w:ind w:firstLine="284"/>
        <w:jc w:val="both"/>
        <w:rPr>
          <w:rFonts w:ascii="Times New Roman" w:hAnsi="Times New Roman"/>
          <w:spacing w:val="-6"/>
          <w:sz w:val="24"/>
          <w:szCs w:val="28"/>
        </w:rPr>
      </w:pPr>
      <w:r>
        <w:rPr>
          <w:rFonts w:ascii="Times New Roman" w:hAnsi="Times New Roman"/>
          <w:spacing w:val="-6"/>
          <w:sz w:val="24"/>
          <w:szCs w:val="28"/>
        </w:rPr>
        <w:t>Б</w:t>
      </w:r>
      <w:r w:rsidRPr="00A41BC8">
        <w:rPr>
          <w:rFonts w:ascii="Times New Roman" w:hAnsi="Times New Roman"/>
          <w:spacing w:val="-6"/>
          <w:sz w:val="24"/>
          <w:szCs w:val="28"/>
        </w:rPr>
        <w:t>иблиотеки МКУК «</w:t>
      </w:r>
      <w:proofErr w:type="gramStart"/>
      <w:r w:rsidRPr="00A41BC8">
        <w:rPr>
          <w:rFonts w:ascii="Times New Roman" w:hAnsi="Times New Roman"/>
          <w:spacing w:val="-6"/>
          <w:sz w:val="24"/>
          <w:szCs w:val="28"/>
        </w:rPr>
        <w:t>Свердловская</w:t>
      </w:r>
      <w:proofErr w:type="gramEnd"/>
      <w:r w:rsidRPr="00A41BC8">
        <w:rPr>
          <w:rFonts w:ascii="Times New Roman" w:hAnsi="Times New Roman"/>
          <w:spacing w:val="-6"/>
          <w:sz w:val="24"/>
          <w:szCs w:val="28"/>
        </w:rPr>
        <w:t xml:space="preserve"> ЦРБ» в пятый раз приняли участие в ежегодной общероссийской акции в поддержку чтения «Библионочь</w:t>
      </w:r>
      <w:r>
        <w:rPr>
          <w:rFonts w:ascii="Times New Roman" w:hAnsi="Times New Roman"/>
          <w:spacing w:val="-6"/>
          <w:sz w:val="24"/>
          <w:szCs w:val="28"/>
        </w:rPr>
        <w:t>-2018</w:t>
      </w:r>
      <w:r w:rsidRPr="00A41BC8">
        <w:rPr>
          <w:rFonts w:ascii="Times New Roman" w:hAnsi="Times New Roman"/>
          <w:spacing w:val="-6"/>
          <w:sz w:val="24"/>
          <w:szCs w:val="28"/>
        </w:rPr>
        <w:t>»</w:t>
      </w:r>
      <w:r>
        <w:rPr>
          <w:rFonts w:ascii="Times New Roman" w:hAnsi="Times New Roman"/>
          <w:spacing w:val="-6"/>
          <w:sz w:val="24"/>
          <w:szCs w:val="28"/>
        </w:rPr>
        <w:t xml:space="preserve"> (см. раздел 6.3).</w:t>
      </w:r>
    </w:p>
    <w:p w:rsidR="00F37F9D" w:rsidRDefault="00F37F9D" w:rsidP="00582DC4">
      <w:pPr>
        <w:tabs>
          <w:tab w:val="left" w:pos="3845"/>
        </w:tabs>
        <w:spacing w:after="0" w:line="240" w:lineRule="auto"/>
        <w:ind w:firstLine="284"/>
        <w:jc w:val="both"/>
        <w:rPr>
          <w:rFonts w:ascii="Times New Roman" w:hAnsi="Times New Roman"/>
          <w:spacing w:val="-6"/>
          <w:sz w:val="24"/>
          <w:szCs w:val="28"/>
        </w:rPr>
      </w:pPr>
      <w:r>
        <w:rPr>
          <w:rFonts w:ascii="Times New Roman" w:hAnsi="Times New Roman"/>
          <w:spacing w:val="-6"/>
          <w:sz w:val="24"/>
          <w:szCs w:val="28"/>
        </w:rPr>
        <w:t xml:space="preserve">В библиотеках состоялись мероприятия, посвященные </w:t>
      </w:r>
      <w:r w:rsidRPr="00F37F9D">
        <w:rPr>
          <w:rFonts w:ascii="Times New Roman" w:hAnsi="Times New Roman"/>
          <w:b/>
          <w:spacing w:val="-6"/>
          <w:sz w:val="24"/>
          <w:szCs w:val="28"/>
        </w:rPr>
        <w:t>Дню славянской письменности и культуры</w:t>
      </w:r>
      <w:r>
        <w:rPr>
          <w:rFonts w:ascii="Times New Roman" w:hAnsi="Times New Roman"/>
          <w:spacing w:val="-6"/>
          <w:sz w:val="24"/>
          <w:szCs w:val="28"/>
        </w:rPr>
        <w:t>: к</w:t>
      </w:r>
      <w:r w:rsidRPr="00F37F9D">
        <w:rPr>
          <w:rFonts w:ascii="Times New Roman" w:hAnsi="Times New Roman"/>
          <w:spacing w:val="-6"/>
          <w:sz w:val="24"/>
          <w:szCs w:val="28"/>
        </w:rPr>
        <w:t>нижно-иллюстративная выставка «Вначале было слово»</w:t>
      </w:r>
      <w:r>
        <w:rPr>
          <w:rFonts w:ascii="Times New Roman" w:hAnsi="Times New Roman"/>
          <w:spacing w:val="-6"/>
          <w:sz w:val="24"/>
          <w:szCs w:val="28"/>
        </w:rPr>
        <w:t xml:space="preserve"> (</w:t>
      </w:r>
      <w:r w:rsidRPr="00F37F9D">
        <w:rPr>
          <w:rFonts w:ascii="Times New Roman" w:hAnsi="Times New Roman"/>
          <w:spacing w:val="-6"/>
          <w:sz w:val="24"/>
          <w:szCs w:val="28"/>
        </w:rPr>
        <w:t>ЦРБ им. Н.С.Лескова</w:t>
      </w:r>
      <w:r>
        <w:rPr>
          <w:rFonts w:ascii="Times New Roman" w:hAnsi="Times New Roman"/>
          <w:spacing w:val="-6"/>
          <w:sz w:val="24"/>
          <w:szCs w:val="28"/>
        </w:rPr>
        <w:t>), и</w:t>
      </w:r>
      <w:r w:rsidRPr="00F37F9D">
        <w:rPr>
          <w:rFonts w:ascii="Times New Roman" w:hAnsi="Times New Roman"/>
          <w:spacing w:val="-6"/>
          <w:sz w:val="24"/>
          <w:szCs w:val="28"/>
        </w:rPr>
        <w:t>сторическое рандеву «Азбука, прошедшая через века»</w:t>
      </w:r>
      <w:r w:rsidRPr="00F37F9D">
        <w:t xml:space="preserve"> </w:t>
      </w:r>
      <w:r>
        <w:t>(</w:t>
      </w:r>
      <w:proofErr w:type="spellStart"/>
      <w:r w:rsidRPr="00F37F9D">
        <w:rPr>
          <w:rFonts w:ascii="Times New Roman" w:hAnsi="Times New Roman"/>
          <w:spacing w:val="-6"/>
          <w:sz w:val="24"/>
          <w:szCs w:val="28"/>
        </w:rPr>
        <w:t>Новопетровская</w:t>
      </w:r>
      <w:proofErr w:type="spellEnd"/>
      <w:r w:rsidRPr="00F37F9D">
        <w:rPr>
          <w:rFonts w:ascii="Times New Roman" w:hAnsi="Times New Roman"/>
          <w:spacing w:val="-6"/>
          <w:sz w:val="24"/>
          <w:szCs w:val="28"/>
        </w:rPr>
        <w:t xml:space="preserve"> с/б</w:t>
      </w:r>
      <w:r>
        <w:rPr>
          <w:rFonts w:ascii="Times New Roman" w:hAnsi="Times New Roman"/>
          <w:spacing w:val="-6"/>
          <w:sz w:val="24"/>
          <w:szCs w:val="28"/>
        </w:rPr>
        <w:t>), у</w:t>
      </w:r>
      <w:r w:rsidRPr="00F37F9D">
        <w:rPr>
          <w:rFonts w:ascii="Times New Roman" w:hAnsi="Times New Roman"/>
          <w:spacing w:val="-6"/>
          <w:sz w:val="24"/>
          <w:szCs w:val="28"/>
        </w:rPr>
        <w:t>стный журнал «Из истории славянского письма»</w:t>
      </w:r>
      <w:r w:rsidRPr="00F37F9D">
        <w:t xml:space="preserve"> </w:t>
      </w:r>
      <w:r>
        <w:t>(</w:t>
      </w:r>
      <w:proofErr w:type="spellStart"/>
      <w:r w:rsidRPr="00F37F9D">
        <w:rPr>
          <w:rFonts w:ascii="Times New Roman" w:hAnsi="Times New Roman"/>
          <w:spacing w:val="-6"/>
          <w:sz w:val="24"/>
          <w:szCs w:val="28"/>
        </w:rPr>
        <w:t>Яковлевская</w:t>
      </w:r>
      <w:proofErr w:type="spellEnd"/>
      <w:r w:rsidRPr="00F37F9D">
        <w:rPr>
          <w:rFonts w:ascii="Times New Roman" w:hAnsi="Times New Roman"/>
          <w:spacing w:val="-6"/>
          <w:sz w:val="24"/>
          <w:szCs w:val="28"/>
        </w:rPr>
        <w:t xml:space="preserve"> с/б</w:t>
      </w:r>
      <w:r>
        <w:rPr>
          <w:rFonts w:ascii="Times New Roman" w:hAnsi="Times New Roman"/>
          <w:spacing w:val="-6"/>
          <w:sz w:val="24"/>
          <w:szCs w:val="28"/>
        </w:rPr>
        <w:t>).</w:t>
      </w:r>
    </w:p>
    <w:p w:rsidR="00582DC4" w:rsidRDefault="00582DC4" w:rsidP="00582DC4">
      <w:pPr>
        <w:tabs>
          <w:tab w:val="left" w:pos="3845"/>
        </w:tabs>
        <w:spacing w:after="0" w:line="240" w:lineRule="auto"/>
        <w:ind w:firstLine="284"/>
        <w:jc w:val="both"/>
        <w:rPr>
          <w:rFonts w:ascii="Times New Roman" w:hAnsi="Times New Roman"/>
          <w:spacing w:val="-6"/>
          <w:sz w:val="24"/>
          <w:szCs w:val="28"/>
        </w:rPr>
      </w:pPr>
      <w:r w:rsidRPr="00F52821">
        <w:rPr>
          <w:rFonts w:ascii="Times New Roman" w:hAnsi="Times New Roman"/>
          <w:spacing w:val="-6"/>
          <w:sz w:val="24"/>
          <w:szCs w:val="28"/>
        </w:rPr>
        <w:t>В течение года библ</w:t>
      </w:r>
      <w:r>
        <w:rPr>
          <w:rFonts w:ascii="Times New Roman" w:hAnsi="Times New Roman"/>
          <w:spacing w:val="-6"/>
          <w:sz w:val="24"/>
          <w:szCs w:val="28"/>
        </w:rPr>
        <w:t>и</w:t>
      </w:r>
      <w:r w:rsidRPr="00F52821">
        <w:rPr>
          <w:rFonts w:ascii="Times New Roman" w:hAnsi="Times New Roman"/>
          <w:spacing w:val="-6"/>
          <w:sz w:val="24"/>
          <w:szCs w:val="28"/>
        </w:rPr>
        <w:t xml:space="preserve">отеки проводили мероприятия к </w:t>
      </w:r>
      <w:r>
        <w:rPr>
          <w:rFonts w:ascii="Times New Roman" w:hAnsi="Times New Roman"/>
          <w:spacing w:val="-6"/>
          <w:sz w:val="24"/>
          <w:szCs w:val="28"/>
        </w:rPr>
        <w:t>литературным датам, пропагандируя творчество писателей.</w:t>
      </w:r>
    </w:p>
    <w:p w:rsidR="00746266" w:rsidRDefault="00746266" w:rsidP="00582DC4">
      <w:pPr>
        <w:tabs>
          <w:tab w:val="left" w:pos="3845"/>
        </w:tabs>
        <w:spacing w:after="0" w:line="240" w:lineRule="auto"/>
        <w:ind w:firstLine="284"/>
        <w:jc w:val="both"/>
        <w:rPr>
          <w:rFonts w:ascii="Times New Roman" w:hAnsi="Times New Roman"/>
          <w:spacing w:val="-6"/>
          <w:sz w:val="24"/>
          <w:szCs w:val="28"/>
        </w:rPr>
      </w:pPr>
      <w:r w:rsidRPr="00D866E8">
        <w:rPr>
          <w:rFonts w:ascii="Times New Roman" w:hAnsi="Times New Roman"/>
          <w:b/>
          <w:spacing w:val="-6"/>
          <w:sz w:val="24"/>
          <w:szCs w:val="28"/>
        </w:rPr>
        <w:t>80-летию со дня рождения В.Высоцкого</w:t>
      </w:r>
      <w:r>
        <w:rPr>
          <w:rFonts w:ascii="Times New Roman" w:hAnsi="Times New Roman"/>
          <w:spacing w:val="-6"/>
          <w:sz w:val="24"/>
          <w:szCs w:val="28"/>
        </w:rPr>
        <w:t xml:space="preserve"> были посвящены: </w:t>
      </w:r>
      <w:r w:rsidR="00DB5813">
        <w:rPr>
          <w:rFonts w:ascii="Times New Roman" w:hAnsi="Times New Roman"/>
          <w:spacing w:val="-6"/>
          <w:sz w:val="24"/>
          <w:szCs w:val="28"/>
        </w:rPr>
        <w:t>литературно-музыкальная композиция «</w:t>
      </w:r>
      <w:proofErr w:type="gramStart"/>
      <w:r w:rsidR="00DB5813">
        <w:rPr>
          <w:rFonts w:ascii="Times New Roman" w:hAnsi="Times New Roman"/>
          <w:spacing w:val="-6"/>
          <w:sz w:val="24"/>
          <w:szCs w:val="28"/>
        </w:rPr>
        <w:t>Я</w:t>
      </w:r>
      <w:proofErr w:type="gramEnd"/>
      <w:r w:rsidR="00DB5813">
        <w:rPr>
          <w:rFonts w:ascii="Times New Roman" w:hAnsi="Times New Roman"/>
          <w:spacing w:val="-6"/>
          <w:sz w:val="24"/>
          <w:szCs w:val="28"/>
        </w:rPr>
        <w:t xml:space="preserve"> конечно вернусь…» (ЦРБ им. Н.С.Лескова), </w:t>
      </w:r>
      <w:r>
        <w:rPr>
          <w:rFonts w:ascii="Times New Roman" w:hAnsi="Times New Roman"/>
          <w:spacing w:val="-6"/>
          <w:sz w:val="24"/>
          <w:szCs w:val="28"/>
        </w:rPr>
        <w:t xml:space="preserve">вечер-портрет «Поющий нерв эпохи» (Богодуховская с/б), </w:t>
      </w:r>
      <w:r w:rsidR="00480E33">
        <w:rPr>
          <w:rFonts w:ascii="Times New Roman" w:hAnsi="Times New Roman"/>
          <w:spacing w:val="-6"/>
          <w:sz w:val="24"/>
          <w:szCs w:val="28"/>
        </w:rPr>
        <w:t xml:space="preserve"> </w:t>
      </w:r>
      <w:r w:rsidR="00480E33" w:rsidRPr="00480E33">
        <w:rPr>
          <w:rFonts w:ascii="Times New Roman" w:hAnsi="Times New Roman"/>
          <w:spacing w:val="-6"/>
          <w:sz w:val="24"/>
          <w:szCs w:val="28"/>
        </w:rPr>
        <w:t>литературно – музыкальный час</w:t>
      </w:r>
      <w:r w:rsidR="00480E33">
        <w:rPr>
          <w:rFonts w:ascii="Times New Roman" w:hAnsi="Times New Roman"/>
          <w:spacing w:val="-6"/>
          <w:sz w:val="24"/>
          <w:szCs w:val="28"/>
        </w:rPr>
        <w:t xml:space="preserve"> «Жизнь как песня» (</w:t>
      </w:r>
      <w:proofErr w:type="spellStart"/>
      <w:r w:rsidR="00480E33">
        <w:rPr>
          <w:rFonts w:ascii="Times New Roman" w:hAnsi="Times New Roman"/>
          <w:spacing w:val="-6"/>
          <w:sz w:val="24"/>
          <w:szCs w:val="28"/>
        </w:rPr>
        <w:t>Никуличинская</w:t>
      </w:r>
      <w:proofErr w:type="spellEnd"/>
      <w:r w:rsidR="00480E33">
        <w:rPr>
          <w:rFonts w:ascii="Times New Roman" w:hAnsi="Times New Roman"/>
          <w:spacing w:val="-6"/>
          <w:sz w:val="24"/>
          <w:szCs w:val="28"/>
        </w:rPr>
        <w:t xml:space="preserve"> с/б)</w:t>
      </w:r>
      <w:r w:rsidR="00480E33" w:rsidRPr="00480E33">
        <w:rPr>
          <w:rFonts w:ascii="Times New Roman" w:hAnsi="Times New Roman"/>
          <w:spacing w:val="-6"/>
          <w:sz w:val="24"/>
          <w:szCs w:val="28"/>
        </w:rPr>
        <w:t xml:space="preserve">, </w:t>
      </w:r>
      <w:r w:rsidR="00DB5813" w:rsidRPr="00DB5813">
        <w:rPr>
          <w:rFonts w:ascii="Times New Roman" w:hAnsi="Times New Roman"/>
          <w:spacing w:val="-6"/>
          <w:sz w:val="24"/>
          <w:szCs w:val="28"/>
        </w:rPr>
        <w:t>литературная гостиная «Пусть кружит над Москвою охрипший его баритон» (</w:t>
      </w:r>
      <w:proofErr w:type="spellStart"/>
      <w:r w:rsidR="00DB5813" w:rsidRPr="00DB5813">
        <w:rPr>
          <w:rFonts w:ascii="Times New Roman" w:hAnsi="Times New Roman"/>
          <w:spacing w:val="-6"/>
          <w:sz w:val="24"/>
          <w:szCs w:val="28"/>
        </w:rPr>
        <w:t>Плосковская</w:t>
      </w:r>
      <w:proofErr w:type="spellEnd"/>
      <w:r w:rsidR="00DB5813" w:rsidRPr="00DB5813">
        <w:rPr>
          <w:rFonts w:ascii="Times New Roman" w:hAnsi="Times New Roman"/>
          <w:spacing w:val="-6"/>
          <w:sz w:val="24"/>
          <w:szCs w:val="28"/>
        </w:rPr>
        <w:t xml:space="preserve"> с/б)</w:t>
      </w:r>
      <w:r w:rsidR="00DB5813">
        <w:rPr>
          <w:rFonts w:ascii="Times New Roman" w:hAnsi="Times New Roman"/>
          <w:spacing w:val="-6"/>
          <w:sz w:val="24"/>
          <w:szCs w:val="28"/>
        </w:rPr>
        <w:t>.</w:t>
      </w:r>
    </w:p>
    <w:p w:rsidR="00582DC4" w:rsidRDefault="00DB5813" w:rsidP="00582DC4">
      <w:pPr>
        <w:spacing w:after="0" w:line="240" w:lineRule="auto"/>
        <w:ind w:firstLine="284"/>
        <w:jc w:val="both"/>
        <w:rPr>
          <w:rFonts w:ascii="Times New Roman" w:hAnsi="Times New Roman"/>
          <w:spacing w:val="-6"/>
          <w:sz w:val="24"/>
          <w:szCs w:val="28"/>
        </w:rPr>
      </w:pPr>
      <w:r w:rsidRPr="003D033D">
        <w:rPr>
          <w:rFonts w:ascii="Times New Roman" w:hAnsi="Times New Roman"/>
          <w:spacing w:val="-6"/>
          <w:sz w:val="24"/>
          <w:szCs w:val="28"/>
        </w:rPr>
        <w:t>Мероприятия,</w:t>
      </w:r>
      <w:r w:rsidR="00582DC4">
        <w:rPr>
          <w:rFonts w:ascii="Times New Roman" w:hAnsi="Times New Roman"/>
          <w:spacing w:val="-6"/>
          <w:sz w:val="24"/>
          <w:szCs w:val="28"/>
        </w:rPr>
        <w:t xml:space="preserve"> </w:t>
      </w:r>
      <w:r w:rsidR="00582DC4" w:rsidRPr="003D033D">
        <w:rPr>
          <w:rFonts w:ascii="Times New Roman" w:hAnsi="Times New Roman"/>
          <w:spacing w:val="-6"/>
          <w:sz w:val="24"/>
          <w:szCs w:val="28"/>
        </w:rPr>
        <w:t xml:space="preserve"> проведённые в библиотеках </w:t>
      </w:r>
      <w:r w:rsidR="00582DC4" w:rsidRPr="00D866E8">
        <w:rPr>
          <w:rFonts w:ascii="Times New Roman" w:hAnsi="Times New Roman"/>
          <w:b/>
          <w:spacing w:val="-6"/>
          <w:sz w:val="24"/>
          <w:szCs w:val="28"/>
        </w:rPr>
        <w:t>к 150-летию М.Горького</w:t>
      </w:r>
      <w:r>
        <w:rPr>
          <w:rFonts w:ascii="Times New Roman" w:hAnsi="Times New Roman"/>
          <w:b/>
          <w:spacing w:val="-6"/>
          <w:sz w:val="24"/>
          <w:szCs w:val="28"/>
        </w:rPr>
        <w:t xml:space="preserve">. </w:t>
      </w:r>
      <w:r w:rsidRPr="00DB5813">
        <w:rPr>
          <w:rFonts w:ascii="Times New Roman" w:hAnsi="Times New Roman"/>
          <w:spacing w:val="-6"/>
          <w:sz w:val="24"/>
          <w:szCs w:val="28"/>
        </w:rPr>
        <w:t>Ч</w:t>
      </w:r>
      <w:r w:rsidR="00582DC4" w:rsidRPr="003D033D">
        <w:rPr>
          <w:rFonts w:ascii="Times New Roman" w:hAnsi="Times New Roman"/>
          <w:spacing w:val="-6"/>
          <w:sz w:val="24"/>
          <w:szCs w:val="28"/>
        </w:rPr>
        <w:t>ас литературного портрета</w:t>
      </w:r>
      <w:r w:rsidR="00582DC4">
        <w:rPr>
          <w:rFonts w:ascii="Times New Roman" w:hAnsi="Times New Roman"/>
          <w:spacing w:val="-6"/>
          <w:sz w:val="24"/>
          <w:szCs w:val="28"/>
        </w:rPr>
        <w:t xml:space="preserve"> «</w:t>
      </w:r>
      <w:r w:rsidR="00582DC4" w:rsidRPr="003D033D">
        <w:rPr>
          <w:rFonts w:ascii="Times New Roman" w:hAnsi="Times New Roman"/>
          <w:spacing w:val="-6"/>
          <w:sz w:val="24"/>
          <w:szCs w:val="28"/>
        </w:rPr>
        <w:t>Горький – это эпоха</w:t>
      </w:r>
      <w:r w:rsidR="00582DC4">
        <w:rPr>
          <w:rFonts w:ascii="Times New Roman" w:hAnsi="Times New Roman"/>
          <w:spacing w:val="-6"/>
          <w:sz w:val="24"/>
          <w:szCs w:val="28"/>
        </w:rPr>
        <w:t xml:space="preserve">», на котором </w:t>
      </w:r>
      <w:r w:rsidR="00582DC4" w:rsidRPr="003D033D">
        <w:t xml:space="preserve"> </w:t>
      </w:r>
      <w:r w:rsidR="00582DC4" w:rsidRPr="003D033D">
        <w:rPr>
          <w:rFonts w:ascii="Times New Roman" w:hAnsi="Times New Roman"/>
          <w:spacing w:val="-6"/>
          <w:sz w:val="24"/>
          <w:szCs w:val="28"/>
        </w:rPr>
        <w:t>библиотекари</w:t>
      </w:r>
      <w:r w:rsidR="00582DC4">
        <w:rPr>
          <w:rFonts w:ascii="Times New Roman" w:hAnsi="Times New Roman"/>
          <w:spacing w:val="-6"/>
          <w:sz w:val="24"/>
          <w:szCs w:val="28"/>
        </w:rPr>
        <w:t xml:space="preserve"> ЦРБ им. Н.С.Лескова</w:t>
      </w:r>
      <w:r w:rsidR="00582DC4" w:rsidRPr="003D033D">
        <w:rPr>
          <w:rFonts w:ascii="Times New Roman" w:hAnsi="Times New Roman"/>
          <w:spacing w:val="-6"/>
          <w:sz w:val="24"/>
          <w:szCs w:val="28"/>
        </w:rPr>
        <w:t xml:space="preserve"> </w:t>
      </w:r>
      <w:r w:rsidR="00582DC4">
        <w:rPr>
          <w:rFonts w:ascii="Times New Roman" w:hAnsi="Times New Roman"/>
          <w:spacing w:val="-6"/>
          <w:sz w:val="24"/>
          <w:szCs w:val="28"/>
        </w:rPr>
        <w:t>с помощью</w:t>
      </w:r>
      <w:r w:rsidR="00582DC4" w:rsidRPr="003D033D">
        <w:rPr>
          <w:rFonts w:ascii="Times New Roman" w:hAnsi="Times New Roman"/>
          <w:spacing w:val="-6"/>
          <w:sz w:val="24"/>
          <w:szCs w:val="28"/>
        </w:rPr>
        <w:t xml:space="preserve"> слайд</w:t>
      </w:r>
      <w:r w:rsidR="00582DC4">
        <w:rPr>
          <w:rFonts w:ascii="Times New Roman" w:hAnsi="Times New Roman"/>
          <w:spacing w:val="-6"/>
          <w:sz w:val="24"/>
          <w:szCs w:val="28"/>
        </w:rPr>
        <w:t xml:space="preserve">  -</w:t>
      </w:r>
      <w:r w:rsidR="00582DC4" w:rsidRPr="003D033D">
        <w:rPr>
          <w:rFonts w:ascii="Times New Roman" w:hAnsi="Times New Roman"/>
          <w:spacing w:val="-6"/>
          <w:sz w:val="24"/>
          <w:szCs w:val="28"/>
        </w:rPr>
        <w:t xml:space="preserve"> презентации познакомили с биографией писателя, подробно рассказали о реальных событиях детства и отрочества Алеши Пешкова, которые легли в основу автобиографических повестей «Детство», «В людях», «Мои университеты».</w:t>
      </w:r>
      <w:r w:rsidR="00582DC4">
        <w:rPr>
          <w:rFonts w:ascii="Times New Roman" w:hAnsi="Times New Roman"/>
          <w:spacing w:val="-6"/>
          <w:sz w:val="24"/>
          <w:szCs w:val="28"/>
        </w:rPr>
        <w:t xml:space="preserve"> С творчеством и биографией писателя читатели познакомились на литературном часе «Максим Горький в жизни и творчестве»  в </w:t>
      </w:r>
      <w:proofErr w:type="spellStart"/>
      <w:r w:rsidR="00582DC4">
        <w:rPr>
          <w:rFonts w:ascii="Times New Roman" w:hAnsi="Times New Roman"/>
          <w:spacing w:val="-6"/>
          <w:sz w:val="24"/>
          <w:szCs w:val="28"/>
        </w:rPr>
        <w:t>Никуличинской</w:t>
      </w:r>
      <w:proofErr w:type="spellEnd"/>
      <w:r w:rsidR="00582DC4">
        <w:rPr>
          <w:rFonts w:ascii="Times New Roman" w:hAnsi="Times New Roman"/>
          <w:spacing w:val="-6"/>
          <w:sz w:val="24"/>
          <w:szCs w:val="28"/>
        </w:rPr>
        <w:t xml:space="preserve"> с/б, литературной игре «Путешествие по произведениям М.Горького» в </w:t>
      </w:r>
      <w:proofErr w:type="spellStart"/>
      <w:r w:rsidR="00582DC4">
        <w:rPr>
          <w:rFonts w:ascii="Times New Roman" w:hAnsi="Times New Roman"/>
          <w:spacing w:val="-6"/>
          <w:sz w:val="24"/>
          <w:szCs w:val="28"/>
        </w:rPr>
        <w:t>Яковлевской</w:t>
      </w:r>
      <w:proofErr w:type="spellEnd"/>
      <w:r w:rsidR="00582DC4">
        <w:rPr>
          <w:rFonts w:ascii="Times New Roman" w:hAnsi="Times New Roman"/>
          <w:spacing w:val="-6"/>
          <w:sz w:val="24"/>
          <w:szCs w:val="28"/>
        </w:rPr>
        <w:t xml:space="preserve"> с/б, литературном вечере </w:t>
      </w:r>
      <w:r w:rsidR="00582DC4" w:rsidRPr="00883118">
        <w:rPr>
          <w:rFonts w:ascii="Times New Roman" w:hAnsi="Times New Roman"/>
          <w:spacing w:val="-6"/>
          <w:sz w:val="24"/>
          <w:szCs w:val="28"/>
        </w:rPr>
        <w:t>«Человек – это звучит гордо...»</w:t>
      </w:r>
      <w:r w:rsidR="00582DC4">
        <w:rPr>
          <w:rFonts w:ascii="Times New Roman" w:hAnsi="Times New Roman"/>
          <w:spacing w:val="-6"/>
          <w:sz w:val="24"/>
          <w:szCs w:val="28"/>
        </w:rPr>
        <w:t xml:space="preserve"> в </w:t>
      </w:r>
      <w:r w:rsidR="00AE19FE">
        <w:rPr>
          <w:rFonts w:ascii="Times New Roman" w:hAnsi="Times New Roman"/>
          <w:spacing w:val="-6"/>
          <w:sz w:val="24"/>
          <w:szCs w:val="28"/>
        </w:rPr>
        <w:t>Богодуховск</w:t>
      </w:r>
      <w:r w:rsidR="00582DC4">
        <w:rPr>
          <w:rFonts w:ascii="Times New Roman" w:hAnsi="Times New Roman"/>
          <w:spacing w:val="-6"/>
          <w:sz w:val="24"/>
          <w:szCs w:val="28"/>
        </w:rPr>
        <w:t xml:space="preserve">ой </w:t>
      </w:r>
      <w:proofErr w:type="gramStart"/>
      <w:r w:rsidR="00582DC4">
        <w:rPr>
          <w:rFonts w:ascii="Times New Roman" w:hAnsi="Times New Roman"/>
          <w:spacing w:val="-6"/>
          <w:sz w:val="24"/>
          <w:szCs w:val="28"/>
        </w:rPr>
        <w:t>с</w:t>
      </w:r>
      <w:proofErr w:type="gramEnd"/>
      <w:r w:rsidR="00582DC4">
        <w:rPr>
          <w:rFonts w:ascii="Times New Roman" w:hAnsi="Times New Roman"/>
          <w:spacing w:val="-6"/>
          <w:sz w:val="24"/>
          <w:szCs w:val="28"/>
        </w:rPr>
        <w:t xml:space="preserve">/б. </w:t>
      </w:r>
    </w:p>
    <w:p w:rsidR="00582DC4" w:rsidRDefault="00582DC4" w:rsidP="00582DC4">
      <w:pPr>
        <w:spacing w:after="0" w:line="240" w:lineRule="auto"/>
        <w:ind w:firstLine="284"/>
        <w:jc w:val="both"/>
        <w:rPr>
          <w:rFonts w:ascii="Times New Roman" w:hAnsi="Times New Roman"/>
          <w:spacing w:val="-6"/>
          <w:sz w:val="24"/>
          <w:szCs w:val="28"/>
        </w:rPr>
      </w:pPr>
      <w:r>
        <w:rPr>
          <w:rFonts w:ascii="Times New Roman" w:hAnsi="Times New Roman"/>
          <w:spacing w:val="-6"/>
          <w:sz w:val="24"/>
          <w:szCs w:val="28"/>
        </w:rPr>
        <w:t xml:space="preserve">В </w:t>
      </w:r>
      <w:r w:rsidRPr="00D866E8">
        <w:rPr>
          <w:rFonts w:ascii="Times New Roman" w:hAnsi="Times New Roman"/>
          <w:b/>
          <w:spacing w:val="-6"/>
          <w:sz w:val="24"/>
          <w:szCs w:val="28"/>
        </w:rPr>
        <w:t>Пушкинский день России и День русского языка</w:t>
      </w:r>
      <w:r>
        <w:rPr>
          <w:rFonts w:ascii="Times New Roman" w:hAnsi="Times New Roman"/>
          <w:spacing w:val="-6"/>
          <w:sz w:val="24"/>
          <w:szCs w:val="28"/>
        </w:rPr>
        <w:t xml:space="preserve"> в </w:t>
      </w:r>
      <w:proofErr w:type="spellStart"/>
      <w:r>
        <w:rPr>
          <w:rFonts w:ascii="Times New Roman" w:hAnsi="Times New Roman"/>
          <w:spacing w:val="-6"/>
          <w:sz w:val="24"/>
          <w:szCs w:val="28"/>
        </w:rPr>
        <w:t>Никуличинской</w:t>
      </w:r>
      <w:proofErr w:type="spellEnd"/>
      <w:r>
        <w:rPr>
          <w:rFonts w:ascii="Times New Roman" w:hAnsi="Times New Roman"/>
          <w:spacing w:val="-6"/>
          <w:sz w:val="24"/>
          <w:szCs w:val="28"/>
        </w:rPr>
        <w:t xml:space="preserve"> </w:t>
      </w:r>
      <w:proofErr w:type="gramStart"/>
      <w:r>
        <w:rPr>
          <w:rFonts w:ascii="Times New Roman" w:hAnsi="Times New Roman"/>
          <w:spacing w:val="-6"/>
          <w:sz w:val="24"/>
          <w:szCs w:val="28"/>
        </w:rPr>
        <w:t>с/б</w:t>
      </w:r>
      <w:proofErr w:type="gramEnd"/>
      <w:r>
        <w:rPr>
          <w:rFonts w:ascii="Times New Roman" w:hAnsi="Times New Roman"/>
          <w:spacing w:val="-6"/>
          <w:sz w:val="24"/>
          <w:szCs w:val="28"/>
        </w:rPr>
        <w:t xml:space="preserve"> провели литературно-познавательный час «В мире искусства слова: наш Пушкин!» </w:t>
      </w:r>
      <w:r w:rsidRPr="003109CB">
        <w:rPr>
          <w:rFonts w:ascii="Times New Roman" w:hAnsi="Times New Roman"/>
          <w:spacing w:val="-6"/>
          <w:sz w:val="24"/>
          <w:szCs w:val="28"/>
        </w:rPr>
        <w:t>На примере стихотворений поэта рассматривали красоту и удивительную многогранность русского языка. Чтение стихотворений вслух, выразительно, дает читателю услышать и вообразить картины, которые рисует поэт. Также к этому дню была проведена лингвистическая игра «Слова, словари и энциклопедии».</w:t>
      </w:r>
      <w:r>
        <w:rPr>
          <w:rFonts w:ascii="Times New Roman" w:hAnsi="Times New Roman"/>
          <w:spacing w:val="-6"/>
          <w:sz w:val="24"/>
          <w:szCs w:val="28"/>
        </w:rPr>
        <w:t xml:space="preserve"> </w:t>
      </w:r>
    </w:p>
    <w:p w:rsidR="005334C7" w:rsidRPr="005334C7" w:rsidRDefault="00582DC4" w:rsidP="000E7ADE">
      <w:pPr>
        <w:spacing w:after="0" w:line="240" w:lineRule="auto"/>
        <w:ind w:firstLine="284"/>
        <w:jc w:val="both"/>
        <w:rPr>
          <w:rFonts w:ascii="Times New Roman" w:hAnsi="Times New Roman"/>
          <w:spacing w:val="-6"/>
          <w:sz w:val="24"/>
          <w:szCs w:val="28"/>
        </w:rPr>
      </w:pPr>
      <w:r>
        <w:rPr>
          <w:rFonts w:ascii="Times New Roman" w:hAnsi="Times New Roman"/>
          <w:spacing w:val="-6"/>
          <w:sz w:val="24"/>
          <w:szCs w:val="28"/>
        </w:rPr>
        <w:t xml:space="preserve">К </w:t>
      </w:r>
      <w:r w:rsidRPr="000B5242">
        <w:rPr>
          <w:rFonts w:ascii="Times New Roman" w:hAnsi="Times New Roman"/>
          <w:b/>
          <w:spacing w:val="-6"/>
          <w:sz w:val="24"/>
          <w:szCs w:val="28"/>
        </w:rPr>
        <w:t>100-летию со дня рождения писателя А.Солженицына</w:t>
      </w:r>
      <w:r>
        <w:rPr>
          <w:rFonts w:ascii="Times New Roman" w:hAnsi="Times New Roman"/>
          <w:spacing w:val="-6"/>
          <w:sz w:val="24"/>
          <w:szCs w:val="28"/>
        </w:rPr>
        <w:t xml:space="preserve"> </w:t>
      </w:r>
      <w:r w:rsidRPr="00D01CFB">
        <w:rPr>
          <w:rFonts w:ascii="Times New Roman" w:hAnsi="Times New Roman"/>
          <w:spacing w:val="-6"/>
          <w:sz w:val="24"/>
          <w:szCs w:val="28"/>
        </w:rPr>
        <w:t xml:space="preserve">в </w:t>
      </w:r>
      <w:proofErr w:type="spellStart"/>
      <w:r w:rsidRPr="00D01CFB">
        <w:rPr>
          <w:rFonts w:ascii="Times New Roman" w:hAnsi="Times New Roman"/>
          <w:spacing w:val="-6"/>
          <w:sz w:val="24"/>
          <w:szCs w:val="28"/>
        </w:rPr>
        <w:t>Змиёвской</w:t>
      </w:r>
      <w:proofErr w:type="spellEnd"/>
      <w:r w:rsidRPr="00D01CFB">
        <w:rPr>
          <w:rFonts w:ascii="Times New Roman" w:hAnsi="Times New Roman"/>
          <w:spacing w:val="-6"/>
          <w:sz w:val="24"/>
          <w:szCs w:val="28"/>
        </w:rPr>
        <w:t xml:space="preserve"> средней школе для учащихся 11 класса Центральная районная библиотека им. Н. С. Лескова провела литературный час «А. Солженицын. Личность. Творчество»</w:t>
      </w:r>
      <w:r>
        <w:rPr>
          <w:rFonts w:ascii="Times New Roman" w:hAnsi="Times New Roman"/>
          <w:spacing w:val="-6"/>
          <w:sz w:val="24"/>
          <w:szCs w:val="28"/>
        </w:rPr>
        <w:t>, также на абонементе в библиотеке была организована одноименная книжная выставка</w:t>
      </w:r>
      <w:r w:rsidRPr="00D01CFB">
        <w:rPr>
          <w:rFonts w:ascii="Times New Roman" w:hAnsi="Times New Roman"/>
          <w:spacing w:val="-6"/>
          <w:sz w:val="24"/>
          <w:szCs w:val="28"/>
        </w:rPr>
        <w:t>.</w:t>
      </w:r>
      <w:r w:rsidR="005334C7">
        <w:rPr>
          <w:rFonts w:ascii="Times New Roman" w:hAnsi="Times New Roman"/>
          <w:spacing w:val="-6"/>
          <w:sz w:val="24"/>
          <w:szCs w:val="28"/>
        </w:rPr>
        <w:t xml:space="preserve"> В </w:t>
      </w:r>
      <w:proofErr w:type="spellStart"/>
      <w:r w:rsidR="005334C7">
        <w:rPr>
          <w:rFonts w:ascii="Times New Roman" w:hAnsi="Times New Roman"/>
          <w:spacing w:val="-6"/>
          <w:sz w:val="24"/>
          <w:szCs w:val="28"/>
        </w:rPr>
        <w:t>Никуличинской</w:t>
      </w:r>
      <w:proofErr w:type="spellEnd"/>
      <w:r w:rsidR="005334C7">
        <w:rPr>
          <w:rFonts w:ascii="Times New Roman" w:hAnsi="Times New Roman"/>
          <w:spacing w:val="-6"/>
          <w:sz w:val="24"/>
          <w:szCs w:val="28"/>
        </w:rPr>
        <w:t xml:space="preserve"> </w:t>
      </w:r>
      <w:proofErr w:type="gramStart"/>
      <w:r w:rsidR="005334C7">
        <w:rPr>
          <w:rFonts w:ascii="Times New Roman" w:hAnsi="Times New Roman"/>
          <w:spacing w:val="-6"/>
          <w:sz w:val="24"/>
          <w:szCs w:val="28"/>
        </w:rPr>
        <w:t>с</w:t>
      </w:r>
      <w:proofErr w:type="gramEnd"/>
      <w:r w:rsidR="005334C7">
        <w:rPr>
          <w:rFonts w:ascii="Times New Roman" w:hAnsi="Times New Roman"/>
          <w:spacing w:val="-6"/>
          <w:sz w:val="24"/>
          <w:szCs w:val="28"/>
        </w:rPr>
        <w:t xml:space="preserve">/б состоялась  </w:t>
      </w:r>
      <w:r w:rsidR="005334C7" w:rsidRPr="005334C7">
        <w:rPr>
          <w:rFonts w:ascii="Times New Roman" w:hAnsi="Times New Roman"/>
          <w:spacing w:val="-6"/>
          <w:sz w:val="24"/>
          <w:szCs w:val="28"/>
        </w:rPr>
        <w:t xml:space="preserve">литературно – </w:t>
      </w:r>
      <w:proofErr w:type="gramStart"/>
      <w:r w:rsidR="005334C7" w:rsidRPr="005334C7">
        <w:rPr>
          <w:rFonts w:ascii="Times New Roman" w:hAnsi="Times New Roman"/>
          <w:spacing w:val="-6"/>
          <w:sz w:val="24"/>
          <w:szCs w:val="28"/>
        </w:rPr>
        <w:t>этическая</w:t>
      </w:r>
      <w:proofErr w:type="gramEnd"/>
      <w:r w:rsidR="005334C7" w:rsidRPr="005334C7">
        <w:rPr>
          <w:rFonts w:ascii="Times New Roman" w:hAnsi="Times New Roman"/>
          <w:spacing w:val="-6"/>
          <w:sz w:val="24"/>
          <w:szCs w:val="28"/>
        </w:rPr>
        <w:t xml:space="preserve"> беседа «Сохрани в себе человека: размышления о совести»</w:t>
      </w:r>
      <w:r w:rsidR="005334C7">
        <w:rPr>
          <w:rFonts w:ascii="Times New Roman" w:hAnsi="Times New Roman"/>
          <w:spacing w:val="-6"/>
          <w:sz w:val="24"/>
          <w:szCs w:val="28"/>
        </w:rPr>
        <w:t>. В</w:t>
      </w:r>
      <w:r w:rsidR="005334C7" w:rsidRPr="005334C7">
        <w:rPr>
          <w:rFonts w:ascii="Times New Roman" w:hAnsi="Times New Roman"/>
          <w:spacing w:val="-6"/>
          <w:sz w:val="24"/>
          <w:szCs w:val="28"/>
        </w:rPr>
        <w:t xml:space="preserve"> основ</w:t>
      </w:r>
      <w:r w:rsidR="005334C7">
        <w:rPr>
          <w:rFonts w:ascii="Times New Roman" w:hAnsi="Times New Roman"/>
          <w:spacing w:val="-6"/>
          <w:sz w:val="24"/>
          <w:szCs w:val="28"/>
        </w:rPr>
        <w:t xml:space="preserve">у беседы было </w:t>
      </w:r>
      <w:r w:rsidR="005334C7">
        <w:rPr>
          <w:rFonts w:ascii="Times New Roman" w:hAnsi="Times New Roman"/>
          <w:spacing w:val="-6"/>
          <w:sz w:val="24"/>
          <w:szCs w:val="28"/>
        </w:rPr>
        <w:lastRenderedPageBreak/>
        <w:t>взято</w:t>
      </w:r>
      <w:r w:rsidR="005334C7" w:rsidRPr="005334C7">
        <w:rPr>
          <w:rFonts w:ascii="Times New Roman" w:hAnsi="Times New Roman"/>
          <w:spacing w:val="-6"/>
          <w:sz w:val="24"/>
          <w:szCs w:val="28"/>
        </w:rPr>
        <w:t xml:space="preserve"> произведения «Матренин двор». </w:t>
      </w:r>
      <w:r w:rsidR="007F6654">
        <w:rPr>
          <w:rFonts w:ascii="Times New Roman" w:hAnsi="Times New Roman"/>
          <w:spacing w:val="-6"/>
          <w:sz w:val="24"/>
          <w:szCs w:val="28"/>
        </w:rPr>
        <w:t xml:space="preserve">В </w:t>
      </w:r>
      <w:proofErr w:type="spellStart"/>
      <w:r w:rsidR="007F6654">
        <w:rPr>
          <w:rFonts w:ascii="Times New Roman" w:hAnsi="Times New Roman"/>
          <w:spacing w:val="-6"/>
          <w:sz w:val="24"/>
          <w:szCs w:val="28"/>
        </w:rPr>
        <w:t>Краснорыбницкой</w:t>
      </w:r>
      <w:proofErr w:type="spellEnd"/>
      <w:r w:rsidR="007F6654">
        <w:rPr>
          <w:rFonts w:ascii="Times New Roman" w:hAnsi="Times New Roman"/>
          <w:spacing w:val="-6"/>
          <w:sz w:val="24"/>
          <w:szCs w:val="28"/>
        </w:rPr>
        <w:t xml:space="preserve"> </w:t>
      </w:r>
      <w:proofErr w:type="gramStart"/>
      <w:r w:rsidR="007F6654">
        <w:rPr>
          <w:rFonts w:ascii="Times New Roman" w:hAnsi="Times New Roman"/>
          <w:spacing w:val="-6"/>
          <w:sz w:val="24"/>
          <w:szCs w:val="28"/>
        </w:rPr>
        <w:t>с/б</w:t>
      </w:r>
      <w:proofErr w:type="gramEnd"/>
      <w:r w:rsidR="007F6654">
        <w:rPr>
          <w:rFonts w:ascii="Times New Roman" w:hAnsi="Times New Roman"/>
          <w:spacing w:val="-6"/>
          <w:sz w:val="24"/>
          <w:szCs w:val="28"/>
        </w:rPr>
        <w:t xml:space="preserve"> вечер-портрет «Легенда и беспокойная совесть России».</w:t>
      </w:r>
    </w:p>
    <w:p w:rsidR="00937D79" w:rsidRDefault="00937D79" w:rsidP="000E7ADE">
      <w:pPr>
        <w:numPr>
          <w:ilvl w:val="0"/>
          <w:numId w:val="12"/>
        </w:numPr>
        <w:tabs>
          <w:tab w:val="num" w:pos="0"/>
        </w:tabs>
        <w:suppressAutoHyphens/>
        <w:spacing w:after="0" w:line="240" w:lineRule="auto"/>
        <w:ind w:left="0" w:firstLine="0"/>
        <w:jc w:val="center"/>
        <w:rPr>
          <w:rFonts w:ascii="Times New Roman" w:hAnsi="Times New Roman" w:cs="Times New Roman"/>
          <w:b/>
          <w:sz w:val="24"/>
          <w:szCs w:val="24"/>
        </w:rPr>
      </w:pPr>
      <w:r w:rsidRPr="00937D79">
        <w:rPr>
          <w:rFonts w:ascii="Times New Roman" w:hAnsi="Times New Roman" w:cs="Times New Roman"/>
          <w:b/>
          <w:sz w:val="24"/>
          <w:szCs w:val="24"/>
        </w:rPr>
        <w:t>Работа с отдельными группами населения (юношество 15-24 года,  пенсионеры, инвалиды, ветераны, многодетные семьи и т.д.)</w:t>
      </w:r>
    </w:p>
    <w:p w:rsidR="00E8450F" w:rsidRDefault="00350A1D" w:rsidP="00114D15">
      <w:pPr>
        <w:suppressAutoHyphens/>
        <w:spacing w:after="0" w:line="240" w:lineRule="auto"/>
        <w:ind w:firstLine="284"/>
        <w:jc w:val="both"/>
        <w:rPr>
          <w:rFonts w:ascii="Times New Roman" w:hAnsi="Times New Roman" w:cs="Times New Roman"/>
          <w:sz w:val="24"/>
          <w:szCs w:val="24"/>
        </w:rPr>
      </w:pPr>
      <w:proofErr w:type="spellStart"/>
      <w:r>
        <w:rPr>
          <w:rFonts w:ascii="Times New Roman" w:hAnsi="Times New Roman" w:cs="Times New Roman"/>
          <w:sz w:val="24"/>
          <w:szCs w:val="24"/>
        </w:rPr>
        <w:t>Никуличинской</w:t>
      </w:r>
      <w:proofErr w:type="spellEnd"/>
      <w:r w:rsidR="00114D15" w:rsidRPr="00114D15">
        <w:rPr>
          <w:rFonts w:ascii="Times New Roman" w:hAnsi="Times New Roman" w:cs="Times New Roman"/>
          <w:sz w:val="24"/>
          <w:szCs w:val="24"/>
        </w:rPr>
        <w:t xml:space="preserve"> </w:t>
      </w:r>
      <w:proofErr w:type="gramStart"/>
      <w:r w:rsidR="00114D15" w:rsidRPr="00114D15">
        <w:rPr>
          <w:rFonts w:ascii="Times New Roman" w:hAnsi="Times New Roman" w:cs="Times New Roman"/>
          <w:sz w:val="24"/>
          <w:szCs w:val="24"/>
        </w:rPr>
        <w:t>с</w:t>
      </w:r>
      <w:proofErr w:type="gramEnd"/>
      <w:r w:rsidR="00114D15">
        <w:rPr>
          <w:rFonts w:ascii="Times New Roman" w:hAnsi="Times New Roman" w:cs="Times New Roman"/>
          <w:sz w:val="24"/>
          <w:szCs w:val="24"/>
        </w:rPr>
        <w:t>/</w:t>
      </w:r>
      <w:r w:rsidR="00114D15" w:rsidRPr="00114D15">
        <w:rPr>
          <w:rFonts w:ascii="Times New Roman" w:hAnsi="Times New Roman" w:cs="Times New Roman"/>
          <w:sz w:val="24"/>
          <w:szCs w:val="24"/>
        </w:rPr>
        <w:t>б</w:t>
      </w:r>
      <w:r>
        <w:rPr>
          <w:rFonts w:ascii="Times New Roman" w:hAnsi="Times New Roman" w:cs="Times New Roman"/>
          <w:sz w:val="24"/>
          <w:szCs w:val="24"/>
        </w:rPr>
        <w:t xml:space="preserve"> </w:t>
      </w:r>
      <w:proofErr w:type="gramStart"/>
      <w:r w:rsidR="00114D15" w:rsidRPr="00114D15">
        <w:rPr>
          <w:rFonts w:ascii="Times New Roman" w:hAnsi="Times New Roman" w:cs="Times New Roman"/>
          <w:sz w:val="24"/>
          <w:szCs w:val="24"/>
        </w:rPr>
        <w:t>для</w:t>
      </w:r>
      <w:proofErr w:type="gramEnd"/>
      <w:r w:rsidR="00114D15" w:rsidRPr="00114D15">
        <w:rPr>
          <w:rFonts w:ascii="Times New Roman" w:hAnsi="Times New Roman" w:cs="Times New Roman"/>
          <w:sz w:val="24"/>
          <w:szCs w:val="24"/>
        </w:rPr>
        <w:t xml:space="preserve"> молодежи в СДК на осеннем балу проведена акция «Литературная скамейка», на которой молодые люди могли посидеть, почитать, обсудить прочитанное с друзьями. Также на этом мероприятии было предложено выполнить литературно – музыкальное задание: под музыкальный фон прочитать стихотворения писателей на выбор. Очень красиво звучали стихотворения о природе А. Фета и Ф. Тютчева. Очень современно и ярко взорвали читательскую публику стихи В. Маяковского под ритмичный бит, который нравится молодежи.</w:t>
      </w:r>
    </w:p>
    <w:p w:rsidR="003707EE" w:rsidRDefault="003707EE" w:rsidP="00114D15">
      <w:pPr>
        <w:suppressAutoHyphens/>
        <w:spacing w:after="0" w:line="240" w:lineRule="auto"/>
        <w:ind w:firstLine="284"/>
        <w:jc w:val="both"/>
        <w:rPr>
          <w:rFonts w:ascii="Times New Roman" w:hAnsi="Times New Roman" w:cs="Times New Roman"/>
          <w:sz w:val="24"/>
          <w:szCs w:val="24"/>
        </w:rPr>
      </w:pPr>
      <w:proofErr w:type="spellStart"/>
      <w:r>
        <w:rPr>
          <w:rFonts w:ascii="Times New Roman" w:hAnsi="Times New Roman" w:cs="Times New Roman"/>
          <w:sz w:val="24"/>
          <w:szCs w:val="24"/>
        </w:rPr>
        <w:t>Козьминская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/б совместно с СДК </w:t>
      </w:r>
      <w:proofErr w:type="gramStart"/>
      <w:r>
        <w:rPr>
          <w:rFonts w:ascii="Times New Roman" w:hAnsi="Times New Roman" w:cs="Times New Roman"/>
          <w:sz w:val="24"/>
          <w:szCs w:val="24"/>
        </w:rPr>
        <w:t>ко</w:t>
      </w:r>
      <w:proofErr w:type="gramEnd"/>
      <w:r>
        <w:rPr>
          <w:rFonts w:ascii="Times New Roman" w:hAnsi="Times New Roman" w:cs="Times New Roman"/>
          <w:sz w:val="24"/>
          <w:szCs w:val="24"/>
        </w:rPr>
        <w:t xml:space="preserve"> </w:t>
      </w:r>
      <w:r w:rsidRPr="00DA22DE">
        <w:rPr>
          <w:rFonts w:ascii="Times New Roman" w:hAnsi="Times New Roman" w:cs="Times New Roman"/>
          <w:b/>
          <w:sz w:val="24"/>
          <w:szCs w:val="24"/>
        </w:rPr>
        <w:t>Дню молодёжи</w:t>
      </w:r>
      <w:r>
        <w:rPr>
          <w:rFonts w:ascii="Times New Roman" w:hAnsi="Times New Roman" w:cs="Times New Roman"/>
          <w:sz w:val="24"/>
          <w:szCs w:val="24"/>
        </w:rPr>
        <w:t xml:space="preserve"> организовали праздничную программу «Это время чудес, перемен, обновленья».</w:t>
      </w:r>
    </w:p>
    <w:p w:rsidR="00040B77" w:rsidRPr="00114D15" w:rsidRDefault="00DD5F03" w:rsidP="00114D15">
      <w:pPr>
        <w:suppressAutoHyphens/>
        <w:spacing w:after="0" w:line="240" w:lineRule="auto"/>
        <w:ind w:firstLine="284"/>
        <w:jc w:val="both"/>
        <w:rPr>
          <w:rFonts w:ascii="Times New Roman" w:hAnsi="Times New Roman" w:cs="Times New Roman"/>
          <w:sz w:val="24"/>
          <w:szCs w:val="24"/>
        </w:rPr>
      </w:pPr>
      <w:r w:rsidRPr="00DD5F03">
        <w:rPr>
          <w:rFonts w:ascii="Times New Roman" w:hAnsi="Times New Roman" w:cs="Times New Roman"/>
          <w:sz w:val="24"/>
          <w:szCs w:val="24"/>
        </w:rPr>
        <w:t xml:space="preserve">Стало доброй традицией отмечать в начале октября праздник </w:t>
      </w:r>
      <w:r w:rsidRPr="00DD5F03">
        <w:rPr>
          <w:rFonts w:ascii="Times New Roman" w:hAnsi="Times New Roman" w:cs="Times New Roman"/>
          <w:b/>
          <w:sz w:val="24"/>
          <w:szCs w:val="24"/>
        </w:rPr>
        <w:t>День пожилого человека.</w:t>
      </w:r>
      <w:r w:rsidRPr="00DD5F03">
        <w:rPr>
          <w:rFonts w:ascii="Times New Roman" w:hAnsi="Times New Roman" w:cs="Times New Roman"/>
          <w:sz w:val="24"/>
          <w:szCs w:val="24"/>
        </w:rPr>
        <w:t xml:space="preserve"> Этот день посвящён достойным, мудрым, уважаемым, несмотря на годы, стойким и выносливым - людям с большой буквы. 2 октября в Центральной районной библиотеке им. Н.С.Лескова состоялся час общения «Пусть будет тёплой осень жизни» для членов клуба «Добрых встреч».</w:t>
      </w:r>
    </w:p>
    <w:p w:rsidR="00E8450F" w:rsidRDefault="003F4B89" w:rsidP="00E8450F">
      <w:pPr>
        <w:suppressAutoHyphen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Библиотекарь </w:t>
      </w:r>
      <w:proofErr w:type="spellStart"/>
      <w:r>
        <w:rPr>
          <w:rFonts w:ascii="Times New Roman" w:hAnsi="Times New Roman" w:cs="Times New Roman"/>
          <w:sz w:val="24"/>
          <w:szCs w:val="24"/>
        </w:rPr>
        <w:t>Никуличинской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/б</w:t>
      </w:r>
      <w:r w:rsidR="00E8450F" w:rsidRPr="00E8450F">
        <w:rPr>
          <w:rFonts w:ascii="Times New Roman" w:hAnsi="Times New Roman" w:cs="Times New Roman"/>
          <w:sz w:val="24"/>
          <w:szCs w:val="24"/>
        </w:rPr>
        <w:t xml:space="preserve"> вместе </w:t>
      </w:r>
      <w:proofErr w:type="gramStart"/>
      <w:r w:rsidR="00E8450F" w:rsidRPr="00E8450F">
        <w:rPr>
          <w:rFonts w:ascii="Times New Roman" w:hAnsi="Times New Roman" w:cs="Times New Roman"/>
          <w:sz w:val="24"/>
          <w:szCs w:val="24"/>
        </w:rPr>
        <w:t>с</w:t>
      </w:r>
      <w:proofErr w:type="gramEnd"/>
      <w:r w:rsidR="00E8450F" w:rsidRPr="00E8450F">
        <w:rPr>
          <w:rFonts w:ascii="Times New Roman" w:hAnsi="Times New Roman" w:cs="Times New Roman"/>
          <w:sz w:val="24"/>
          <w:szCs w:val="24"/>
        </w:rPr>
        <w:t xml:space="preserve"> группой волонтеров</w:t>
      </w:r>
      <w:r>
        <w:rPr>
          <w:rFonts w:ascii="Times New Roman" w:hAnsi="Times New Roman" w:cs="Times New Roman"/>
          <w:sz w:val="24"/>
          <w:szCs w:val="24"/>
        </w:rPr>
        <w:t xml:space="preserve"> в День пожилого человека провели акцию -</w:t>
      </w:r>
      <w:r w:rsidR="00E8450F" w:rsidRPr="00E8450F">
        <w:rPr>
          <w:rFonts w:ascii="Times New Roman" w:hAnsi="Times New Roman" w:cs="Times New Roman"/>
          <w:sz w:val="24"/>
          <w:szCs w:val="24"/>
        </w:rPr>
        <w:t xml:space="preserve"> п</w:t>
      </w:r>
      <w:r>
        <w:rPr>
          <w:rFonts w:ascii="Times New Roman" w:hAnsi="Times New Roman" w:cs="Times New Roman"/>
          <w:sz w:val="24"/>
          <w:szCs w:val="24"/>
        </w:rPr>
        <w:t xml:space="preserve">оздравление долгожителей на дому. Ребята </w:t>
      </w:r>
      <w:r w:rsidR="00E8450F" w:rsidRPr="00E8450F">
        <w:rPr>
          <w:rFonts w:ascii="Times New Roman" w:hAnsi="Times New Roman" w:cs="Times New Roman"/>
          <w:sz w:val="24"/>
          <w:szCs w:val="24"/>
        </w:rPr>
        <w:t xml:space="preserve">сделали открытки, фермеры оказали материальную помощь для приобретения сладких угощений, библиотекарь зачитывала стихи и поздравления. Такие небольшие акции очень важны, потому что старики всегда нуждаются в нашем внимании и заботе. </w:t>
      </w:r>
    </w:p>
    <w:p w:rsidR="00040B77" w:rsidRDefault="00040B77" w:rsidP="00E8450F">
      <w:pPr>
        <w:suppressAutoHyphen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w:t>
      </w:r>
      <w:r w:rsidRPr="00040B77">
        <w:rPr>
          <w:rFonts w:ascii="Times New Roman" w:hAnsi="Times New Roman" w:cs="Times New Roman"/>
          <w:sz w:val="24"/>
          <w:szCs w:val="24"/>
        </w:rPr>
        <w:t>ечер – общение «Возраст жизни не помеха»</w:t>
      </w:r>
      <w:r>
        <w:rPr>
          <w:rFonts w:ascii="Times New Roman" w:hAnsi="Times New Roman" w:cs="Times New Roman"/>
          <w:sz w:val="24"/>
          <w:szCs w:val="24"/>
        </w:rPr>
        <w:t xml:space="preserve"> (</w:t>
      </w:r>
      <w:proofErr w:type="spellStart"/>
      <w:r>
        <w:rPr>
          <w:rFonts w:ascii="Times New Roman" w:hAnsi="Times New Roman" w:cs="Times New Roman"/>
          <w:sz w:val="24"/>
          <w:szCs w:val="24"/>
        </w:rPr>
        <w:t>Новопетровская</w:t>
      </w:r>
      <w:proofErr w:type="spellEnd"/>
      <w:r>
        <w:rPr>
          <w:rFonts w:ascii="Times New Roman" w:hAnsi="Times New Roman" w:cs="Times New Roman"/>
          <w:sz w:val="24"/>
          <w:szCs w:val="24"/>
        </w:rPr>
        <w:t xml:space="preserve"> с/б),</w:t>
      </w:r>
      <w:r w:rsidR="00934DC1" w:rsidRPr="00934DC1">
        <w:t xml:space="preserve"> </w:t>
      </w:r>
      <w:r w:rsidR="00934DC1">
        <w:t>п</w:t>
      </w:r>
      <w:r w:rsidR="00934DC1" w:rsidRPr="00934DC1">
        <w:rPr>
          <w:rFonts w:ascii="Times New Roman" w:hAnsi="Times New Roman" w:cs="Times New Roman"/>
          <w:sz w:val="24"/>
          <w:szCs w:val="24"/>
        </w:rPr>
        <w:t>раздничная встреча «Нам года – не беда»</w:t>
      </w:r>
      <w:r w:rsidR="00934DC1">
        <w:rPr>
          <w:rFonts w:ascii="Times New Roman" w:hAnsi="Times New Roman" w:cs="Times New Roman"/>
          <w:sz w:val="24"/>
          <w:szCs w:val="24"/>
        </w:rPr>
        <w:t xml:space="preserve"> (</w:t>
      </w:r>
      <w:proofErr w:type="spellStart"/>
      <w:r w:rsidR="00934DC1" w:rsidRPr="00934DC1">
        <w:rPr>
          <w:rFonts w:ascii="Times New Roman" w:hAnsi="Times New Roman" w:cs="Times New Roman"/>
          <w:sz w:val="24"/>
          <w:szCs w:val="24"/>
        </w:rPr>
        <w:t>Плосковская</w:t>
      </w:r>
      <w:proofErr w:type="spellEnd"/>
      <w:r w:rsidR="00934DC1" w:rsidRPr="00934DC1">
        <w:rPr>
          <w:rFonts w:ascii="Times New Roman" w:hAnsi="Times New Roman" w:cs="Times New Roman"/>
          <w:sz w:val="24"/>
          <w:szCs w:val="24"/>
        </w:rPr>
        <w:t xml:space="preserve"> с/б</w:t>
      </w:r>
      <w:r w:rsidR="00934DC1">
        <w:rPr>
          <w:rFonts w:ascii="Times New Roman" w:hAnsi="Times New Roman" w:cs="Times New Roman"/>
          <w:sz w:val="24"/>
          <w:szCs w:val="24"/>
        </w:rPr>
        <w:t>), в</w:t>
      </w:r>
      <w:r w:rsidR="00934DC1" w:rsidRPr="00934DC1">
        <w:rPr>
          <w:rFonts w:ascii="Times New Roman" w:hAnsi="Times New Roman" w:cs="Times New Roman"/>
          <w:sz w:val="24"/>
          <w:szCs w:val="24"/>
        </w:rPr>
        <w:t>ечер отдыха «Какие наши годы!»</w:t>
      </w:r>
      <w:r w:rsidR="00934DC1">
        <w:rPr>
          <w:rFonts w:ascii="Times New Roman" w:hAnsi="Times New Roman" w:cs="Times New Roman"/>
          <w:sz w:val="24"/>
          <w:szCs w:val="24"/>
        </w:rPr>
        <w:t xml:space="preserve"> (</w:t>
      </w:r>
      <w:proofErr w:type="spellStart"/>
      <w:r w:rsidR="00934DC1" w:rsidRPr="00934DC1">
        <w:rPr>
          <w:rFonts w:ascii="Times New Roman" w:hAnsi="Times New Roman" w:cs="Times New Roman"/>
          <w:sz w:val="24"/>
          <w:szCs w:val="24"/>
        </w:rPr>
        <w:t>Кошелёвская</w:t>
      </w:r>
      <w:proofErr w:type="spellEnd"/>
      <w:r w:rsidR="00934DC1" w:rsidRPr="00934DC1">
        <w:rPr>
          <w:rFonts w:ascii="Times New Roman" w:hAnsi="Times New Roman" w:cs="Times New Roman"/>
          <w:sz w:val="24"/>
          <w:szCs w:val="24"/>
        </w:rPr>
        <w:t xml:space="preserve"> с/б</w:t>
      </w:r>
      <w:r w:rsidR="00934DC1">
        <w:rPr>
          <w:rFonts w:ascii="Times New Roman" w:hAnsi="Times New Roman" w:cs="Times New Roman"/>
          <w:sz w:val="24"/>
          <w:szCs w:val="24"/>
        </w:rPr>
        <w:t>).</w:t>
      </w:r>
    </w:p>
    <w:p w:rsidR="00040B77" w:rsidRPr="00E8450F" w:rsidRDefault="00BB74C4" w:rsidP="00E8450F">
      <w:pPr>
        <w:suppressAutoHyphen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Pr="00DA22DE">
        <w:rPr>
          <w:rFonts w:ascii="Times New Roman" w:hAnsi="Times New Roman" w:cs="Times New Roman"/>
          <w:b/>
          <w:sz w:val="24"/>
          <w:szCs w:val="24"/>
        </w:rPr>
        <w:t>Международный день семьи</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Краснорыбницкой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с/б</w:t>
      </w:r>
      <w:proofErr w:type="gramEnd"/>
      <w:r>
        <w:rPr>
          <w:rFonts w:ascii="Times New Roman" w:hAnsi="Times New Roman" w:cs="Times New Roman"/>
          <w:sz w:val="24"/>
          <w:szCs w:val="24"/>
        </w:rPr>
        <w:t xml:space="preserve"> провели литературную гостиную, посвященную семейным ценностям «В семейном кругу».</w:t>
      </w:r>
    </w:p>
    <w:p w:rsidR="0019714B" w:rsidRDefault="003600D7" w:rsidP="0019714B">
      <w:pPr>
        <w:pStyle w:val="af1"/>
        <w:ind w:left="0" w:firstLine="284"/>
        <w:jc w:val="both"/>
        <w:rPr>
          <w:szCs w:val="28"/>
        </w:rPr>
      </w:pPr>
      <w:r w:rsidRPr="003600D7">
        <w:rPr>
          <w:szCs w:val="28"/>
        </w:rPr>
        <w:t xml:space="preserve">6 июля </w:t>
      </w:r>
      <w:r w:rsidR="00DD5F03">
        <w:rPr>
          <w:szCs w:val="28"/>
        </w:rPr>
        <w:t xml:space="preserve">в </w:t>
      </w:r>
      <w:proofErr w:type="spellStart"/>
      <w:r w:rsidR="00DD5F03">
        <w:rPr>
          <w:szCs w:val="28"/>
        </w:rPr>
        <w:t>пгт</w:t>
      </w:r>
      <w:proofErr w:type="spellEnd"/>
      <w:r w:rsidR="00DD5F03">
        <w:rPr>
          <w:szCs w:val="28"/>
        </w:rPr>
        <w:t xml:space="preserve">. Змиёвка </w:t>
      </w:r>
      <w:r w:rsidRPr="003600D7">
        <w:rPr>
          <w:szCs w:val="28"/>
        </w:rPr>
        <w:t xml:space="preserve">состоялась стрит-акция, посвященная </w:t>
      </w:r>
      <w:r w:rsidRPr="00717B64">
        <w:rPr>
          <w:b/>
          <w:szCs w:val="28"/>
        </w:rPr>
        <w:t>Дню семьи, любви и верности.</w:t>
      </w:r>
      <w:r w:rsidRPr="003600D7">
        <w:rPr>
          <w:szCs w:val="28"/>
        </w:rPr>
        <w:t xml:space="preserve"> Сотрудниками Центральной районной библиотеки им. Н.С.Лескова была организована книжная выставка «Любовью дорожить умейте» и подарок для прохожих и присутствующих ромашка с поздравлением.</w:t>
      </w:r>
    </w:p>
    <w:p w:rsidR="00040B77" w:rsidRDefault="00040B77" w:rsidP="00040B77">
      <w:pPr>
        <w:pStyle w:val="af1"/>
        <w:ind w:left="0" w:firstLine="284"/>
        <w:jc w:val="both"/>
        <w:rPr>
          <w:color w:val="1D1B11" w:themeColor="background2" w:themeShade="1A"/>
          <w:szCs w:val="28"/>
        </w:rPr>
      </w:pPr>
      <w:r w:rsidRPr="00DA7F13">
        <w:rPr>
          <w:color w:val="1D1B11" w:themeColor="background2" w:themeShade="1A"/>
          <w:szCs w:val="28"/>
        </w:rPr>
        <w:t>Уже стало традицией у нас в России каждое последнее воскресенье</w:t>
      </w:r>
      <w:r>
        <w:rPr>
          <w:color w:val="1D1B11" w:themeColor="background2" w:themeShade="1A"/>
          <w:szCs w:val="28"/>
        </w:rPr>
        <w:t xml:space="preserve"> ноября отмечать </w:t>
      </w:r>
      <w:r w:rsidRPr="00495588">
        <w:rPr>
          <w:b/>
          <w:color w:val="1D1B11" w:themeColor="background2" w:themeShade="1A"/>
          <w:szCs w:val="28"/>
        </w:rPr>
        <w:t>День матери</w:t>
      </w:r>
      <w:r>
        <w:rPr>
          <w:color w:val="1D1B11" w:themeColor="background2" w:themeShade="1A"/>
          <w:szCs w:val="28"/>
        </w:rPr>
        <w:t>.</w:t>
      </w:r>
      <w:r w:rsidR="00495588">
        <w:rPr>
          <w:color w:val="1D1B11" w:themeColor="background2" w:themeShade="1A"/>
          <w:szCs w:val="28"/>
        </w:rPr>
        <w:t xml:space="preserve"> </w:t>
      </w:r>
      <w:proofErr w:type="gramStart"/>
      <w:r w:rsidR="00495588">
        <w:rPr>
          <w:color w:val="1D1B11" w:themeColor="background2" w:themeShade="1A"/>
          <w:szCs w:val="28"/>
        </w:rPr>
        <w:t>В библиотеках провели мероприятия,</w:t>
      </w:r>
      <w:r w:rsidR="00495588" w:rsidRPr="00495588">
        <w:rPr>
          <w:color w:val="1D1B11" w:themeColor="background2" w:themeShade="1A"/>
          <w:szCs w:val="28"/>
        </w:rPr>
        <w:t xml:space="preserve"> </w:t>
      </w:r>
      <w:r w:rsidR="00495588" w:rsidRPr="00DA7F13">
        <w:rPr>
          <w:color w:val="1D1B11" w:themeColor="background2" w:themeShade="1A"/>
          <w:szCs w:val="28"/>
        </w:rPr>
        <w:t>посвящен</w:t>
      </w:r>
      <w:r w:rsidR="00495588">
        <w:rPr>
          <w:color w:val="1D1B11" w:themeColor="background2" w:themeShade="1A"/>
          <w:szCs w:val="28"/>
        </w:rPr>
        <w:t>ные</w:t>
      </w:r>
      <w:r w:rsidR="00495588" w:rsidRPr="00DA7F13">
        <w:rPr>
          <w:color w:val="1D1B11" w:themeColor="background2" w:themeShade="1A"/>
          <w:szCs w:val="28"/>
        </w:rPr>
        <w:t xml:space="preserve"> этому зам</w:t>
      </w:r>
      <w:r w:rsidR="00495588">
        <w:rPr>
          <w:color w:val="1D1B11" w:themeColor="background2" w:themeShade="1A"/>
          <w:szCs w:val="28"/>
        </w:rPr>
        <w:t xml:space="preserve">ечательному, светлому празднику: </w:t>
      </w:r>
      <w:r w:rsidR="00495588" w:rsidRPr="00495588">
        <w:rPr>
          <w:color w:val="1D1B11" w:themeColor="background2" w:themeShade="1A"/>
          <w:szCs w:val="28"/>
        </w:rPr>
        <w:t>литературно-музыкальная гостиная «О, как прекрасно это слово - мама»</w:t>
      </w:r>
      <w:r w:rsidR="00495588">
        <w:rPr>
          <w:color w:val="1D1B11" w:themeColor="background2" w:themeShade="1A"/>
          <w:szCs w:val="28"/>
        </w:rPr>
        <w:t xml:space="preserve"> (</w:t>
      </w:r>
      <w:proofErr w:type="spellStart"/>
      <w:r w:rsidR="00495588">
        <w:rPr>
          <w:color w:val="1D1B11" w:themeColor="background2" w:themeShade="1A"/>
          <w:szCs w:val="28"/>
        </w:rPr>
        <w:t>Новопетровская</w:t>
      </w:r>
      <w:proofErr w:type="spellEnd"/>
      <w:r w:rsidR="00495588">
        <w:rPr>
          <w:color w:val="1D1B11" w:themeColor="background2" w:themeShade="1A"/>
          <w:szCs w:val="28"/>
        </w:rPr>
        <w:t xml:space="preserve"> с/б)</w:t>
      </w:r>
      <w:r w:rsidR="00934DC1">
        <w:rPr>
          <w:color w:val="1D1B11" w:themeColor="background2" w:themeShade="1A"/>
          <w:szCs w:val="28"/>
        </w:rPr>
        <w:t>, л</w:t>
      </w:r>
      <w:r w:rsidRPr="00040B77">
        <w:rPr>
          <w:color w:val="1D1B11" w:themeColor="background2" w:themeShade="1A"/>
          <w:szCs w:val="28"/>
        </w:rPr>
        <w:t>итературно – му</w:t>
      </w:r>
      <w:r w:rsidR="00717B64">
        <w:rPr>
          <w:color w:val="1D1B11" w:themeColor="background2" w:themeShade="1A"/>
          <w:szCs w:val="28"/>
        </w:rPr>
        <w:t>зыкальные</w:t>
      </w:r>
      <w:r>
        <w:rPr>
          <w:color w:val="1D1B11" w:themeColor="background2" w:themeShade="1A"/>
          <w:szCs w:val="28"/>
        </w:rPr>
        <w:t xml:space="preserve"> композици</w:t>
      </w:r>
      <w:r w:rsidR="00717B64">
        <w:rPr>
          <w:color w:val="1D1B11" w:themeColor="background2" w:themeShade="1A"/>
          <w:szCs w:val="28"/>
        </w:rPr>
        <w:t>и</w:t>
      </w:r>
      <w:r>
        <w:rPr>
          <w:color w:val="1D1B11" w:themeColor="background2" w:themeShade="1A"/>
          <w:szCs w:val="28"/>
        </w:rPr>
        <w:t xml:space="preserve"> </w:t>
      </w:r>
      <w:r w:rsidRPr="00040B77">
        <w:rPr>
          <w:color w:val="1D1B11" w:themeColor="background2" w:themeShade="1A"/>
          <w:szCs w:val="28"/>
        </w:rPr>
        <w:t>«Ты одна такая – любимая и родная»</w:t>
      </w:r>
      <w:r>
        <w:rPr>
          <w:color w:val="1D1B11" w:themeColor="background2" w:themeShade="1A"/>
          <w:szCs w:val="28"/>
        </w:rPr>
        <w:t xml:space="preserve"> </w:t>
      </w:r>
      <w:r w:rsidR="00717B64">
        <w:rPr>
          <w:color w:val="1D1B11" w:themeColor="background2" w:themeShade="1A"/>
          <w:szCs w:val="28"/>
        </w:rPr>
        <w:t>(</w:t>
      </w:r>
      <w:proofErr w:type="spellStart"/>
      <w:r>
        <w:rPr>
          <w:color w:val="1D1B11" w:themeColor="background2" w:themeShade="1A"/>
          <w:szCs w:val="28"/>
        </w:rPr>
        <w:t>Плосковская</w:t>
      </w:r>
      <w:proofErr w:type="spellEnd"/>
      <w:r>
        <w:rPr>
          <w:color w:val="1D1B11" w:themeColor="background2" w:themeShade="1A"/>
          <w:szCs w:val="28"/>
        </w:rPr>
        <w:t xml:space="preserve"> с/б)</w:t>
      </w:r>
      <w:r w:rsidR="00717B64">
        <w:rPr>
          <w:color w:val="1D1B11" w:themeColor="background2" w:themeShade="1A"/>
          <w:szCs w:val="28"/>
        </w:rPr>
        <w:t>, «Вам, милые мамы, посвящается» (Никольская с/б)</w:t>
      </w:r>
      <w:r w:rsidR="00934DC1">
        <w:rPr>
          <w:color w:val="1D1B11" w:themeColor="background2" w:themeShade="1A"/>
          <w:szCs w:val="28"/>
        </w:rPr>
        <w:t>.</w:t>
      </w:r>
      <w:proofErr w:type="gramEnd"/>
    </w:p>
    <w:p w:rsidR="00040B77" w:rsidRDefault="00717B64" w:rsidP="0019714B">
      <w:pPr>
        <w:pStyle w:val="af1"/>
        <w:ind w:left="0" w:firstLine="284"/>
        <w:jc w:val="both"/>
        <w:rPr>
          <w:szCs w:val="28"/>
        </w:rPr>
      </w:pPr>
      <w:r w:rsidRPr="00717B64">
        <w:rPr>
          <w:color w:val="1D1B11" w:themeColor="background2" w:themeShade="1A"/>
          <w:szCs w:val="28"/>
        </w:rPr>
        <w:t xml:space="preserve">В преддверии </w:t>
      </w:r>
      <w:r w:rsidRPr="00934DC1">
        <w:rPr>
          <w:b/>
          <w:color w:val="1D1B11" w:themeColor="background2" w:themeShade="1A"/>
          <w:szCs w:val="28"/>
        </w:rPr>
        <w:t>Нового года</w:t>
      </w:r>
      <w:r w:rsidRPr="00717B64">
        <w:rPr>
          <w:color w:val="1D1B11" w:themeColor="background2" w:themeShade="1A"/>
          <w:szCs w:val="28"/>
        </w:rPr>
        <w:t xml:space="preserve"> </w:t>
      </w:r>
      <w:r w:rsidR="00934DC1">
        <w:rPr>
          <w:color w:val="1D1B11" w:themeColor="background2" w:themeShade="1A"/>
          <w:szCs w:val="28"/>
        </w:rPr>
        <w:t xml:space="preserve"> прошли праздничные мероприятия: п</w:t>
      </w:r>
      <w:r w:rsidR="00934DC1" w:rsidRPr="003E3163">
        <w:rPr>
          <w:szCs w:val="28"/>
        </w:rPr>
        <w:t>ознавательно-развлекательная программа «Все про Новый год»</w:t>
      </w:r>
      <w:r w:rsidR="00934DC1">
        <w:rPr>
          <w:szCs w:val="28"/>
        </w:rPr>
        <w:t xml:space="preserve"> в ЦРБ им. Н.С.Лескова для членов клуба «Добрых встреч»; в</w:t>
      </w:r>
      <w:r w:rsidR="00934DC1">
        <w:rPr>
          <w:rFonts w:eastAsia="Calibri"/>
          <w:szCs w:val="28"/>
        </w:rPr>
        <w:t xml:space="preserve">икторина </w:t>
      </w:r>
      <w:r w:rsidR="00934DC1" w:rsidRPr="0050283A">
        <w:rPr>
          <w:rFonts w:eastAsia="Calibri"/>
          <w:szCs w:val="28"/>
        </w:rPr>
        <w:t>«Новогодние секреты со всего света»</w:t>
      </w:r>
      <w:r w:rsidR="00934DC1" w:rsidRPr="00934DC1">
        <w:t xml:space="preserve"> </w:t>
      </w:r>
      <w:r w:rsidR="00934DC1">
        <w:t>(</w:t>
      </w:r>
      <w:proofErr w:type="spellStart"/>
      <w:r w:rsidR="00934DC1">
        <w:t>Новопетровская</w:t>
      </w:r>
      <w:proofErr w:type="spellEnd"/>
      <w:r w:rsidR="00934DC1">
        <w:t xml:space="preserve"> с/б), л</w:t>
      </w:r>
      <w:r w:rsidR="00934DC1">
        <w:rPr>
          <w:rFonts w:eastAsia="Calibri"/>
          <w:szCs w:val="28"/>
        </w:rPr>
        <w:t>итературно-музыкальная программа «Новогодние фантазии»</w:t>
      </w:r>
      <w:r w:rsidR="00934DC1" w:rsidRPr="00934DC1">
        <w:t xml:space="preserve"> </w:t>
      </w:r>
      <w:r w:rsidR="00934DC1">
        <w:t>(</w:t>
      </w:r>
      <w:proofErr w:type="spellStart"/>
      <w:r w:rsidR="00934DC1">
        <w:t>Кошелёвская</w:t>
      </w:r>
      <w:proofErr w:type="spellEnd"/>
      <w:r w:rsidR="00934DC1">
        <w:t xml:space="preserve"> с/б)</w:t>
      </w:r>
      <w:r w:rsidR="00DF6299">
        <w:t>.</w:t>
      </w:r>
    </w:p>
    <w:p w:rsidR="0019714B" w:rsidRPr="0019714B" w:rsidRDefault="00812128" w:rsidP="0019714B">
      <w:pPr>
        <w:pStyle w:val="af1"/>
        <w:ind w:left="0" w:firstLine="284"/>
        <w:jc w:val="both"/>
        <w:rPr>
          <w:rFonts w:ascii="Helvetica" w:hAnsi="Helvetica"/>
          <w:color w:val="000000"/>
          <w:sz w:val="22"/>
          <w:shd w:val="clear" w:color="auto" w:fill="FFFFFF"/>
        </w:rPr>
      </w:pPr>
      <w:r>
        <w:rPr>
          <w:color w:val="000000"/>
          <w:szCs w:val="28"/>
          <w:shd w:val="clear" w:color="auto" w:fill="FFFFFF"/>
        </w:rPr>
        <w:t xml:space="preserve">ЦРБ им. Н.С.Лескова осуществляет сотрудничество с клубом для инвалидов «Ласточка» и </w:t>
      </w:r>
      <w:r w:rsidRPr="00812128">
        <w:rPr>
          <w:color w:val="000000"/>
          <w:szCs w:val="28"/>
          <w:shd w:val="clear" w:color="auto" w:fill="FFFFFF"/>
        </w:rPr>
        <w:t>«Центр</w:t>
      </w:r>
      <w:r>
        <w:rPr>
          <w:color w:val="000000"/>
          <w:szCs w:val="28"/>
          <w:shd w:val="clear" w:color="auto" w:fill="FFFFFF"/>
        </w:rPr>
        <w:t>ом</w:t>
      </w:r>
      <w:r w:rsidRPr="00812128">
        <w:rPr>
          <w:color w:val="000000"/>
          <w:szCs w:val="28"/>
          <w:shd w:val="clear" w:color="auto" w:fill="FFFFFF"/>
        </w:rPr>
        <w:t xml:space="preserve"> социальной профилактики и реабилитации «Берёзка»</w:t>
      </w:r>
      <w:r>
        <w:rPr>
          <w:color w:val="000000"/>
          <w:szCs w:val="28"/>
          <w:shd w:val="clear" w:color="auto" w:fill="FFFFFF"/>
        </w:rPr>
        <w:t xml:space="preserve"> </w:t>
      </w:r>
      <w:r w:rsidR="0019714B" w:rsidRPr="0019714B">
        <w:rPr>
          <w:color w:val="000000"/>
          <w:szCs w:val="28"/>
          <w:shd w:val="clear" w:color="auto" w:fill="FFFFFF"/>
        </w:rPr>
        <w:t>В числе мероприятий, организуемых библиотек</w:t>
      </w:r>
      <w:r w:rsidR="00F46CA6">
        <w:rPr>
          <w:color w:val="000000"/>
          <w:szCs w:val="28"/>
          <w:shd w:val="clear" w:color="auto" w:fill="FFFFFF"/>
        </w:rPr>
        <w:t>ой</w:t>
      </w:r>
      <w:r w:rsidR="0019714B" w:rsidRPr="0019714B">
        <w:rPr>
          <w:color w:val="000000"/>
          <w:szCs w:val="28"/>
          <w:shd w:val="clear" w:color="auto" w:fill="FFFFFF"/>
        </w:rPr>
        <w:t xml:space="preserve"> можно отметить</w:t>
      </w:r>
      <w:r w:rsidR="0019714B" w:rsidRPr="0019714B">
        <w:rPr>
          <w:rFonts w:ascii="Helvetica" w:hAnsi="Helvetica"/>
          <w:color w:val="000000"/>
          <w:sz w:val="22"/>
          <w:shd w:val="clear" w:color="auto" w:fill="FFFFFF"/>
        </w:rPr>
        <w:t>:</w:t>
      </w:r>
    </w:p>
    <w:p w:rsidR="00F46CA6" w:rsidRDefault="0019714B" w:rsidP="0019714B">
      <w:pPr>
        <w:pStyle w:val="af1"/>
        <w:ind w:left="0" w:firstLine="284"/>
        <w:jc w:val="both"/>
        <w:rPr>
          <w:color w:val="000000"/>
          <w:shd w:val="clear" w:color="auto" w:fill="FFFFFF"/>
        </w:rPr>
      </w:pPr>
      <w:r w:rsidRPr="0019714B">
        <w:rPr>
          <w:color w:val="000000"/>
          <w:shd w:val="clear" w:color="auto" w:fill="FFFFFF"/>
        </w:rPr>
        <w:t>Накануне праздника 22 февраля состоялся тематический вечер "Отчизны верные сыны" в РЦ «Березка»</w:t>
      </w:r>
      <w:r w:rsidR="00F46CA6">
        <w:rPr>
          <w:color w:val="000000"/>
          <w:shd w:val="clear" w:color="auto" w:fill="FFFFFF"/>
        </w:rPr>
        <w:t xml:space="preserve"> (</w:t>
      </w:r>
      <w:proofErr w:type="gramStart"/>
      <w:r w:rsidR="00F46CA6">
        <w:rPr>
          <w:color w:val="000000"/>
          <w:shd w:val="clear" w:color="auto" w:fill="FFFFFF"/>
        </w:rPr>
        <w:t>см</w:t>
      </w:r>
      <w:proofErr w:type="gramEnd"/>
      <w:r w:rsidR="00F46CA6">
        <w:rPr>
          <w:color w:val="000000"/>
          <w:shd w:val="clear" w:color="auto" w:fill="FFFFFF"/>
        </w:rPr>
        <w:t>. раздел «Гражданско-патриотическое воспитание»).</w:t>
      </w:r>
    </w:p>
    <w:p w:rsidR="0019714B" w:rsidRPr="0019714B" w:rsidRDefault="00F46CA6" w:rsidP="0019714B">
      <w:pPr>
        <w:pStyle w:val="af1"/>
        <w:ind w:left="0" w:firstLine="284"/>
        <w:jc w:val="both"/>
        <w:rPr>
          <w:color w:val="000000"/>
          <w:shd w:val="clear" w:color="auto" w:fill="FFFFFF"/>
        </w:rPr>
      </w:pPr>
      <w:r w:rsidRPr="0019714B">
        <w:rPr>
          <w:color w:val="000000"/>
          <w:shd w:val="clear" w:color="auto" w:fill="FFFFFF"/>
        </w:rPr>
        <w:t xml:space="preserve"> </w:t>
      </w:r>
      <w:r w:rsidR="0019714B" w:rsidRPr="0019714B">
        <w:rPr>
          <w:color w:val="000000"/>
          <w:shd w:val="clear" w:color="auto" w:fill="FFFFFF"/>
        </w:rPr>
        <w:t>6 апреля сотрудники Центральной районной библиотеки им. Н.С. Лескова провели православный час "Пасха - праздник светлого Христова воскресения" в РЦ "Берёзка".  Пасха считается главным христианским праздником, поводом для которого стали спасительные страдания и воскресение Иисуса Христа. Мероприятие включило в себя сочетание информации о народных пасхальных традициях и церковной обрядности. С помощью презентации сотрудники библиотеки рассказали об истории праздника.</w:t>
      </w:r>
    </w:p>
    <w:p w:rsidR="0019714B" w:rsidRPr="0019714B" w:rsidRDefault="0019714B" w:rsidP="0019714B">
      <w:pPr>
        <w:pStyle w:val="af1"/>
        <w:ind w:left="0" w:firstLine="284"/>
        <w:jc w:val="both"/>
        <w:rPr>
          <w:color w:val="000000"/>
          <w:shd w:val="clear" w:color="auto" w:fill="FFFFFF"/>
        </w:rPr>
      </w:pPr>
      <w:r w:rsidRPr="0019714B">
        <w:rPr>
          <w:color w:val="000000"/>
          <w:shd w:val="clear" w:color="auto" w:fill="FFFFFF"/>
        </w:rPr>
        <w:lastRenderedPageBreak/>
        <w:t>В июле к 150-летию п. Змиёвки провели поэтический микрофон «Ода любимому краю» клубе инвалидов  «Ласточка».</w:t>
      </w:r>
      <w:r w:rsidRPr="0019714B">
        <w:rPr>
          <w:color w:val="000000"/>
          <w:shd w:val="clear" w:color="auto" w:fill="FFFFFF"/>
        </w:rPr>
        <w:tab/>
      </w:r>
    </w:p>
    <w:p w:rsidR="0019714B" w:rsidRPr="0019714B" w:rsidRDefault="0019714B" w:rsidP="0019714B">
      <w:pPr>
        <w:pStyle w:val="af1"/>
        <w:ind w:left="0" w:firstLine="284"/>
        <w:jc w:val="both"/>
        <w:rPr>
          <w:color w:val="000000"/>
          <w:shd w:val="clear" w:color="auto" w:fill="FFFFFF"/>
        </w:rPr>
      </w:pPr>
      <w:r w:rsidRPr="0019714B">
        <w:rPr>
          <w:color w:val="000000"/>
          <w:shd w:val="clear" w:color="auto" w:fill="FFFFFF"/>
        </w:rPr>
        <w:t xml:space="preserve">7 сентября, 27 ноября  сотрудники центральных библиотек для отдыхающих  в РЦ «Берёзка» провели литературно-музыкальную композицию "Свердловская земля - Отечество моё...". Цель данного мероприятия – знакомство со </w:t>
      </w:r>
      <w:proofErr w:type="gramStart"/>
      <w:r w:rsidRPr="0019714B">
        <w:rPr>
          <w:color w:val="000000"/>
          <w:shd w:val="clear" w:color="auto" w:fill="FFFFFF"/>
        </w:rPr>
        <w:t>Свердловским</w:t>
      </w:r>
      <w:proofErr w:type="gramEnd"/>
      <w:r w:rsidRPr="0019714B">
        <w:rPr>
          <w:color w:val="000000"/>
          <w:shd w:val="clear" w:color="auto" w:fill="FFFFFF"/>
        </w:rPr>
        <w:t xml:space="preserve"> районном.</w:t>
      </w:r>
    </w:p>
    <w:p w:rsidR="0019714B" w:rsidRPr="0019714B" w:rsidRDefault="0019714B" w:rsidP="0019714B">
      <w:pPr>
        <w:pStyle w:val="af1"/>
        <w:ind w:left="0" w:firstLine="284"/>
        <w:jc w:val="both"/>
        <w:rPr>
          <w:color w:val="000000"/>
          <w:shd w:val="clear" w:color="auto" w:fill="FFFFFF"/>
        </w:rPr>
      </w:pPr>
      <w:r w:rsidRPr="0019714B">
        <w:rPr>
          <w:color w:val="000000"/>
          <w:shd w:val="clear" w:color="auto" w:fill="FFFFFF"/>
        </w:rPr>
        <w:t xml:space="preserve">17 октября в клубе «Ласточка»  была проведена заочная экскурсия по усадьбе И. С. Тургенева Спасское - </w:t>
      </w:r>
      <w:proofErr w:type="spellStart"/>
      <w:r w:rsidRPr="0019714B">
        <w:rPr>
          <w:color w:val="000000"/>
          <w:shd w:val="clear" w:color="auto" w:fill="FFFFFF"/>
        </w:rPr>
        <w:t>Лутовиново</w:t>
      </w:r>
      <w:proofErr w:type="spellEnd"/>
      <w:r w:rsidRPr="0019714B">
        <w:rPr>
          <w:color w:val="000000"/>
          <w:shd w:val="clear" w:color="auto" w:fill="FFFFFF"/>
        </w:rPr>
        <w:t xml:space="preserve"> «Душа моя, все мысли мои в России», посвященная 200 – </w:t>
      </w:r>
      <w:proofErr w:type="spellStart"/>
      <w:r w:rsidRPr="0019714B">
        <w:rPr>
          <w:color w:val="000000"/>
          <w:shd w:val="clear" w:color="auto" w:fill="FFFFFF"/>
        </w:rPr>
        <w:t>летию</w:t>
      </w:r>
      <w:proofErr w:type="spellEnd"/>
      <w:r w:rsidRPr="0019714B">
        <w:rPr>
          <w:color w:val="000000"/>
          <w:shd w:val="clear" w:color="auto" w:fill="FFFFFF"/>
        </w:rPr>
        <w:t xml:space="preserve"> со дня рождения великого русского писателя. На мероприятии члены клуба ознакомились с биографией писателя, совершили захватывающее путешествие по тургеневским местам, по страницам книг и видео-презентации. Присутствующие с интересом рассматривали фотографии государственного заповедника – музея - усадьбы И.С. Тургенева «Спасское - </w:t>
      </w:r>
      <w:proofErr w:type="spellStart"/>
      <w:r w:rsidRPr="0019714B">
        <w:rPr>
          <w:color w:val="000000"/>
          <w:shd w:val="clear" w:color="auto" w:fill="FFFFFF"/>
        </w:rPr>
        <w:t>Лутовиново</w:t>
      </w:r>
      <w:proofErr w:type="spellEnd"/>
      <w:r w:rsidRPr="0019714B">
        <w:rPr>
          <w:color w:val="000000"/>
          <w:shd w:val="clear" w:color="auto" w:fill="FFFFFF"/>
        </w:rPr>
        <w:t xml:space="preserve">» это: Дом-музей, флигель, в котором жил писатель во время ссылки, живописный парк, прекрасная березовая аллея, по которой гулял писатель, знаменитый любимый дуб Ивана Сергеевича, пруд. А те, кто был </w:t>
      </w:r>
      <w:proofErr w:type="gramStart"/>
      <w:r w:rsidRPr="0019714B">
        <w:rPr>
          <w:color w:val="000000"/>
          <w:shd w:val="clear" w:color="auto" w:fill="FFFFFF"/>
        </w:rPr>
        <w:t>в</w:t>
      </w:r>
      <w:proofErr w:type="gramEnd"/>
      <w:r w:rsidRPr="0019714B">
        <w:rPr>
          <w:color w:val="000000"/>
          <w:shd w:val="clear" w:color="auto" w:fill="FFFFFF"/>
        </w:rPr>
        <w:t xml:space="preserve"> Спасском поделились своими впечатлениями.</w:t>
      </w:r>
    </w:p>
    <w:p w:rsidR="0019714B" w:rsidRPr="0019714B" w:rsidRDefault="0019714B" w:rsidP="0019714B">
      <w:pPr>
        <w:pStyle w:val="af1"/>
        <w:ind w:left="0" w:firstLine="284"/>
        <w:jc w:val="both"/>
        <w:rPr>
          <w:color w:val="000000"/>
          <w:shd w:val="clear" w:color="auto" w:fill="FFFFFF"/>
        </w:rPr>
      </w:pPr>
      <w:r w:rsidRPr="0019714B">
        <w:rPr>
          <w:color w:val="000000"/>
          <w:shd w:val="clear" w:color="auto" w:fill="FFFFFF"/>
        </w:rPr>
        <w:t xml:space="preserve">К открытию декады инвалидов в Центральном доме культуры Центральной районной библиотекой была организована книжная выставка «Как прекрасен этот мир, посмотри!» </w:t>
      </w:r>
    </w:p>
    <w:p w:rsidR="0019714B" w:rsidRPr="00937D79" w:rsidRDefault="0019714B" w:rsidP="00DF6299">
      <w:pPr>
        <w:pStyle w:val="af1"/>
        <w:ind w:left="0" w:firstLine="284"/>
        <w:jc w:val="both"/>
        <w:rPr>
          <w:b/>
        </w:rPr>
      </w:pPr>
      <w:r w:rsidRPr="0019714B">
        <w:rPr>
          <w:szCs w:val="28"/>
        </w:rPr>
        <w:t xml:space="preserve"> </w:t>
      </w:r>
    </w:p>
    <w:p w:rsidR="00937D79" w:rsidRPr="00937D79" w:rsidRDefault="00937D79" w:rsidP="000E7ADE">
      <w:pPr>
        <w:tabs>
          <w:tab w:val="left" w:pos="142"/>
        </w:tabs>
        <w:spacing w:after="0"/>
        <w:jc w:val="center"/>
        <w:rPr>
          <w:rFonts w:ascii="Times New Roman" w:hAnsi="Times New Roman" w:cs="Times New Roman"/>
          <w:b/>
          <w:sz w:val="24"/>
          <w:szCs w:val="24"/>
        </w:rPr>
      </w:pPr>
      <w:r w:rsidRPr="00937D79">
        <w:rPr>
          <w:rFonts w:ascii="Times New Roman" w:hAnsi="Times New Roman" w:cs="Times New Roman"/>
          <w:b/>
          <w:sz w:val="24"/>
          <w:szCs w:val="24"/>
        </w:rPr>
        <w:t>6.4. Справочно-библиографическая и информационная работа</w:t>
      </w:r>
    </w:p>
    <w:p w:rsidR="00937D79" w:rsidRPr="00937D79" w:rsidRDefault="00937D79" w:rsidP="000E7ADE">
      <w:pPr>
        <w:spacing w:after="0"/>
        <w:jc w:val="center"/>
        <w:rPr>
          <w:rFonts w:ascii="Times New Roman" w:hAnsi="Times New Roman" w:cs="Times New Roman"/>
          <w:sz w:val="24"/>
          <w:szCs w:val="24"/>
        </w:rPr>
      </w:pPr>
      <w:r w:rsidRPr="00937D79">
        <w:rPr>
          <w:rFonts w:ascii="Times New Roman" w:hAnsi="Times New Roman" w:cs="Times New Roman"/>
          <w:b/>
          <w:sz w:val="24"/>
          <w:szCs w:val="24"/>
        </w:rPr>
        <w:t>6.4.1. Формирование справочно-библиографического аппарата</w:t>
      </w:r>
    </w:p>
    <w:p w:rsidR="007D36CB" w:rsidRPr="007D36CB" w:rsidRDefault="007D36CB" w:rsidP="007D36CB">
      <w:pPr>
        <w:tabs>
          <w:tab w:val="left" w:pos="0"/>
        </w:tabs>
        <w:spacing w:after="0" w:line="240" w:lineRule="auto"/>
        <w:ind w:firstLine="284"/>
        <w:jc w:val="both"/>
        <w:rPr>
          <w:rFonts w:ascii="Times New Roman" w:eastAsia="Calibri" w:hAnsi="Times New Roman" w:cs="Times New Roman"/>
          <w:sz w:val="24"/>
          <w:szCs w:val="24"/>
        </w:rPr>
      </w:pPr>
      <w:r>
        <w:rPr>
          <w:rFonts w:ascii="Times New Roman" w:hAnsi="Times New Roman" w:cs="Times New Roman"/>
          <w:sz w:val="24"/>
          <w:szCs w:val="24"/>
        </w:rPr>
        <w:t>С</w:t>
      </w:r>
      <w:r w:rsidRPr="007D36CB">
        <w:rPr>
          <w:rFonts w:ascii="Times New Roman" w:eastAsia="Calibri" w:hAnsi="Times New Roman" w:cs="Times New Roman"/>
          <w:sz w:val="24"/>
          <w:szCs w:val="24"/>
        </w:rPr>
        <w:t>правочно-библиографический аппарат ЦРБ включает: сводный каталог книжного фонда МКУК «</w:t>
      </w:r>
      <w:proofErr w:type="gramStart"/>
      <w:r w:rsidRPr="007D36CB">
        <w:rPr>
          <w:rFonts w:ascii="Times New Roman" w:eastAsia="Calibri" w:hAnsi="Times New Roman" w:cs="Times New Roman"/>
          <w:sz w:val="24"/>
          <w:szCs w:val="24"/>
        </w:rPr>
        <w:t>Свердловская</w:t>
      </w:r>
      <w:proofErr w:type="gramEnd"/>
      <w:r w:rsidRPr="007D36CB">
        <w:rPr>
          <w:rFonts w:ascii="Times New Roman" w:eastAsia="Calibri" w:hAnsi="Times New Roman" w:cs="Times New Roman"/>
          <w:sz w:val="24"/>
          <w:szCs w:val="24"/>
        </w:rPr>
        <w:t xml:space="preserve"> ЦРБ», сводные картотеки, единый фонд справочных и библиографических изданий, архив выполненных справок, Интернет, правовые базы.</w:t>
      </w:r>
    </w:p>
    <w:p w:rsidR="007D36CB" w:rsidRPr="007D36CB" w:rsidRDefault="007D36CB" w:rsidP="007D36CB">
      <w:pPr>
        <w:tabs>
          <w:tab w:val="left" w:pos="0"/>
        </w:tabs>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Систему картотек составляют: систематическая картотека статей, краеведческая картотека «Наш край», картотека заглавий произведений художественной литературы.</w:t>
      </w:r>
    </w:p>
    <w:p w:rsidR="007D36CB" w:rsidRPr="007D36CB" w:rsidRDefault="007D36CB" w:rsidP="007D36CB">
      <w:pPr>
        <w:tabs>
          <w:tab w:val="left" w:pos="0"/>
        </w:tabs>
        <w:spacing w:after="0" w:line="240" w:lineRule="auto"/>
        <w:ind w:firstLine="284"/>
        <w:jc w:val="both"/>
        <w:rPr>
          <w:rFonts w:ascii="Times New Roman" w:eastAsia="Calibri" w:hAnsi="Times New Roman" w:cs="Times New Roman"/>
          <w:sz w:val="24"/>
          <w:szCs w:val="24"/>
        </w:rPr>
      </w:pPr>
      <w:r>
        <w:rPr>
          <w:rFonts w:ascii="Times New Roman" w:hAnsi="Times New Roman" w:cs="Times New Roman"/>
          <w:sz w:val="24"/>
          <w:szCs w:val="24"/>
        </w:rPr>
        <w:t>В</w:t>
      </w:r>
      <w:r w:rsidRPr="007D36CB">
        <w:rPr>
          <w:rFonts w:ascii="Times New Roman" w:eastAsia="Calibri" w:hAnsi="Times New Roman" w:cs="Times New Roman"/>
          <w:sz w:val="24"/>
          <w:szCs w:val="24"/>
        </w:rPr>
        <w:t xml:space="preserve"> 2018 году в  картотеки было расставлено 779  карточек  (В </w:t>
      </w:r>
      <w:smartTag w:uri="urn:schemas-microsoft-com:office:smarttags" w:element="metricconverter">
        <w:smartTagPr>
          <w:attr w:name="ProductID" w:val="2017 г"/>
        </w:smartTagPr>
        <w:r w:rsidRPr="007D36CB">
          <w:rPr>
            <w:rFonts w:ascii="Times New Roman" w:eastAsia="Calibri" w:hAnsi="Times New Roman" w:cs="Times New Roman"/>
            <w:sz w:val="24"/>
            <w:szCs w:val="24"/>
          </w:rPr>
          <w:t>2017 г</w:t>
        </w:r>
      </w:smartTag>
      <w:r w:rsidRPr="007D36CB">
        <w:rPr>
          <w:rFonts w:ascii="Times New Roman" w:eastAsia="Calibri" w:hAnsi="Times New Roman" w:cs="Times New Roman"/>
          <w:sz w:val="24"/>
          <w:szCs w:val="24"/>
        </w:rPr>
        <w:t>. –   916 карт.). В том числе: СКС –271 карт</w:t>
      </w:r>
      <w:proofErr w:type="gramStart"/>
      <w:r w:rsidRPr="007D36CB">
        <w:rPr>
          <w:rFonts w:ascii="Times New Roman" w:eastAsia="Calibri" w:hAnsi="Times New Roman" w:cs="Times New Roman"/>
          <w:sz w:val="24"/>
          <w:szCs w:val="24"/>
        </w:rPr>
        <w:t>.</w:t>
      </w:r>
      <w:proofErr w:type="gramEnd"/>
      <w:r w:rsidRPr="007D36CB">
        <w:rPr>
          <w:rFonts w:ascii="Times New Roman" w:eastAsia="Calibri" w:hAnsi="Times New Roman" w:cs="Times New Roman"/>
          <w:sz w:val="24"/>
          <w:szCs w:val="24"/>
        </w:rPr>
        <w:t xml:space="preserve"> (</w:t>
      </w:r>
      <w:proofErr w:type="gramStart"/>
      <w:r w:rsidRPr="007D36CB">
        <w:rPr>
          <w:rFonts w:ascii="Times New Roman" w:eastAsia="Calibri" w:hAnsi="Times New Roman" w:cs="Times New Roman"/>
          <w:sz w:val="24"/>
          <w:szCs w:val="24"/>
        </w:rPr>
        <w:t>в</w:t>
      </w:r>
      <w:proofErr w:type="gramEnd"/>
      <w:r w:rsidRPr="007D36CB">
        <w:rPr>
          <w:rFonts w:ascii="Times New Roman" w:eastAsia="Calibri" w:hAnsi="Times New Roman" w:cs="Times New Roman"/>
          <w:sz w:val="24"/>
          <w:szCs w:val="24"/>
        </w:rPr>
        <w:t xml:space="preserve"> </w:t>
      </w:r>
      <w:smartTag w:uri="urn:schemas-microsoft-com:office:smarttags" w:element="metricconverter">
        <w:smartTagPr>
          <w:attr w:name="ProductID" w:val="2017 г"/>
        </w:smartTagPr>
        <w:r w:rsidRPr="007D36CB">
          <w:rPr>
            <w:rFonts w:ascii="Times New Roman" w:eastAsia="Calibri" w:hAnsi="Times New Roman" w:cs="Times New Roman"/>
            <w:sz w:val="24"/>
            <w:szCs w:val="24"/>
          </w:rPr>
          <w:t>2017 г</w:t>
        </w:r>
      </w:smartTag>
      <w:r w:rsidRPr="007D36CB">
        <w:rPr>
          <w:rFonts w:ascii="Times New Roman" w:eastAsia="Calibri" w:hAnsi="Times New Roman" w:cs="Times New Roman"/>
          <w:sz w:val="24"/>
          <w:szCs w:val="24"/>
        </w:rPr>
        <w:t xml:space="preserve">. –266 карт.); Сводная краеведческая систематическая  картотека  «Наш край» – 482 карт. (в </w:t>
      </w:r>
      <w:smartTag w:uri="urn:schemas-microsoft-com:office:smarttags" w:element="metricconverter">
        <w:smartTagPr>
          <w:attr w:name="ProductID" w:val="2017 г"/>
        </w:smartTagPr>
        <w:r w:rsidRPr="007D36CB">
          <w:rPr>
            <w:rFonts w:ascii="Times New Roman" w:eastAsia="Calibri" w:hAnsi="Times New Roman" w:cs="Times New Roman"/>
            <w:sz w:val="24"/>
            <w:szCs w:val="24"/>
          </w:rPr>
          <w:t>2017 г</w:t>
        </w:r>
      </w:smartTag>
      <w:r w:rsidRPr="007D36CB">
        <w:rPr>
          <w:rFonts w:ascii="Times New Roman" w:eastAsia="Calibri" w:hAnsi="Times New Roman" w:cs="Times New Roman"/>
          <w:sz w:val="24"/>
          <w:szCs w:val="24"/>
        </w:rPr>
        <w:t xml:space="preserve">. –596 карт.); Картотека заглавий художественных произведений – 26 карт, (в </w:t>
      </w:r>
      <w:smartTag w:uri="urn:schemas-microsoft-com:office:smarttags" w:element="metricconverter">
        <w:smartTagPr>
          <w:attr w:name="ProductID" w:val="2017 г"/>
        </w:smartTagPr>
        <w:r w:rsidRPr="007D36CB">
          <w:rPr>
            <w:rFonts w:ascii="Times New Roman" w:eastAsia="Calibri" w:hAnsi="Times New Roman" w:cs="Times New Roman"/>
            <w:sz w:val="24"/>
            <w:szCs w:val="24"/>
          </w:rPr>
          <w:t>2017 г</w:t>
        </w:r>
      </w:smartTag>
      <w:r w:rsidRPr="007D36CB">
        <w:rPr>
          <w:rFonts w:ascii="Times New Roman" w:eastAsia="Calibri" w:hAnsi="Times New Roman" w:cs="Times New Roman"/>
          <w:sz w:val="24"/>
          <w:szCs w:val="24"/>
        </w:rPr>
        <w:t xml:space="preserve">. —  54 карт.). </w:t>
      </w:r>
    </w:p>
    <w:p w:rsidR="007D36CB" w:rsidRPr="007D36CB" w:rsidRDefault="007D36CB" w:rsidP="007D36CB">
      <w:pPr>
        <w:tabs>
          <w:tab w:val="left" w:pos="0"/>
        </w:tabs>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Пополняется  электронный краеведческий каталог «Край»  количество библиографических записей за </w:t>
      </w:r>
      <w:smartTag w:uri="urn:schemas-microsoft-com:office:smarttags" w:element="metricconverter">
        <w:smartTagPr>
          <w:attr w:name="ProductID" w:val="2018 г"/>
        </w:smartTagPr>
        <w:r w:rsidRPr="007D36CB">
          <w:rPr>
            <w:rFonts w:ascii="Times New Roman" w:eastAsia="Calibri" w:hAnsi="Times New Roman" w:cs="Times New Roman"/>
            <w:sz w:val="24"/>
            <w:szCs w:val="24"/>
          </w:rPr>
          <w:t>2018 г</w:t>
        </w:r>
      </w:smartTag>
      <w:r w:rsidRPr="007D36CB">
        <w:rPr>
          <w:rFonts w:ascii="Times New Roman" w:eastAsia="Calibri" w:hAnsi="Times New Roman" w:cs="Times New Roman"/>
          <w:sz w:val="24"/>
          <w:szCs w:val="24"/>
        </w:rPr>
        <w:t xml:space="preserve">. -  464 шт. (всего 6045  записи)  Доступно в Интернет  464  записи </w:t>
      </w:r>
    </w:p>
    <w:p w:rsidR="007D36CB" w:rsidRPr="007D36CB" w:rsidRDefault="007D36CB" w:rsidP="007D36CB">
      <w:pPr>
        <w:tabs>
          <w:tab w:val="left" w:pos="0"/>
        </w:tabs>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Для наполнения картотек было просмотрено 13 названий периодических изданий.</w:t>
      </w:r>
    </w:p>
    <w:p w:rsidR="007D36CB" w:rsidRPr="007D36CB" w:rsidRDefault="007D36CB" w:rsidP="007D36CB">
      <w:pPr>
        <w:tabs>
          <w:tab w:val="left" w:pos="0"/>
        </w:tabs>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При текущем редактировании картотек было изъято 202 карточки (по причине отсутствия в фонде и устаревания информации).</w:t>
      </w:r>
    </w:p>
    <w:p w:rsidR="007D36CB" w:rsidRPr="007D36CB" w:rsidRDefault="007D36CB" w:rsidP="007D36CB">
      <w:pPr>
        <w:tabs>
          <w:tab w:val="left" w:pos="975"/>
        </w:tabs>
        <w:spacing w:after="0" w:line="240" w:lineRule="auto"/>
        <w:jc w:val="center"/>
        <w:rPr>
          <w:rFonts w:ascii="Times New Roman" w:eastAsia="Calibri" w:hAnsi="Times New Roman" w:cs="Times New Roman"/>
          <w:b/>
          <w:sz w:val="24"/>
          <w:szCs w:val="24"/>
        </w:rPr>
      </w:pPr>
      <w:r w:rsidRPr="007D36CB">
        <w:rPr>
          <w:rFonts w:ascii="Times New Roman" w:eastAsia="Calibri" w:hAnsi="Times New Roman" w:cs="Times New Roman"/>
          <w:b/>
          <w:sz w:val="24"/>
          <w:szCs w:val="24"/>
        </w:rPr>
        <w:t>6.4.2. Справочно-библиографическое обслуживание</w:t>
      </w:r>
      <w:r>
        <w:rPr>
          <w:rFonts w:ascii="Times New Roman" w:hAnsi="Times New Roman" w:cs="Times New Roman"/>
          <w:b/>
          <w:sz w:val="24"/>
          <w:szCs w:val="24"/>
        </w:rPr>
        <w:t>.</w:t>
      </w:r>
    </w:p>
    <w:p w:rsidR="007D36CB" w:rsidRPr="007D36CB" w:rsidRDefault="007D36CB" w:rsidP="007D36CB">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В 2018  году выполнено 2570 справок   (в 2017 –2595)  (109 %  планового  показателя).</w:t>
      </w:r>
    </w:p>
    <w:p w:rsidR="007D36CB" w:rsidRPr="007D36CB" w:rsidRDefault="007D36CB" w:rsidP="007D36CB">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Из них: ЦРБ – 1302  </w:t>
      </w:r>
      <w:proofErr w:type="spellStart"/>
      <w:r w:rsidRPr="007D36CB">
        <w:rPr>
          <w:rFonts w:ascii="Times New Roman" w:eastAsia="Calibri" w:hAnsi="Times New Roman" w:cs="Times New Roman"/>
          <w:sz w:val="24"/>
          <w:szCs w:val="24"/>
        </w:rPr>
        <w:t>спр</w:t>
      </w:r>
      <w:proofErr w:type="spellEnd"/>
      <w:r w:rsidRPr="007D36CB">
        <w:rPr>
          <w:rFonts w:ascii="Times New Roman" w:eastAsia="Calibri" w:hAnsi="Times New Roman" w:cs="Times New Roman"/>
          <w:sz w:val="24"/>
          <w:szCs w:val="24"/>
        </w:rPr>
        <w:t xml:space="preserve">.; ЦДБ -  89  </w:t>
      </w:r>
      <w:proofErr w:type="spellStart"/>
      <w:r w:rsidRPr="007D36CB">
        <w:rPr>
          <w:rFonts w:ascii="Times New Roman" w:eastAsia="Calibri" w:hAnsi="Times New Roman" w:cs="Times New Roman"/>
          <w:sz w:val="24"/>
          <w:szCs w:val="24"/>
        </w:rPr>
        <w:t>спр</w:t>
      </w:r>
      <w:proofErr w:type="spellEnd"/>
      <w:r w:rsidRPr="007D36CB">
        <w:rPr>
          <w:rFonts w:ascii="Times New Roman" w:eastAsia="Calibri" w:hAnsi="Times New Roman" w:cs="Times New Roman"/>
          <w:sz w:val="24"/>
          <w:szCs w:val="24"/>
        </w:rPr>
        <w:t>.; с/</w:t>
      </w:r>
      <w:proofErr w:type="spellStart"/>
      <w:r w:rsidRPr="007D36CB">
        <w:rPr>
          <w:rFonts w:ascii="Times New Roman" w:eastAsia="Calibri" w:hAnsi="Times New Roman" w:cs="Times New Roman"/>
          <w:sz w:val="24"/>
          <w:szCs w:val="24"/>
        </w:rPr>
        <w:t>б-ф</w:t>
      </w:r>
      <w:proofErr w:type="spellEnd"/>
      <w:r w:rsidRPr="007D36CB">
        <w:rPr>
          <w:rFonts w:ascii="Times New Roman" w:eastAsia="Calibri" w:hAnsi="Times New Roman" w:cs="Times New Roman"/>
          <w:sz w:val="24"/>
          <w:szCs w:val="24"/>
        </w:rPr>
        <w:t xml:space="preserve"> - 1179 </w:t>
      </w:r>
      <w:proofErr w:type="spellStart"/>
      <w:r w:rsidRPr="007D36CB">
        <w:rPr>
          <w:rFonts w:ascii="Times New Roman" w:eastAsia="Calibri" w:hAnsi="Times New Roman" w:cs="Times New Roman"/>
          <w:sz w:val="24"/>
          <w:szCs w:val="24"/>
        </w:rPr>
        <w:t>спр</w:t>
      </w:r>
      <w:proofErr w:type="spellEnd"/>
      <w:r w:rsidRPr="007D36CB">
        <w:rPr>
          <w:rFonts w:ascii="Times New Roman" w:eastAsia="Calibri" w:hAnsi="Times New Roman" w:cs="Times New Roman"/>
          <w:sz w:val="24"/>
          <w:szCs w:val="24"/>
        </w:rPr>
        <w:t>.,</w:t>
      </w:r>
    </w:p>
    <w:p w:rsidR="007D36CB" w:rsidRPr="007D36CB" w:rsidRDefault="007D36CB" w:rsidP="007D36CB">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Выполнено: в т.ч. письменных (по ЦРБ) – 134 </w:t>
      </w:r>
      <w:proofErr w:type="spellStart"/>
      <w:r w:rsidRPr="007D36CB">
        <w:rPr>
          <w:rFonts w:ascii="Times New Roman" w:eastAsia="Calibri" w:hAnsi="Times New Roman" w:cs="Times New Roman"/>
          <w:sz w:val="24"/>
          <w:szCs w:val="24"/>
        </w:rPr>
        <w:t>спр</w:t>
      </w:r>
      <w:proofErr w:type="spellEnd"/>
      <w:r w:rsidRPr="007D36CB">
        <w:rPr>
          <w:rFonts w:ascii="Times New Roman" w:eastAsia="Calibri" w:hAnsi="Times New Roman" w:cs="Times New Roman"/>
          <w:sz w:val="24"/>
          <w:szCs w:val="24"/>
        </w:rPr>
        <w:t>.;</w:t>
      </w:r>
    </w:p>
    <w:p w:rsidR="007D36CB" w:rsidRPr="007D36CB" w:rsidRDefault="007D36CB" w:rsidP="007D36CB">
      <w:pPr>
        <w:spacing w:after="0" w:line="240" w:lineRule="auto"/>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             краеведческих -   804 (ЦРБ - 401; ЦДБ - 27; с/</w:t>
      </w:r>
      <w:proofErr w:type="spellStart"/>
      <w:r w:rsidRPr="007D36CB">
        <w:rPr>
          <w:rFonts w:ascii="Times New Roman" w:eastAsia="Calibri" w:hAnsi="Times New Roman" w:cs="Times New Roman"/>
          <w:sz w:val="24"/>
          <w:szCs w:val="24"/>
        </w:rPr>
        <w:t>б-ф</w:t>
      </w:r>
      <w:proofErr w:type="spellEnd"/>
      <w:r w:rsidRPr="007D36CB">
        <w:rPr>
          <w:rFonts w:ascii="Times New Roman" w:eastAsia="Calibri" w:hAnsi="Times New Roman" w:cs="Times New Roman"/>
          <w:sz w:val="24"/>
          <w:szCs w:val="24"/>
        </w:rPr>
        <w:t xml:space="preserve"> – 376);           </w:t>
      </w:r>
    </w:p>
    <w:p w:rsidR="007D36CB" w:rsidRPr="007D36CB" w:rsidRDefault="007D36CB" w:rsidP="007D36CB">
      <w:pPr>
        <w:spacing w:after="0" w:line="240" w:lineRule="auto"/>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ab/>
        <w:t xml:space="preserve"> по сельскому хозяйству - 171 (ЦРБ - 62; ЦДБ - 3; с/</w:t>
      </w:r>
      <w:proofErr w:type="spellStart"/>
      <w:r w:rsidRPr="007D36CB">
        <w:rPr>
          <w:rFonts w:ascii="Times New Roman" w:eastAsia="Calibri" w:hAnsi="Times New Roman" w:cs="Times New Roman"/>
          <w:sz w:val="24"/>
          <w:szCs w:val="24"/>
        </w:rPr>
        <w:t>б-ф</w:t>
      </w:r>
      <w:proofErr w:type="spellEnd"/>
      <w:r w:rsidRPr="007D36CB">
        <w:rPr>
          <w:rFonts w:ascii="Times New Roman" w:eastAsia="Calibri" w:hAnsi="Times New Roman" w:cs="Times New Roman"/>
          <w:sz w:val="24"/>
          <w:szCs w:val="24"/>
        </w:rPr>
        <w:t xml:space="preserve"> - 106);</w:t>
      </w:r>
    </w:p>
    <w:p w:rsidR="007D36CB" w:rsidRPr="007D36CB" w:rsidRDefault="007D36CB" w:rsidP="007D36CB">
      <w:pPr>
        <w:spacing w:after="0" w:line="240" w:lineRule="auto"/>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             юриспруденции -  593 (ЦРБ - 556; ЦДБ – 9; с/</w:t>
      </w:r>
      <w:proofErr w:type="spellStart"/>
      <w:r w:rsidRPr="007D36CB">
        <w:rPr>
          <w:rFonts w:ascii="Times New Roman" w:eastAsia="Calibri" w:hAnsi="Times New Roman" w:cs="Times New Roman"/>
          <w:sz w:val="24"/>
          <w:szCs w:val="24"/>
        </w:rPr>
        <w:t>б-ф</w:t>
      </w:r>
      <w:proofErr w:type="spellEnd"/>
      <w:r w:rsidRPr="007D36CB">
        <w:rPr>
          <w:rFonts w:ascii="Times New Roman" w:eastAsia="Calibri" w:hAnsi="Times New Roman" w:cs="Times New Roman"/>
          <w:sz w:val="24"/>
          <w:szCs w:val="24"/>
        </w:rPr>
        <w:t xml:space="preserve"> - 28);             </w:t>
      </w:r>
    </w:p>
    <w:p w:rsidR="007D36CB" w:rsidRPr="007D36CB" w:rsidRDefault="007D36CB" w:rsidP="007D36CB">
      <w:pPr>
        <w:spacing w:after="0" w:line="240" w:lineRule="auto"/>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ab/>
        <w:t xml:space="preserve"> по экологии - 399 (ЦРБ - 176; ЦДБ - 21; с/</w:t>
      </w:r>
      <w:proofErr w:type="spellStart"/>
      <w:r w:rsidRPr="007D36CB">
        <w:rPr>
          <w:rFonts w:ascii="Times New Roman" w:eastAsia="Calibri" w:hAnsi="Times New Roman" w:cs="Times New Roman"/>
          <w:sz w:val="24"/>
          <w:szCs w:val="24"/>
        </w:rPr>
        <w:t>б-ф</w:t>
      </w:r>
      <w:proofErr w:type="spellEnd"/>
      <w:r w:rsidRPr="007D36CB">
        <w:rPr>
          <w:rFonts w:ascii="Times New Roman" w:eastAsia="Calibri" w:hAnsi="Times New Roman" w:cs="Times New Roman"/>
          <w:sz w:val="24"/>
          <w:szCs w:val="24"/>
        </w:rPr>
        <w:t xml:space="preserve"> – 202)</w:t>
      </w:r>
    </w:p>
    <w:p w:rsidR="007D36CB" w:rsidRPr="007D36CB" w:rsidRDefault="007D36CB" w:rsidP="007D36CB">
      <w:pPr>
        <w:spacing w:after="0" w:line="240" w:lineRule="auto"/>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             по экономике – 75 (ЦРБ - 61; ЦДБ - 4; с/</w:t>
      </w:r>
      <w:proofErr w:type="spellStart"/>
      <w:r w:rsidRPr="007D36CB">
        <w:rPr>
          <w:rFonts w:ascii="Times New Roman" w:eastAsia="Calibri" w:hAnsi="Times New Roman" w:cs="Times New Roman"/>
          <w:sz w:val="24"/>
          <w:szCs w:val="24"/>
        </w:rPr>
        <w:t>б-ф</w:t>
      </w:r>
      <w:proofErr w:type="spellEnd"/>
      <w:r w:rsidRPr="007D36CB">
        <w:rPr>
          <w:rFonts w:ascii="Times New Roman" w:eastAsia="Calibri" w:hAnsi="Times New Roman" w:cs="Times New Roman"/>
          <w:sz w:val="24"/>
          <w:szCs w:val="24"/>
        </w:rPr>
        <w:t xml:space="preserve"> - 10) и т.д.</w:t>
      </w:r>
    </w:p>
    <w:p w:rsidR="007D36CB" w:rsidRPr="007D36CB" w:rsidRDefault="007D36CB" w:rsidP="00256298">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Увеличилось количество краеведческих справок в  связи с тем, что возрос интерес у пользователей к истории родного края. 2018 год для района был юбилейным: 90 лет Свердловскому району, 150 лет п. Змиевка, 75 лет со дня освобождения  района от немецко-фашистских захватчиков.</w:t>
      </w:r>
    </w:p>
    <w:p w:rsidR="007D36CB" w:rsidRPr="007D36CB" w:rsidRDefault="007D36CB" w:rsidP="00596A38">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Общее количество читательских запросов распределилось следующим образом по ЦРБ:</w:t>
      </w:r>
    </w:p>
    <w:p w:rsidR="007D36CB" w:rsidRPr="007D36CB" w:rsidRDefault="007D36CB" w:rsidP="007D36CB">
      <w:pPr>
        <w:spacing w:after="0" w:line="240" w:lineRule="auto"/>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          - Образовательные цели -794  </w:t>
      </w:r>
      <w:proofErr w:type="spellStart"/>
      <w:r w:rsidRPr="007D36CB">
        <w:rPr>
          <w:rFonts w:ascii="Times New Roman" w:eastAsia="Calibri" w:hAnsi="Times New Roman" w:cs="Times New Roman"/>
          <w:sz w:val="24"/>
          <w:szCs w:val="24"/>
        </w:rPr>
        <w:t>спр</w:t>
      </w:r>
      <w:proofErr w:type="spellEnd"/>
      <w:r w:rsidRPr="007D36CB">
        <w:rPr>
          <w:rFonts w:ascii="Times New Roman" w:eastAsia="Calibri" w:hAnsi="Times New Roman" w:cs="Times New Roman"/>
          <w:sz w:val="24"/>
          <w:szCs w:val="24"/>
        </w:rPr>
        <w:t>.(61 %</w:t>
      </w:r>
      <w:proofErr w:type="gramStart"/>
      <w:r w:rsidRPr="007D36CB">
        <w:rPr>
          <w:rFonts w:ascii="Times New Roman" w:eastAsia="Calibri" w:hAnsi="Times New Roman" w:cs="Times New Roman"/>
          <w:sz w:val="24"/>
          <w:szCs w:val="24"/>
        </w:rPr>
        <w:t xml:space="preserve"> )</w:t>
      </w:r>
      <w:proofErr w:type="gramEnd"/>
    </w:p>
    <w:p w:rsidR="007D36CB" w:rsidRPr="007D36CB" w:rsidRDefault="007D36CB" w:rsidP="007D36CB">
      <w:pPr>
        <w:spacing w:after="0" w:line="240" w:lineRule="auto"/>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          - Самообразовательные – 442 </w:t>
      </w:r>
      <w:proofErr w:type="spellStart"/>
      <w:r w:rsidRPr="007D36CB">
        <w:rPr>
          <w:rFonts w:ascii="Times New Roman" w:eastAsia="Calibri" w:hAnsi="Times New Roman" w:cs="Times New Roman"/>
          <w:sz w:val="24"/>
          <w:szCs w:val="24"/>
        </w:rPr>
        <w:t>спр</w:t>
      </w:r>
      <w:proofErr w:type="spellEnd"/>
      <w:r w:rsidRPr="007D36CB">
        <w:rPr>
          <w:rFonts w:ascii="Times New Roman" w:eastAsia="Calibri" w:hAnsi="Times New Roman" w:cs="Times New Roman"/>
          <w:sz w:val="24"/>
          <w:szCs w:val="24"/>
        </w:rPr>
        <w:t xml:space="preserve">. (34 %)                        </w:t>
      </w:r>
    </w:p>
    <w:p w:rsidR="007D36CB" w:rsidRPr="007D36CB" w:rsidRDefault="007D36CB" w:rsidP="007D36CB">
      <w:pPr>
        <w:spacing w:after="0" w:line="240" w:lineRule="auto"/>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lastRenderedPageBreak/>
        <w:t xml:space="preserve">          - Производственные - 66 </w:t>
      </w:r>
      <w:proofErr w:type="spellStart"/>
      <w:r w:rsidRPr="007D36CB">
        <w:rPr>
          <w:rFonts w:ascii="Times New Roman" w:eastAsia="Calibri" w:hAnsi="Times New Roman" w:cs="Times New Roman"/>
          <w:sz w:val="24"/>
          <w:szCs w:val="24"/>
        </w:rPr>
        <w:t>спр</w:t>
      </w:r>
      <w:proofErr w:type="spellEnd"/>
      <w:r w:rsidRPr="007D36CB">
        <w:rPr>
          <w:rFonts w:ascii="Times New Roman" w:eastAsia="Calibri" w:hAnsi="Times New Roman" w:cs="Times New Roman"/>
          <w:sz w:val="24"/>
          <w:szCs w:val="24"/>
        </w:rPr>
        <w:t xml:space="preserve">. (5 %)    </w:t>
      </w:r>
    </w:p>
    <w:p w:rsidR="007D36CB" w:rsidRPr="007D36CB" w:rsidRDefault="007D36CB" w:rsidP="00596A38">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Типологическая   структура   выполненных   справок   показывает,   что максимальное количество приходится на тематические справки  - 42,3 %, </w:t>
      </w:r>
    </w:p>
    <w:p w:rsidR="007D36CB" w:rsidRPr="007D36CB" w:rsidRDefault="007D36CB" w:rsidP="00596A38">
      <w:pPr>
        <w:spacing w:after="0" w:line="240" w:lineRule="auto"/>
        <w:ind w:firstLine="567"/>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фактографические справки - 30,6 %, </w:t>
      </w:r>
    </w:p>
    <w:p w:rsidR="007D36CB" w:rsidRPr="007D36CB" w:rsidRDefault="007D36CB" w:rsidP="00596A38">
      <w:pPr>
        <w:spacing w:after="0" w:line="240" w:lineRule="auto"/>
        <w:ind w:firstLine="567"/>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уточняющие справки  – 22 %, </w:t>
      </w:r>
    </w:p>
    <w:p w:rsidR="007D36CB" w:rsidRPr="007D36CB" w:rsidRDefault="007D36CB" w:rsidP="00596A38">
      <w:pPr>
        <w:spacing w:after="0" w:line="240" w:lineRule="auto"/>
        <w:ind w:firstLine="567"/>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адресно-библиографические справки -  5,1 % </w:t>
      </w:r>
    </w:p>
    <w:p w:rsidR="007D36CB" w:rsidRPr="007D36CB" w:rsidRDefault="007D36CB" w:rsidP="006C6E2C">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 </w:t>
      </w:r>
      <w:proofErr w:type="gramStart"/>
      <w:r w:rsidRPr="007D36CB">
        <w:rPr>
          <w:rFonts w:ascii="Times New Roman" w:eastAsia="Calibri" w:hAnsi="Times New Roman" w:cs="Times New Roman"/>
          <w:sz w:val="24"/>
          <w:szCs w:val="24"/>
        </w:rPr>
        <w:t>Для выполнения справок используются указатели, картотека СКС, картотека «Наш край», энциклопедии, словари, справочники, каталоги, Интернет, правовые базы</w:t>
      </w:r>
      <w:r w:rsidRPr="007D36CB">
        <w:rPr>
          <w:rFonts w:ascii="Times New Roman" w:eastAsia="Calibri" w:hAnsi="Times New Roman" w:cs="Times New Roman"/>
          <w:b/>
          <w:sz w:val="24"/>
          <w:szCs w:val="24"/>
        </w:rPr>
        <w:t xml:space="preserve"> </w:t>
      </w:r>
      <w:proofErr w:type="gramEnd"/>
    </w:p>
    <w:p w:rsidR="007D36CB" w:rsidRPr="007D36CB" w:rsidRDefault="007D36CB" w:rsidP="006C6E2C">
      <w:pPr>
        <w:spacing w:after="0" w:line="240" w:lineRule="auto"/>
        <w:ind w:firstLine="284"/>
        <w:jc w:val="both"/>
        <w:rPr>
          <w:rFonts w:ascii="Times New Roman" w:eastAsia="Calibri" w:hAnsi="Times New Roman" w:cs="Times New Roman"/>
          <w:b/>
          <w:sz w:val="24"/>
          <w:szCs w:val="24"/>
        </w:rPr>
      </w:pPr>
      <w:r w:rsidRPr="007D36CB">
        <w:rPr>
          <w:rFonts w:ascii="Times New Roman" w:eastAsia="Calibri" w:hAnsi="Times New Roman" w:cs="Times New Roman"/>
          <w:b/>
          <w:sz w:val="24"/>
          <w:szCs w:val="24"/>
        </w:rPr>
        <w:t xml:space="preserve"> Система информационного обслуживания:</w:t>
      </w:r>
    </w:p>
    <w:p w:rsidR="007D36CB" w:rsidRPr="00B75E1B" w:rsidRDefault="00B75E1B" w:rsidP="006C6E2C">
      <w:pPr>
        <w:spacing w:after="0" w:line="240" w:lineRule="auto"/>
        <w:ind w:firstLine="284"/>
        <w:jc w:val="both"/>
        <w:rPr>
          <w:rFonts w:ascii="Times New Roman" w:eastAsia="Calibri" w:hAnsi="Times New Roman" w:cs="Times New Roman"/>
          <w:i/>
          <w:sz w:val="24"/>
          <w:szCs w:val="24"/>
          <w:u w:val="single"/>
        </w:rPr>
      </w:pPr>
      <w:r w:rsidRPr="00B75E1B">
        <w:rPr>
          <w:rFonts w:ascii="Times New Roman" w:hAnsi="Times New Roman" w:cs="Times New Roman"/>
          <w:i/>
          <w:sz w:val="24"/>
          <w:szCs w:val="24"/>
          <w:u w:val="single"/>
        </w:rPr>
        <w:t>М</w:t>
      </w:r>
      <w:r w:rsidR="007D36CB" w:rsidRPr="00B75E1B">
        <w:rPr>
          <w:rFonts w:ascii="Times New Roman" w:eastAsia="Calibri" w:hAnsi="Times New Roman" w:cs="Times New Roman"/>
          <w:i/>
          <w:sz w:val="24"/>
          <w:szCs w:val="24"/>
          <w:u w:val="single"/>
        </w:rPr>
        <w:t>ассовое информирование</w:t>
      </w:r>
    </w:p>
    <w:p w:rsidR="007D36CB" w:rsidRPr="007D36CB" w:rsidRDefault="007D36CB" w:rsidP="006C6E2C">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В 2018 году ЦРБ было составлено 1 бюллетень новых поступлений  (в </w:t>
      </w:r>
      <w:smartTag w:uri="urn:schemas-microsoft-com:office:smarttags" w:element="metricconverter">
        <w:smartTagPr>
          <w:attr w:name="ProductID" w:val="2017 г"/>
        </w:smartTagPr>
        <w:r w:rsidRPr="007D36CB">
          <w:rPr>
            <w:rFonts w:ascii="Times New Roman" w:eastAsia="Calibri" w:hAnsi="Times New Roman" w:cs="Times New Roman"/>
            <w:sz w:val="24"/>
            <w:szCs w:val="24"/>
          </w:rPr>
          <w:t>2017 г</w:t>
        </w:r>
      </w:smartTag>
      <w:r w:rsidRPr="007D36CB">
        <w:rPr>
          <w:rFonts w:ascii="Times New Roman" w:eastAsia="Calibri" w:hAnsi="Times New Roman" w:cs="Times New Roman"/>
          <w:sz w:val="24"/>
          <w:szCs w:val="24"/>
        </w:rPr>
        <w:t>.-1),  4 информационных списка литературы.</w:t>
      </w:r>
    </w:p>
    <w:p w:rsidR="007D36CB" w:rsidRPr="007D36CB" w:rsidRDefault="007D36CB" w:rsidP="006C6E2C">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Всего было организовано 23   выставки - просмотра, (в </w:t>
      </w:r>
      <w:smartTag w:uri="urn:schemas-microsoft-com:office:smarttags" w:element="metricconverter">
        <w:smartTagPr>
          <w:attr w:name="ProductID" w:val="2017 г"/>
        </w:smartTagPr>
        <w:r w:rsidRPr="007D36CB">
          <w:rPr>
            <w:rFonts w:ascii="Times New Roman" w:eastAsia="Calibri" w:hAnsi="Times New Roman" w:cs="Times New Roman"/>
            <w:sz w:val="24"/>
            <w:szCs w:val="24"/>
          </w:rPr>
          <w:t>2017 г</w:t>
        </w:r>
      </w:smartTag>
      <w:r w:rsidRPr="007D36CB">
        <w:rPr>
          <w:rFonts w:ascii="Times New Roman" w:eastAsia="Calibri" w:hAnsi="Times New Roman" w:cs="Times New Roman"/>
          <w:sz w:val="24"/>
          <w:szCs w:val="24"/>
        </w:rPr>
        <w:t xml:space="preserve">. - 26) </w:t>
      </w:r>
    </w:p>
    <w:p w:rsidR="007D36CB" w:rsidRPr="007D36CB" w:rsidRDefault="007D36CB" w:rsidP="006C6E2C">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Из них: ЦРБ - 4;  ЦДБ-2;  с/</w:t>
      </w:r>
      <w:proofErr w:type="spellStart"/>
      <w:r w:rsidRPr="007D36CB">
        <w:rPr>
          <w:rFonts w:ascii="Times New Roman" w:eastAsia="Calibri" w:hAnsi="Times New Roman" w:cs="Times New Roman"/>
          <w:sz w:val="24"/>
          <w:szCs w:val="24"/>
        </w:rPr>
        <w:t>б-ф</w:t>
      </w:r>
      <w:proofErr w:type="spellEnd"/>
      <w:r w:rsidRPr="007D36CB">
        <w:rPr>
          <w:rFonts w:ascii="Times New Roman" w:eastAsia="Calibri" w:hAnsi="Times New Roman" w:cs="Times New Roman"/>
          <w:sz w:val="24"/>
          <w:szCs w:val="24"/>
        </w:rPr>
        <w:t xml:space="preserve">  - 17.</w:t>
      </w:r>
    </w:p>
    <w:p w:rsidR="007D36CB" w:rsidRPr="007D36CB" w:rsidRDefault="007D36CB" w:rsidP="006C6E2C">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В ЦРБ были оформлены выставки-просмотры:</w:t>
      </w:r>
    </w:p>
    <w:p w:rsidR="007D36CB" w:rsidRPr="007D36CB" w:rsidRDefault="006C6E2C" w:rsidP="006C6E2C">
      <w:pPr>
        <w:spacing w:after="0" w:line="240" w:lineRule="auto"/>
        <w:ind w:firstLine="284"/>
        <w:jc w:val="both"/>
        <w:rPr>
          <w:rFonts w:ascii="Times New Roman" w:eastAsia="Calibri" w:hAnsi="Times New Roman" w:cs="Times New Roman"/>
          <w:bCs/>
          <w:sz w:val="24"/>
          <w:szCs w:val="24"/>
        </w:rPr>
      </w:pPr>
      <w:r>
        <w:rPr>
          <w:rFonts w:ascii="Times New Roman" w:hAnsi="Times New Roman" w:cs="Times New Roman"/>
          <w:bCs/>
          <w:sz w:val="24"/>
          <w:szCs w:val="24"/>
        </w:rPr>
        <w:t>«</w:t>
      </w:r>
      <w:r w:rsidR="007D36CB" w:rsidRPr="007D36CB">
        <w:rPr>
          <w:rFonts w:ascii="Times New Roman" w:eastAsia="Calibri" w:hAnsi="Times New Roman" w:cs="Times New Roman"/>
          <w:bCs/>
          <w:sz w:val="24"/>
          <w:szCs w:val="24"/>
        </w:rPr>
        <w:t>Сделать выбор - наш долг и наше право»</w:t>
      </w:r>
      <w:r w:rsidR="007D36CB" w:rsidRPr="007D36CB">
        <w:rPr>
          <w:rFonts w:ascii="Times New Roman" w:eastAsia="Calibri" w:hAnsi="Times New Roman" w:cs="Times New Roman"/>
          <w:b/>
          <w:sz w:val="24"/>
          <w:szCs w:val="24"/>
        </w:rPr>
        <w:t xml:space="preserve"> </w:t>
      </w:r>
      <w:r w:rsidR="007D36CB" w:rsidRPr="007D36CB">
        <w:rPr>
          <w:rFonts w:ascii="Times New Roman" w:eastAsia="Calibri" w:hAnsi="Times New Roman" w:cs="Times New Roman"/>
          <w:sz w:val="24"/>
          <w:szCs w:val="24"/>
        </w:rPr>
        <w:t>Представлено печатных изданий – 56 экз. Выдано –9</w:t>
      </w:r>
      <w:r w:rsidR="007D36CB" w:rsidRPr="007D36CB">
        <w:rPr>
          <w:rFonts w:ascii="Times New Roman" w:eastAsia="Calibri" w:hAnsi="Times New Roman" w:cs="Times New Roman"/>
          <w:bCs/>
          <w:sz w:val="24"/>
          <w:szCs w:val="24"/>
        </w:rPr>
        <w:t xml:space="preserve">    </w:t>
      </w:r>
      <w:r w:rsidR="007D36CB" w:rsidRPr="007D36CB">
        <w:rPr>
          <w:rFonts w:ascii="Times New Roman" w:eastAsia="Calibri" w:hAnsi="Times New Roman" w:cs="Times New Roman"/>
          <w:bCs/>
          <w:sz w:val="24"/>
          <w:szCs w:val="24"/>
        </w:rPr>
        <w:tab/>
      </w:r>
    </w:p>
    <w:p w:rsidR="007D36CB" w:rsidRPr="007D36CB" w:rsidRDefault="007D36CB" w:rsidP="006C6E2C">
      <w:pPr>
        <w:spacing w:after="0" w:line="240" w:lineRule="auto"/>
        <w:ind w:firstLine="284"/>
        <w:jc w:val="both"/>
        <w:rPr>
          <w:rFonts w:ascii="Times New Roman" w:eastAsia="Calibri" w:hAnsi="Times New Roman" w:cs="Times New Roman"/>
          <w:bCs/>
          <w:sz w:val="24"/>
          <w:szCs w:val="24"/>
        </w:rPr>
      </w:pPr>
      <w:r w:rsidRPr="007D36CB">
        <w:rPr>
          <w:rFonts w:ascii="Times New Roman" w:eastAsia="Calibri" w:hAnsi="Times New Roman" w:cs="Times New Roman"/>
          <w:bCs/>
          <w:sz w:val="24"/>
          <w:szCs w:val="24"/>
        </w:rPr>
        <w:t>«Священная война великого народа»</w:t>
      </w:r>
      <w:r w:rsidRPr="007D36CB">
        <w:rPr>
          <w:rFonts w:ascii="Times New Roman" w:eastAsia="Calibri" w:hAnsi="Times New Roman" w:cs="Times New Roman"/>
          <w:sz w:val="24"/>
          <w:szCs w:val="24"/>
        </w:rPr>
        <w:t xml:space="preserve"> Представлено печатных изданий – 57 экз. Выдано – 14.</w:t>
      </w:r>
    </w:p>
    <w:p w:rsidR="007D36CB" w:rsidRPr="007D36CB" w:rsidRDefault="006C6E2C" w:rsidP="006C6E2C">
      <w:pPr>
        <w:spacing w:after="0" w:line="240" w:lineRule="auto"/>
        <w:ind w:firstLine="284"/>
        <w:jc w:val="both"/>
        <w:rPr>
          <w:rFonts w:ascii="Times New Roman" w:eastAsia="Calibri" w:hAnsi="Times New Roman" w:cs="Times New Roman"/>
          <w:bCs/>
          <w:sz w:val="24"/>
          <w:szCs w:val="24"/>
        </w:rPr>
      </w:pPr>
      <w:r>
        <w:rPr>
          <w:rFonts w:ascii="Times New Roman" w:hAnsi="Times New Roman" w:cs="Times New Roman"/>
          <w:bCs/>
          <w:sz w:val="24"/>
          <w:szCs w:val="24"/>
        </w:rPr>
        <w:t>«</w:t>
      </w:r>
      <w:r w:rsidR="007D36CB" w:rsidRPr="007D36CB">
        <w:rPr>
          <w:rFonts w:ascii="Times New Roman" w:eastAsia="Calibri" w:hAnsi="Times New Roman" w:cs="Times New Roman"/>
          <w:bCs/>
          <w:sz w:val="24"/>
          <w:szCs w:val="24"/>
        </w:rPr>
        <w:t xml:space="preserve">Люби свой край, уважай свою историю» </w:t>
      </w:r>
      <w:r w:rsidR="007D36CB" w:rsidRPr="007D36CB">
        <w:rPr>
          <w:rFonts w:ascii="Times New Roman" w:eastAsia="Calibri" w:hAnsi="Times New Roman" w:cs="Times New Roman"/>
          <w:sz w:val="24"/>
          <w:szCs w:val="24"/>
        </w:rPr>
        <w:t>Представлено печатных изданий – 52 экз. Выдано – 10.</w:t>
      </w:r>
    </w:p>
    <w:p w:rsidR="007D36CB" w:rsidRPr="007D36CB" w:rsidRDefault="006C6E2C" w:rsidP="006C6E2C">
      <w:pPr>
        <w:spacing w:after="0" w:line="240" w:lineRule="auto"/>
        <w:ind w:firstLine="284"/>
        <w:jc w:val="both"/>
        <w:rPr>
          <w:rFonts w:ascii="Times New Roman" w:eastAsia="Calibri" w:hAnsi="Times New Roman" w:cs="Times New Roman"/>
          <w:sz w:val="24"/>
          <w:szCs w:val="24"/>
        </w:rPr>
      </w:pPr>
      <w:r>
        <w:rPr>
          <w:rFonts w:ascii="Times New Roman" w:hAnsi="Times New Roman" w:cs="Times New Roman"/>
          <w:bCs/>
          <w:sz w:val="24"/>
          <w:szCs w:val="24"/>
        </w:rPr>
        <w:t>«</w:t>
      </w:r>
      <w:r w:rsidR="007D36CB" w:rsidRPr="007D36CB">
        <w:rPr>
          <w:rFonts w:ascii="Times New Roman" w:eastAsia="Calibri" w:hAnsi="Times New Roman" w:cs="Times New Roman"/>
          <w:bCs/>
          <w:sz w:val="24"/>
          <w:szCs w:val="24"/>
        </w:rPr>
        <w:t xml:space="preserve">Великий мастер языка и слова» </w:t>
      </w:r>
      <w:r w:rsidR="007D36CB" w:rsidRPr="007D36CB">
        <w:rPr>
          <w:rFonts w:ascii="Times New Roman" w:eastAsia="Calibri" w:hAnsi="Times New Roman" w:cs="Times New Roman"/>
          <w:sz w:val="24"/>
          <w:szCs w:val="24"/>
        </w:rPr>
        <w:t>Представлено литературы – 48 экз. Выдано – 11.</w:t>
      </w:r>
    </w:p>
    <w:p w:rsidR="007D36CB" w:rsidRPr="007D36CB" w:rsidRDefault="007D36CB" w:rsidP="006C6E2C">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В </w:t>
      </w:r>
      <w:proofErr w:type="spellStart"/>
      <w:r w:rsidRPr="007D36CB">
        <w:rPr>
          <w:rFonts w:ascii="Times New Roman" w:eastAsia="Calibri" w:hAnsi="Times New Roman" w:cs="Times New Roman"/>
          <w:sz w:val="24"/>
          <w:szCs w:val="24"/>
        </w:rPr>
        <w:t>Домнинской</w:t>
      </w:r>
      <w:proofErr w:type="spellEnd"/>
      <w:r w:rsidRPr="007D36CB">
        <w:rPr>
          <w:rFonts w:ascii="Times New Roman" w:eastAsia="Calibri" w:hAnsi="Times New Roman" w:cs="Times New Roman"/>
          <w:sz w:val="24"/>
          <w:szCs w:val="24"/>
        </w:rPr>
        <w:t xml:space="preserve"> с/</w:t>
      </w:r>
      <w:proofErr w:type="spellStart"/>
      <w:r w:rsidRPr="007D36CB">
        <w:rPr>
          <w:rFonts w:ascii="Times New Roman" w:eastAsia="Calibri" w:hAnsi="Times New Roman" w:cs="Times New Roman"/>
          <w:sz w:val="24"/>
          <w:szCs w:val="24"/>
        </w:rPr>
        <w:t>б-ф</w:t>
      </w:r>
      <w:proofErr w:type="spellEnd"/>
      <w:r w:rsidRPr="007D36CB">
        <w:rPr>
          <w:rFonts w:ascii="Times New Roman" w:eastAsia="Calibri" w:hAnsi="Times New Roman" w:cs="Times New Roman"/>
          <w:sz w:val="24"/>
          <w:szCs w:val="24"/>
        </w:rPr>
        <w:t xml:space="preserve"> оформлена выставка-просмотр «Книги – юбиляры 2018 года», на ней было представлено 32 книги, 19 взяли для прочтения</w:t>
      </w:r>
      <w:r w:rsidR="00B75E1B">
        <w:rPr>
          <w:rFonts w:ascii="Times New Roman" w:hAnsi="Times New Roman" w:cs="Times New Roman"/>
          <w:sz w:val="24"/>
          <w:szCs w:val="24"/>
        </w:rPr>
        <w:t>.</w:t>
      </w:r>
    </w:p>
    <w:p w:rsidR="007D36CB" w:rsidRPr="007D36CB" w:rsidRDefault="007D36CB" w:rsidP="006C6E2C">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В </w:t>
      </w:r>
      <w:proofErr w:type="spellStart"/>
      <w:r w:rsidRPr="007D36CB">
        <w:rPr>
          <w:rFonts w:ascii="Times New Roman" w:eastAsia="Calibri" w:hAnsi="Times New Roman" w:cs="Times New Roman"/>
          <w:sz w:val="24"/>
          <w:szCs w:val="24"/>
        </w:rPr>
        <w:t>Краснорыбницкой</w:t>
      </w:r>
      <w:proofErr w:type="spellEnd"/>
      <w:r w:rsidRPr="007D36CB">
        <w:rPr>
          <w:rFonts w:ascii="Times New Roman" w:eastAsia="Calibri" w:hAnsi="Times New Roman" w:cs="Times New Roman"/>
          <w:sz w:val="24"/>
          <w:szCs w:val="24"/>
        </w:rPr>
        <w:t xml:space="preserve"> с/</w:t>
      </w:r>
      <w:proofErr w:type="spellStart"/>
      <w:r w:rsidRPr="007D36CB">
        <w:rPr>
          <w:rFonts w:ascii="Times New Roman" w:eastAsia="Calibri" w:hAnsi="Times New Roman" w:cs="Times New Roman"/>
          <w:sz w:val="24"/>
          <w:szCs w:val="24"/>
        </w:rPr>
        <w:t>б-ф</w:t>
      </w:r>
      <w:proofErr w:type="spellEnd"/>
      <w:r w:rsidRPr="007D36CB">
        <w:rPr>
          <w:rFonts w:ascii="Times New Roman" w:eastAsia="Calibri" w:hAnsi="Times New Roman" w:cs="Times New Roman"/>
          <w:sz w:val="24"/>
          <w:szCs w:val="24"/>
        </w:rPr>
        <w:t xml:space="preserve"> оформлена выставка-просмотр «Живи </w:t>
      </w:r>
      <w:proofErr w:type="gramStart"/>
      <w:r w:rsidRPr="007D36CB">
        <w:rPr>
          <w:rFonts w:ascii="Times New Roman" w:eastAsia="Calibri" w:hAnsi="Times New Roman" w:cs="Times New Roman"/>
          <w:sz w:val="24"/>
          <w:szCs w:val="24"/>
        </w:rPr>
        <w:t>планета</w:t>
      </w:r>
      <w:proofErr w:type="gramEnd"/>
      <w:r w:rsidRPr="007D36CB">
        <w:rPr>
          <w:rFonts w:ascii="Times New Roman" w:eastAsia="Calibri" w:hAnsi="Times New Roman" w:cs="Times New Roman"/>
          <w:sz w:val="24"/>
          <w:szCs w:val="24"/>
        </w:rPr>
        <w:t xml:space="preserve"> Земля» Представлено 32 печатных изданий, выдано 8 экз.</w:t>
      </w:r>
    </w:p>
    <w:p w:rsidR="007D36CB" w:rsidRPr="007D36CB" w:rsidRDefault="007D36CB" w:rsidP="006C6E2C">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В </w:t>
      </w:r>
      <w:proofErr w:type="spellStart"/>
      <w:r w:rsidRPr="007D36CB">
        <w:rPr>
          <w:rFonts w:ascii="Times New Roman" w:eastAsia="Calibri" w:hAnsi="Times New Roman" w:cs="Times New Roman"/>
          <w:sz w:val="24"/>
          <w:szCs w:val="24"/>
        </w:rPr>
        <w:t>Яковлевской</w:t>
      </w:r>
      <w:proofErr w:type="spellEnd"/>
      <w:r w:rsidRPr="007D36CB">
        <w:rPr>
          <w:rFonts w:ascii="Times New Roman" w:eastAsia="Calibri" w:hAnsi="Times New Roman" w:cs="Times New Roman"/>
          <w:sz w:val="24"/>
          <w:szCs w:val="24"/>
        </w:rPr>
        <w:t xml:space="preserve"> с/</w:t>
      </w:r>
      <w:proofErr w:type="spellStart"/>
      <w:r w:rsidRPr="007D36CB">
        <w:rPr>
          <w:rFonts w:ascii="Times New Roman" w:eastAsia="Calibri" w:hAnsi="Times New Roman" w:cs="Times New Roman"/>
          <w:sz w:val="24"/>
          <w:szCs w:val="24"/>
        </w:rPr>
        <w:t>б-ф</w:t>
      </w:r>
      <w:proofErr w:type="spellEnd"/>
      <w:r w:rsidRPr="007D36CB">
        <w:rPr>
          <w:rFonts w:ascii="Times New Roman" w:eastAsia="Calibri" w:hAnsi="Times New Roman" w:cs="Times New Roman"/>
          <w:sz w:val="24"/>
          <w:szCs w:val="24"/>
        </w:rPr>
        <w:t xml:space="preserve"> оформлена выставка-просмотр «Долгожданная радость Победы» представлено 34 книги, выдано 6 экз.</w:t>
      </w:r>
    </w:p>
    <w:p w:rsidR="007D36CB" w:rsidRPr="007D36CB" w:rsidRDefault="007D36CB" w:rsidP="006C6E2C">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В читальном зале постоянно действует выставка новинок периодической печати «Многоликий мир прессы»</w:t>
      </w:r>
    </w:p>
    <w:p w:rsidR="007D36CB" w:rsidRPr="007D36CB" w:rsidRDefault="007D36CB" w:rsidP="006C6E2C">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В прошедшем году было составлено  11  рекомендательных списков литературы  (в </w:t>
      </w:r>
      <w:smartTag w:uri="urn:schemas-microsoft-com:office:smarttags" w:element="metricconverter">
        <w:smartTagPr>
          <w:attr w:name="ProductID" w:val="2017 г"/>
        </w:smartTagPr>
        <w:r w:rsidRPr="007D36CB">
          <w:rPr>
            <w:rFonts w:ascii="Times New Roman" w:eastAsia="Calibri" w:hAnsi="Times New Roman" w:cs="Times New Roman"/>
            <w:sz w:val="24"/>
            <w:szCs w:val="24"/>
          </w:rPr>
          <w:t>2017 г</w:t>
        </w:r>
      </w:smartTag>
      <w:r w:rsidRPr="007D36CB">
        <w:rPr>
          <w:rFonts w:ascii="Times New Roman" w:eastAsia="Calibri" w:hAnsi="Times New Roman" w:cs="Times New Roman"/>
          <w:sz w:val="24"/>
          <w:szCs w:val="24"/>
        </w:rPr>
        <w:t xml:space="preserve">. -13).          </w:t>
      </w:r>
    </w:p>
    <w:p w:rsidR="007D36CB" w:rsidRPr="007D36CB" w:rsidRDefault="007D36CB" w:rsidP="00B75E1B">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 Из них: ЦРБ – 1;  ЦДБ- 1;   с/</w:t>
      </w:r>
      <w:proofErr w:type="spellStart"/>
      <w:r w:rsidRPr="007D36CB">
        <w:rPr>
          <w:rFonts w:ascii="Times New Roman" w:eastAsia="Calibri" w:hAnsi="Times New Roman" w:cs="Times New Roman"/>
          <w:sz w:val="24"/>
          <w:szCs w:val="24"/>
        </w:rPr>
        <w:t>б-ф</w:t>
      </w:r>
      <w:proofErr w:type="spellEnd"/>
      <w:r w:rsidRPr="007D36CB">
        <w:rPr>
          <w:rFonts w:ascii="Times New Roman" w:eastAsia="Calibri" w:hAnsi="Times New Roman" w:cs="Times New Roman"/>
          <w:sz w:val="24"/>
          <w:szCs w:val="24"/>
        </w:rPr>
        <w:t xml:space="preserve">  -9 </w:t>
      </w:r>
    </w:p>
    <w:p w:rsidR="007D36CB" w:rsidRPr="007D36CB" w:rsidRDefault="007D36CB" w:rsidP="007D36CB">
      <w:pPr>
        <w:spacing w:after="0" w:line="240" w:lineRule="auto"/>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ab/>
        <w:t>- ЦРБ «Певец русского слова»</w:t>
      </w:r>
    </w:p>
    <w:p w:rsidR="007D36CB" w:rsidRPr="007D36CB" w:rsidRDefault="007D36CB" w:rsidP="007D36CB">
      <w:pPr>
        <w:spacing w:after="0" w:line="240" w:lineRule="auto"/>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 </w:t>
      </w:r>
      <w:r w:rsidRPr="007D36CB">
        <w:rPr>
          <w:rFonts w:ascii="Times New Roman" w:eastAsia="Calibri" w:hAnsi="Times New Roman" w:cs="Times New Roman"/>
          <w:sz w:val="24"/>
          <w:szCs w:val="24"/>
        </w:rPr>
        <w:tab/>
        <w:t xml:space="preserve">- </w:t>
      </w:r>
      <w:proofErr w:type="spellStart"/>
      <w:r w:rsidRPr="007D36CB">
        <w:rPr>
          <w:rFonts w:ascii="Times New Roman" w:eastAsia="Calibri" w:hAnsi="Times New Roman" w:cs="Times New Roman"/>
          <w:sz w:val="24"/>
          <w:szCs w:val="24"/>
        </w:rPr>
        <w:t>Домнинская</w:t>
      </w:r>
      <w:proofErr w:type="spellEnd"/>
      <w:r w:rsidRPr="007D36CB">
        <w:rPr>
          <w:rFonts w:ascii="Times New Roman" w:eastAsia="Calibri" w:hAnsi="Times New Roman" w:cs="Times New Roman"/>
          <w:sz w:val="24"/>
          <w:szCs w:val="24"/>
        </w:rPr>
        <w:t xml:space="preserve"> с/</w:t>
      </w:r>
      <w:proofErr w:type="spellStart"/>
      <w:r w:rsidRPr="007D36CB">
        <w:rPr>
          <w:rFonts w:ascii="Times New Roman" w:eastAsia="Calibri" w:hAnsi="Times New Roman" w:cs="Times New Roman"/>
          <w:sz w:val="24"/>
          <w:szCs w:val="24"/>
        </w:rPr>
        <w:t>б-ф</w:t>
      </w:r>
      <w:proofErr w:type="spellEnd"/>
      <w:r w:rsidRPr="007D36CB">
        <w:rPr>
          <w:rFonts w:ascii="Times New Roman" w:eastAsia="Calibri" w:hAnsi="Times New Roman" w:cs="Times New Roman"/>
          <w:sz w:val="24"/>
          <w:szCs w:val="24"/>
        </w:rPr>
        <w:t xml:space="preserve"> «Время открыть Тургенева», «Золотая полка юбиляра»</w:t>
      </w:r>
    </w:p>
    <w:p w:rsidR="007D36CB" w:rsidRPr="007D36CB" w:rsidRDefault="007D36CB" w:rsidP="007D36CB">
      <w:pPr>
        <w:spacing w:after="0" w:line="240" w:lineRule="auto"/>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  </w:t>
      </w:r>
      <w:r w:rsidRPr="007D36CB">
        <w:rPr>
          <w:rFonts w:ascii="Times New Roman" w:eastAsia="Calibri" w:hAnsi="Times New Roman" w:cs="Times New Roman"/>
          <w:sz w:val="24"/>
          <w:szCs w:val="24"/>
        </w:rPr>
        <w:tab/>
        <w:t xml:space="preserve">- </w:t>
      </w:r>
      <w:proofErr w:type="spellStart"/>
      <w:r w:rsidRPr="007D36CB">
        <w:rPr>
          <w:rFonts w:ascii="Times New Roman" w:eastAsia="Calibri" w:hAnsi="Times New Roman" w:cs="Times New Roman"/>
          <w:sz w:val="24"/>
          <w:szCs w:val="24"/>
        </w:rPr>
        <w:t>Новопетровская</w:t>
      </w:r>
      <w:proofErr w:type="spellEnd"/>
      <w:r w:rsidRPr="007D36CB">
        <w:rPr>
          <w:rFonts w:ascii="Times New Roman" w:eastAsia="Calibri" w:hAnsi="Times New Roman" w:cs="Times New Roman"/>
          <w:sz w:val="24"/>
          <w:szCs w:val="24"/>
        </w:rPr>
        <w:t xml:space="preserve"> с/</w:t>
      </w:r>
      <w:proofErr w:type="spellStart"/>
      <w:r w:rsidRPr="007D36CB">
        <w:rPr>
          <w:rFonts w:ascii="Times New Roman" w:eastAsia="Calibri" w:hAnsi="Times New Roman" w:cs="Times New Roman"/>
          <w:sz w:val="24"/>
          <w:szCs w:val="24"/>
        </w:rPr>
        <w:t>б-ф</w:t>
      </w:r>
      <w:proofErr w:type="spellEnd"/>
      <w:r w:rsidRPr="007D36CB">
        <w:rPr>
          <w:rFonts w:ascii="Times New Roman" w:eastAsia="Calibri" w:hAnsi="Times New Roman" w:cs="Times New Roman"/>
          <w:sz w:val="24"/>
          <w:szCs w:val="24"/>
        </w:rPr>
        <w:t xml:space="preserve"> «Дорогой добра и милосердия»</w:t>
      </w:r>
    </w:p>
    <w:p w:rsidR="007D36CB" w:rsidRPr="007D36CB" w:rsidRDefault="007D36CB" w:rsidP="007D36CB">
      <w:pPr>
        <w:spacing w:after="0" w:line="240" w:lineRule="auto"/>
        <w:ind w:firstLine="708"/>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 </w:t>
      </w:r>
      <w:proofErr w:type="spellStart"/>
      <w:r w:rsidRPr="007D36CB">
        <w:rPr>
          <w:rFonts w:ascii="Times New Roman" w:eastAsia="Calibri" w:hAnsi="Times New Roman" w:cs="Times New Roman"/>
          <w:sz w:val="24"/>
          <w:szCs w:val="24"/>
        </w:rPr>
        <w:t>Никуличинская</w:t>
      </w:r>
      <w:proofErr w:type="spellEnd"/>
      <w:r w:rsidRPr="007D36CB">
        <w:rPr>
          <w:rFonts w:ascii="Times New Roman" w:eastAsia="Calibri" w:hAnsi="Times New Roman" w:cs="Times New Roman"/>
          <w:sz w:val="24"/>
          <w:szCs w:val="24"/>
        </w:rPr>
        <w:t xml:space="preserve"> с/</w:t>
      </w:r>
      <w:proofErr w:type="spellStart"/>
      <w:r w:rsidRPr="007D36CB">
        <w:rPr>
          <w:rFonts w:ascii="Times New Roman" w:eastAsia="Calibri" w:hAnsi="Times New Roman" w:cs="Times New Roman"/>
          <w:sz w:val="24"/>
          <w:szCs w:val="24"/>
        </w:rPr>
        <w:t>б-ф</w:t>
      </w:r>
      <w:proofErr w:type="spellEnd"/>
      <w:r w:rsidRPr="007D36CB">
        <w:rPr>
          <w:rFonts w:ascii="Times New Roman" w:eastAsia="Calibri" w:hAnsi="Times New Roman" w:cs="Times New Roman"/>
          <w:sz w:val="24"/>
          <w:szCs w:val="24"/>
        </w:rPr>
        <w:t xml:space="preserve"> «Книги, которые нужно прочитать в 20 лет»</w:t>
      </w:r>
    </w:p>
    <w:p w:rsidR="007D36CB" w:rsidRPr="007D36CB" w:rsidRDefault="007D36CB" w:rsidP="00B75E1B">
      <w:pPr>
        <w:spacing w:after="0" w:line="240" w:lineRule="auto"/>
        <w:ind w:firstLine="284"/>
        <w:rPr>
          <w:rFonts w:ascii="Times New Roman" w:eastAsia="Calibri" w:hAnsi="Times New Roman" w:cs="Times New Roman"/>
          <w:color w:val="000000"/>
          <w:spacing w:val="-2"/>
          <w:sz w:val="24"/>
          <w:szCs w:val="24"/>
        </w:rPr>
      </w:pPr>
      <w:r w:rsidRPr="007D36CB">
        <w:rPr>
          <w:rFonts w:ascii="Times New Roman" w:eastAsia="Calibri" w:hAnsi="Times New Roman" w:cs="Times New Roman"/>
          <w:color w:val="000000"/>
          <w:spacing w:val="-2"/>
          <w:sz w:val="24"/>
          <w:szCs w:val="24"/>
        </w:rPr>
        <w:t>Памятки:</w:t>
      </w:r>
      <w:r w:rsidRPr="007D36CB">
        <w:rPr>
          <w:rFonts w:ascii="Times New Roman" w:eastAsia="Calibri" w:hAnsi="Times New Roman" w:cs="Times New Roman"/>
          <w:sz w:val="24"/>
          <w:szCs w:val="24"/>
        </w:rPr>
        <w:t xml:space="preserve"> - </w:t>
      </w:r>
      <w:proofErr w:type="spellStart"/>
      <w:r w:rsidRPr="007D36CB">
        <w:rPr>
          <w:rFonts w:ascii="Times New Roman" w:eastAsia="Calibri" w:hAnsi="Times New Roman" w:cs="Times New Roman"/>
          <w:sz w:val="24"/>
          <w:szCs w:val="24"/>
        </w:rPr>
        <w:t>Домнинская</w:t>
      </w:r>
      <w:proofErr w:type="spellEnd"/>
      <w:r w:rsidRPr="007D36CB">
        <w:rPr>
          <w:rFonts w:ascii="Times New Roman" w:eastAsia="Calibri" w:hAnsi="Times New Roman" w:cs="Times New Roman"/>
          <w:sz w:val="24"/>
          <w:szCs w:val="24"/>
        </w:rPr>
        <w:t xml:space="preserve"> с/</w:t>
      </w:r>
      <w:proofErr w:type="spellStart"/>
      <w:r w:rsidRPr="007D36CB">
        <w:rPr>
          <w:rFonts w:ascii="Times New Roman" w:eastAsia="Calibri" w:hAnsi="Times New Roman" w:cs="Times New Roman"/>
          <w:sz w:val="24"/>
          <w:szCs w:val="24"/>
        </w:rPr>
        <w:t>б-ф</w:t>
      </w:r>
      <w:proofErr w:type="spellEnd"/>
      <w:r w:rsidRPr="007D36CB">
        <w:rPr>
          <w:rFonts w:ascii="Times New Roman" w:eastAsia="Calibri" w:hAnsi="Times New Roman" w:cs="Times New Roman"/>
          <w:color w:val="000000"/>
          <w:spacing w:val="-2"/>
          <w:sz w:val="24"/>
          <w:szCs w:val="24"/>
        </w:rPr>
        <w:t xml:space="preserve"> «</w:t>
      </w:r>
      <w:r w:rsidRPr="007D36CB">
        <w:rPr>
          <w:rFonts w:ascii="Times New Roman" w:eastAsia="Calibri" w:hAnsi="Times New Roman" w:cs="Times New Roman"/>
          <w:sz w:val="24"/>
          <w:szCs w:val="24"/>
        </w:rPr>
        <w:t>Работа с проектом»</w:t>
      </w:r>
    </w:p>
    <w:p w:rsidR="007D36CB" w:rsidRPr="007D36CB" w:rsidRDefault="007D36CB" w:rsidP="00B75E1B">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Проведено 20 Дней информации (в </w:t>
      </w:r>
      <w:smartTag w:uri="urn:schemas-microsoft-com:office:smarttags" w:element="metricconverter">
        <w:smartTagPr>
          <w:attr w:name="ProductID" w:val="2017 г"/>
        </w:smartTagPr>
        <w:r w:rsidRPr="007D36CB">
          <w:rPr>
            <w:rFonts w:ascii="Times New Roman" w:eastAsia="Calibri" w:hAnsi="Times New Roman" w:cs="Times New Roman"/>
            <w:sz w:val="24"/>
            <w:szCs w:val="24"/>
          </w:rPr>
          <w:t>2017 г</w:t>
        </w:r>
      </w:smartTag>
      <w:r w:rsidRPr="007D36CB">
        <w:rPr>
          <w:rFonts w:ascii="Times New Roman" w:eastAsia="Calibri" w:hAnsi="Times New Roman" w:cs="Times New Roman"/>
          <w:sz w:val="24"/>
          <w:szCs w:val="24"/>
        </w:rPr>
        <w:t xml:space="preserve">. - 20).           </w:t>
      </w:r>
    </w:p>
    <w:p w:rsidR="007D36CB" w:rsidRPr="007D36CB" w:rsidRDefault="007D36CB" w:rsidP="00B75E1B">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Из них: ЦРБ - 2;   ЦДБ  - 2;</w:t>
      </w:r>
      <w:r w:rsidR="00B75E1B">
        <w:rPr>
          <w:rFonts w:ascii="Times New Roman" w:hAnsi="Times New Roman" w:cs="Times New Roman"/>
          <w:sz w:val="24"/>
          <w:szCs w:val="24"/>
        </w:rPr>
        <w:t xml:space="preserve"> </w:t>
      </w:r>
      <w:r w:rsidRPr="007D36CB">
        <w:rPr>
          <w:rFonts w:ascii="Times New Roman" w:eastAsia="Calibri" w:hAnsi="Times New Roman" w:cs="Times New Roman"/>
          <w:sz w:val="24"/>
          <w:szCs w:val="24"/>
        </w:rPr>
        <w:t>с/</w:t>
      </w:r>
      <w:proofErr w:type="spellStart"/>
      <w:r w:rsidRPr="007D36CB">
        <w:rPr>
          <w:rFonts w:ascii="Times New Roman" w:eastAsia="Calibri" w:hAnsi="Times New Roman" w:cs="Times New Roman"/>
          <w:sz w:val="24"/>
          <w:szCs w:val="24"/>
        </w:rPr>
        <w:t>б-ф</w:t>
      </w:r>
      <w:proofErr w:type="spellEnd"/>
      <w:r w:rsidRPr="007D36CB">
        <w:rPr>
          <w:rFonts w:ascii="Times New Roman" w:eastAsia="Calibri" w:hAnsi="Times New Roman" w:cs="Times New Roman"/>
          <w:sz w:val="24"/>
          <w:szCs w:val="24"/>
        </w:rPr>
        <w:t xml:space="preserve">  - 16 </w:t>
      </w:r>
    </w:p>
    <w:p w:rsidR="007D36CB" w:rsidRPr="007D36CB" w:rsidRDefault="007D36CB" w:rsidP="00B75E1B">
      <w:pPr>
        <w:spacing w:after="0" w:line="240" w:lineRule="auto"/>
        <w:ind w:firstLine="284"/>
        <w:jc w:val="both"/>
        <w:rPr>
          <w:rFonts w:ascii="Times New Roman" w:eastAsia="Calibri" w:hAnsi="Times New Roman" w:cs="Times New Roman"/>
          <w:bCs/>
          <w:sz w:val="24"/>
          <w:szCs w:val="24"/>
        </w:rPr>
      </w:pPr>
      <w:r w:rsidRPr="007D36CB">
        <w:rPr>
          <w:rFonts w:ascii="Times New Roman" w:eastAsia="Calibri" w:hAnsi="Times New Roman" w:cs="Times New Roman"/>
          <w:sz w:val="24"/>
          <w:szCs w:val="24"/>
        </w:rPr>
        <w:t>В ЦРБ проведен День информации «</w:t>
      </w:r>
      <w:r w:rsidRPr="007D36CB">
        <w:rPr>
          <w:rFonts w:ascii="Times New Roman" w:eastAsia="Calibri" w:hAnsi="Times New Roman" w:cs="Times New Roman"/>
          <w:bCs/>
          <w:sz w:val="24"/>
          <w:szCs w:val="24"/>
        </w:rPr>
        <w:t>Земли моей минувшая судьба» б</w:t>
      </w:r>
      <w:r w:rsidRPr="007D36CB">
        <w:rPr>
          <w:rFonts w:ascii="Times New Roman" w:eastAsia="Calibri" w:hAnsi="Times New Roman" w:cs="Times New Roman"/>
          <w:sz w:val="24"/>
          <w:szCs w:val="24"/>
        </w:rPr>
        <w:t>ыло представлено печатных изданий - 34 экз. Выдано 7 экз.</w:t>
      </w:r>
    </w:p>
    <w:p w:rsidR="007D36CB" w:rsidRPr="007D36CB" w:rsidRDefault="007D36CB" w:rsidP="00B75E1B">
      <w:pPr>
        <w:spacing w:after="0" w:line="240" w:lineRule="auto"/>
        <w:ind w:firstLine="284"/>
        <w:jc w:val="both"/>
        <w:rPr>
          <w:rFonts w:ascii="Times New Roman" w:eastAsia="Calibri" w:hAnsi="Times New Roman" w:cs="Times New Roman"/>
          <w:bCs/>
          <w:sz w:val="24"/>
          <w:szCs w:val="24"/>
        </w:rPr>
      </w:pPr>
      <w:r w:rsidRPr="007D36CB">
        <w:rPr>
          <w:rFonts w:ascii="Times New Roman" w:eastAsia="Calibri" w:hAnsi="Times New Roman" w:cs="Times New Roman"/>
          <w:sz w:val="24"/>
          <w:szCs w:val="24"/>
        </w:rPr>
        <w:t>День информации</w:t>
      </w:r>
      <w:r w:rsidRPr="007D36CB">
        <w:rPr>
          <w:rFonts w:ascii="Times New Roman" w:eastAsia="Calibri" w:hAnsi="Times New Roman" w:cs="Times New Roman"/>
          <w:bCs/>
          <w:sz w:val="24"/>
          <w:szCs w:val="24"/>
        </w:rPr>
        <w:t xml:space="preserve"> «Наша информация – Ваш успех» </w:t>
      </w:r>
      <w:r w:rsidRPr="007D36CB">
        <w:rPr>
          <w:rFonts w:ascii="Times New Roman" w:eastAsia="Calibri" w:hAnsi="Times New Roman" w:cs="Times New Roman"/>
          <w:sz w:val="24"/>
          <w:szCs w:val="24"/>
        </w:rPr>
        <w:t>представлено 47 печатных изданий, выдано 12 экз.</w:t>
      </w:r>
    </w:p>
    <w:p w:rsidR="007D36CB" w:rsidRPr="007D36CB" w:rsidRDefault="007D36CB" w:rsidP="00B75E1B">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В </w:t>
      </w:r>
      <w:proofErr w:type="spellStart"/>
      <w:r w:rsidRPr="007D36CB">
        <w:rPr>
          <w:rFonts w:ascii="Times New Roman" w:eastAsia="Calibri" w:hAnsi="Times New Roman" w:cs="Times New Roman"/>
          <w:sz w:val="24"/>
          <w:szCs w:val="24"/>
        </w:rPr>
        <w:t>Домнинской</w:t>
      </w:r>
      <w:proofErr w:type="spellEnd"/>
      <w:r w:rsidRPr="007D36CB">
        <w:rPr>
          <w:rFonts w:ascii="Times New Roman" w:eastAsia="Calibri" w:hAnsi="Times New Roman" w:cs="Times New Roman"/>
          <w:sz w:val="24"/>
          <w:szCs w:val="24"/>
        </w:rPr>
        <w:t xml:space="preserve"> с/</w:t>
      </w:r>
      <w:proofErr w:type="spellStart"/>
      <w:r w:rsidRPr="007D36CB">
        <w:rPr>
          <w:rFonts w:ascii="Times New Roman" w:eastAsia="Calibri" w:hAnsi="Times New Roman" w:cs="Times New Roman"/>
          <w:sz w:val="24"/>
          <w:szCs w:val="24"/>
        </w:rPr>
        <w:t>б-ф</w:t>
      </w:r>
      <w:proofErr w:type="spellEnd"/>
      <w:r w:rsidRPr="007D36CB">
        <w:rPr>
          <w:rFonts w:ascii="Times New Roman" w:eastAsia="Calibri" w:hAnsi="Times New Roman" w:cs="Times New Roman"/>
          <w:sz w:val="24"/>
          <w:szCs w:val="24"/>
        </w:rPr>
        <w:t xml:space="preserve"> проведен День информации «На библиотечной волне: ресурсы, услуги, фонды», представлено было 29 книг и журналов, выдано 16 наименований.</w:t>
      </w:r>
    </w:p>
    <w:p w:rsidR="007D36CB" w:rsidRPr="007D36CB" w:rsidRDefault="007D36CB" w:rsidP="00B75E1B">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В </w:t>
      </w:r>
      <w:proofErr w:type="spellStart"/>
      <w:r w:rsidRPr="007D36CB">
        <w:rPr>
          <w:rFonts w:ascii="Times New Roman" w:eastAsia="Calibri" w:hAnsi="Times New Roman" w:cs="Times New Roman"/>
          <w:sz w:val="24"/>
          <w:szCs w:val="24"/>
        </w:rPr>
        <w:t>Куракинской</w:t>
      </w:r>
      <w:proofErr w:type="spellEnd"/>
      <w:r w:rsidRPr="007D36CB">
        <w:rPr>
          <w:rFonts w:ascii="Times New Roman" w:eastAsia="Calibri" w:hAnsi="Times New Roman" w:cs="Times New Roman"/>
          <w:sz w:val="24"/>
          <w:szCs w:val="24"/>
        </w:rPr>
        <w:t xml:space="preserve"> с/</w:t>
      </w:r>
      <w:proofErr w:type="spellStart"/>
      <w:r w:rsidRPr="007D36CB">
        <w:rPr>
          <w:rFonts w:ascii="Times New Roman" w:eastAsia="Calibri" w:hAnsi="Times New Roman" w:cs="Times New Roman"/>
          <w:sz w:val="24"/>
          <w:szCs w:val="24"/>
        </w:rPr>
        <w:t>б-ф</w:t>
      </w:r>
      <w:proofErr w:type="spellEnd"/>
      <w:r w:rsidRPr="007D36CB">
        <w:rPr>
          <w:rFonts w:ascii="Times New Roman" w:eastAsia="Calibri" w:hAnsi="Times New Roman" w:cs="Times New Roman"/>
          <w:sz w:val="24"/>
          <w:szCs w:val="24"/>
        </w:rPr>
        <w:t xml:space="preserve">  проведен День информации «Главный закон моей жизни» представлено 36 экз. печатных изданий, выдано 10 экз.</w:t>
      </w:r>
    </w:p>
    <w:p w:rsidR="007D36CB" w:rsidRPr="007D36CB" w:rsidRDefault="007D36CB" w:rsidP="00B75E1B">
      <w:pPr>
        <w:spacing w:after="0" w:line="240" w:lineRule="auto"/>
        <w:ind w:firstLine="284"/>
        <w:jc w:val="both"/>
        <w:rPr>
          <w:rFonts w:ascii="Times New Roman" w:eastAsia="Calibri" w:hAnsi="Times New Roman" w:cs="Times New Roman"/>
          <w:i/>
          <w:sz w:val="24"/>
          <w:szCs w:val="24"/>
          <w:u w:val="single"/>
        </w:rPr>
      </w:pPr>
      <w:r w:rsidRPr="007D36CB">
        <w:rPr>
          <w:rFonts w:ascii="Times New Roman" w:eastAsia="Calibri" w:hAnsi="Times New Roman" w:cs="Times New Roman"/>
          <w:i/>
          <w:sz w:val="24"/>
          <w:szCs w:val="24"/>
          <w:u w:val="single"/>
        </w:rPr>
        <w:t>Коллективное информирование</w:t>
      </w:r>
    </w:p>
    <w:p w:rsidR="007D36CB" w:rsidRPr="007D36CB" w:rsidRDefault="007D36CB" w:rsidP="00B75E1B">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В прошедшем году всего обслуживалось  23  абонентов  (в </w:t>
      </w:r>
      <w:smartTag w:uri="urn:schemas-microsoft-com:office:smarttags" w:element="metricconverter">
        <w:smartTagPr>
          <w:attr w:name="ProductID" w:val="2017 г"/>
        </w:smartTagPr>
        <w:r w:rsidRPr="007D36CB">
          <w:rPr>
            <w:rFonts w:ascii="Times New Roman" w:eastAsia="Calibri" w:hAnsi="Times New Roman" w:cs="Times New Roman"/>
            <w:sz w:val="24"/>
            <w:szCs w:val="24"/>
          </w:rPr>
          <w:t>2017 г</w:t>
        </w:r>
      </w:smartTag>
      <w:r w:rsidRPr="007D36CB">
        <w:rPr>
          <w:rFonts w:ascii="Times New Roman" w:eastAsia="Calibri" w:hAnsi="Times New Roman" w:cs="Times New Roman"/>
          <w:sz w:val="24"/>
          <w:szCs w:val="24"/>
        </w:rPr>
        <w:t xml:space="preserve">. – 24)  </w:t>
      </w:r>
    </w:p>
    <w:p w:rsidR="007D36CB" w:rsidRPr="007D36CB" w:rsidRDefault="007D36CB" w:rsidP="00B75E1B">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В том числе:  ЦРБ -4;   ЦДБ -3;  с/</w:t>
      </w:r>
      <w:proofErr w:type="spellStart"/>
      <w:r w:rsidRPr="007D36CB">
        <w:rPr>
          <w:rFonts w:ascii="Times New Roman" w:eastAsia="Calibri" w:hAnsi="Times New Roman" w:cs="Times New Roman"/>
          <w:sz w:val="24"/>
          <w:szCs w:val="24"/>
        </w:rPr>
        <w:t>б-ф</w:t>
      </w:r>
      <w:proofErr w:type="spellEnd"/>
      <w:r w:rsidRPr="007D36CB">
        <w:rPr>
          <w:rFonts w:ascii="Times New Roman" w:eastAsia="Calibri" w:hAnsi="Times New Roman" w:cs="Times New Roman"/>
          <w:sz w:val="24"/>
          <w:szCs w:val="24"/>
        </w:rPr>
        <w:t xml:space="preserve"> -16, для коллективных абонентов было отправлено  -   23    сигнальное оповещение.</w:t>
      </w:r>
    </w:p>
    <w:p w:rsidR="007D36CB" w:rsidRPr="007D36CB" w:rsidRDefault="007D36CB" w:rsidP="00B75E1B">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lastRenderedPageBreak/>
        <w:t xml:space="preserve">Проведено 2  Дня специалиста (в </w:t>
      </w:r>
      <w:smartTag w:uri="urn:schemas-microsoft-com:office:smarttags" w:element="metricconverter">
        <w:smartTagPr>
          <w:attr w:name="ProductID" w:val="2017 г"/>
        </w:smartTagPr>
        <w:r w:rsidRPr="007D36CB">
          <w:rPr>
            <w:rFonts w:ascii="Times New Roman" w:eastAsia="Calibri" w:hAnsi="Times New Roman" w:cs="Times New Roman"/>
            <w:sz w:val="24"/>
            <w:szCs w:val="24"/>
          </w:rPr>
          <w:t>2017 г</w:t>
        </w:r>
      </w:smartTag>
      <w:r w:rsidRPr="007D36CB">
        <w:rPr>
          <w:rFonts w:ascii="Times New Roman" w:eastAsia="Calibri" w:hAnsi="Times New Roman" w:cs="Times New Roman"/>
          <w:sz w:val="24"/>
          <w:szCs w:val="24"/>
        </w:rPr>
        <w:t xml:space="preserve">. - 3).       </w:t>
      </w:r>
    </w:p>
    <w:p w:rsidR="007D36CB" w:rsidRPr="007D36CB" w:rsidRDefault="007D36CB" w:rsidP="00B75E1B">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Из них: ЦРБ - 1;  с/</w:t>
      </w:r>
      <w:proofErr w:type="spellStart"/>
      <w:r w:rsidRPr="007D36CB">
        <w:rPr>
          <w:rFonts w:ascii="Times New Roman" w:eastAsia="Calibri" w:hAnsi="Times New Roman" w:cs="Times New Roman"/>
          <w:sz w:val="24"/>
          <w:szCs w:val="24"/>
        </w:rPr>
        <w:t>б-ф</w:t>
      </w:r>
      <w:proofErr w:type="spellEnd"/>
      <w:r w:rsidRPr="007D36CB">
        <w:rPr>
          <w:rFonts w:ascii="Times New Roman" w:eastAsia="Calibri" w:hAnsi="Times New Roman" w:cs="Times New Roman"/>
          <w:sz w:val="24"/>
          <w:szCs w:val="24"/>
        </w:rPr>
        <w:t xml:space="preserve"> -1</w:t>
      </w:r>
    </w:p>
    <w:p w:rsidR="007D36CB" w:rsidRPr="007D36CB" w:rsidRDefault="007D36CB" w:rsidP="00B75E1B">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В ЦРБ проведен День специалиста «Внимание: опыт» (День учителя) представлено 33 </w:t>
      </w:r>
      <w:proofErr w:type="gramStart"/>
      <w:r w:rsidRPr="007D36CB">
        <w:rPr>
          <w:rFonts w:ascii="Times New Roman" w:eastAsia="Calibri" w:hAnsi="Times New Roman" w:cs="Times New Roman"/>
          <w:sz w:val="24"/>
          <w:szCs w:val="24"/>
        </w:rPr>
        <w:t>печатных</w:t>
      </w:r>
      <w:proofErr w:type="gramEnd"/>
      <w:r w:rsidRPr="007D36CB">
        <w:rPr>
          <w:rFonts w:ascii="Times New Roman" w:eastAsia="Calibri" w:hAnsi="Times New Roman" w:cs="Times New Roman"/>
          <w:sz w:val="24"/>
          <w:szCs w:val="24"/>
        </w:rPr>
        <w:t xml:space="preserve"> издания. Выдано 8 экз.</w:t>
      </w:r>
    </w:p>
    <w:p w:rsidR="007D36CB" w:rsidRPr="007D36CB" w:rsidRDefault="007D36CB" w:rsidP="00B75E1B">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 В </w:t>
      </w:r>
      <w:proofErr w:type="spellStart"/>
      <w:r w:rsidRPr="007D36CB">
        <w:rPr>
          <w:rFonts w:ascii="Times New Roman" w:eastAsia="Calibri" w:hAnsi="Times New Roman" w:cs="Times New Roman"/>
          <w:sz w:val="24"/>
          <w:szCs w:val="24"/>
        </w:rPr>
        <w:t>Домнинской</w:t>
      </w:r>
      <w:proofErr w:type="spellEnd"/>
      <w:r w:rsidRPr="007D36CB">
        <w:rPr>
          <w:rFonts w:ascii="Times New Roman" w:eastAsia="Calibri" w:hAnsi="Times New Roman" w:cs="Times New Roman"/>
          <w:sz w:val="24"/>
          <w:szCs w:val="24"/>
        </w:rPr>
        <w:t xml:space="preserve"> с/</w:t>
      </w:r>
      <w:proofErr w:type="spellStart"/>
      <w:r w:rsidRPr="007D36CB">
        <w:rPr>
          <w:rFonts w:ascii="Times New Roman" w:eastAsia="Calibri" w:hAnsi="Times New Roman" w:cs="Times New Roman"/>
          <w:sz w:val="24"/>
          <w:szCs w:val="24"/>
        </w:rPr>
        <w:t>б-ф</w:t>
      </w:r>
      <w:proofErr w:type="spellEnd"/>
      <w:r w:rsidRPr="007D36CB">
        <w:rPr>
          <w:rFonts w:ascii="Times New Roman" w:eastAsia="Calibri" w:hAnsi="Times New Roman" w:cs="Times New Roman"/>
          <w:sz w:val="24"/>
          <w:szCs w:val="24"/>
        </w:rPr>
        <w:t xml:space="preserve"> проведен День специалиста «</w:t>
      </w:r>
      <w:r w:rsidRPr="007D36CB">
        <w:rPr>
          <w:rFonts w:ascii="Times New Roman" w:eastAsia="Calibri" w:hAnsi="Times New Roman" w:cs="Times New Roman"/>
          <w:bCs/>
          <w:sz w:val="24"/>
          <w:szCs w:val="24"/>
        </w:rPr>
        <w:t>Зову в свою профессию»</w:t>
      </w:r>
      <w:r w:rsidR="006A6C1D">
        <w:rPr>
          <w:rFonts w:ascii="Times New Roman" w:hAnsi="Times New Roman" w:cs="Times New Roman"/>
          <w:bCs/>
          <w:sz w:val="24"/>
          <w:szCs w:val="24"/>
        </w:rPr>
        <w:t xml:space="preserve"> </w:t>
      </w:r>
      <w:r w:rsidRPr="007D36CB">
        <w:rPr>
          <w:rFonts w:ascii="Times New Roman" w:eastAsia="Calibri" w:hAnsi="Times New Roman" w:cs="Times New Roman"/>
          <w:sz w:val="24"/>
          <w:szCs w:val="24"/>
        </w:rPr>
        <w:t xml:space="preserve"> (День учителя) представлено 29 экз.  </w:t>
      </w:r>
      <w:proofErr w:type="gramStart"/>
      <w:r w:rsidRPr="007D36CB">
        <w:rPr>
          <w:rFonts w:ascii="Times New Roman" w:eastAsia="Calibri" w:hAnsi="Times New Roman" w:cs="Times New Roman"/>
          <w:sz w:val="24"/>
          <w:szCs w:val="24"/>
        </w:rPr>
        <w:t>печатных</w:t>
      </w:r>
      <w:proofErr w:type="gramEnd"/>
      <w:r w:rsidRPr="007D36CB">
        <w:rPr>
          <w:rFonts w:ascii="Times New Roman" w:eastAsia="Calibri" w:hAnsi="Times New Roman" w:cs="Times New Roman"/>
          <w:sz w:val="24"/>
          <w:szCs w:val="24"/>
        </w:rPr>
        <w:t xml:space="preserve"> издания, выдано 6 экз.</w:t>
      </w:r>
    </w:p>
    <w:p w:rsidR="007D36CB" w:rsidRPr="007D36CB" w:rsidRDefault="007D36CB" w:rsidP="00B75E1B">
      <w:pPr>
        <w:spacing w:after="0" w:line="240" w:lineRule="auto"/>
        <w:ind w:firstLine="284"/>
        <w:jc w:val="both"/>
        <w:rPr>
          <w:rFonts w:ascii="Times New Roman" w:eastAsia="Calibri" w:hAnsi="Times New Roman" w:cs="Times New Roman"/>
          <w:i/>
          <w:sz w:val="24"/>
          <w:szCs w:val="24"/>
          <w:u w:val="single"/>
        </w:rPr>
      </w:pPr>
      <w:r w:rsidRPr="007D36CB">
        <w:rPr>
          <w:rFonts w:ascii="Times New Roman" w:eastAsia="Calibri" w:hAnsi="Times New Roman" w:cs="Times New Roman"/>
          <w:i/>
          <w:sz w:val="24"/>
          <w:szCs w:val="24"/>
          <w:u w:val="single"/>
        </w:rPr>
        <w:t>Индивидуальное информирование</w:t>
      </w:r>
    </w:p>
    <w:p w:rsidR="007D36CB" w:rsidRPr="007D36CB" w:rsidRDefault="007D36CB" w:rsidP="00B75E1B">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Обслуживалось всего  84  </w:t>
      </w:r>
      <w:proofErr w:type="spellStart"/>
      <w:r w:rsidRPr="007D36CB">
        <w:rPr>
          <w:rFonts w:ascii="Times New Roman" w:eastAsia="Calibri" w:hAnsi="Times New Roman" w:cs="Times New Roman"/>
          <w:sz w:val="24"/>
          <w:szCs w:val="24"/>
        </w:rPr>
        <w:t>аб</w:t>
      </w:r>
      <w:proofErr w:type="spellEnd"/>
      <w:r w:rsidRPr="007D36CB">
        <w:rPr>
          <w:rFonts w:ascii="Times New Roman" w:eastAsia="Calibri" w:hAnsi="Times New Roman" w:cs="Times New Roman"/>
          <w:sz w:val="24"/>
          <w:szCs w:val="24"/>
        </w:rPr>
        <w:t xml:space="preserve">.  (в </w:t>
      </w:r>
      <w:smartTag w:uri="urn:schemas-microsoft-com:office:smarttags" w:element="metricconverter">
        <w:smartTagPr>
          <w:attr w:name="ProductID" w:val="2017 г"/>
        </w:smartTagPr>
        <w:r w:rsidRPr="007D36CB">
          <w:rPr>
            <w:rFonts w:ascii="Times New Roman" w:eastAsia="Calibri" w:hAnsi="Times New Roman" w:cs="Times New Roman"/>
            <w:sz w:val="24"/>
            <w:szCs w:val="24"/>
          </w:rPr>
          <w:t>2017 г</w:t>
        </w:r>
      </w:smartTag>
      <w:r w:rsidRPr="007D36CB">
        <w:rPr>
          <w:rFonts w:ascii="Times New Roman" w:eastAsia="Calibri" w:hAnsi="Times New Roman" w:cs="Times New Roman"/>
          <w:sz w:val="24"/>
          <w:szCs w:val="24"/>
        </w:rPr>
        <w:t xml:space="preserve">. - 91).         </w:t>
      </w:r>
    </w:p>
    <w:p w:rsidR="007D36CB" w:rsidRPr="007D36CB" w:rsidRDefault="007D36CB" w:rsidP="00B75E1B">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В том числе ЦРБ - 23;  ЦДБ - 22;  с/</w:t>
      </w:r>
      <w:proofErr w:type="spellStart"/>
      <w:r w:rsidRPr="007D36CB">
        <w:rPr>
          <w:rFonts w:ascii="Times New Roman" w:eastAsia="Calibri" w:hAnsi="Times New Roman" w:cs="Times New Roman"/>
          <w:sz w:val="24"/>
          <w:szCs w:val="24"/>
        </w:rPr>
        <w:t>б-ф</w:t>
      </w:r>
      <w:proofErr w:type="spellEnd"/>
      <w:r w:rsidRPr="007D36CB">
        <w:rPr>
          <w:rFonts w:ascii="Times New Roman" w:eastAsia="Calibri" w:hAnsi="Times New Roman" w:cs="Times New Roman"/>
          <w:sz w:val="24"/>
          <w:szCs w:val="24"/>
        </w:rPr>
        <w:t xml:space="preserve"> - 39</w:t>
      </w:r>
    </w:p>
    <w:p w:rsidR="007D36CB" w:rsidRPr="007D36CB" w:rsidRDefault="007D36CB" w:rsidP="00B75E1B">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Абонентам было направлено  84 </w:t>
      </w:r>
      <w:proofErr w:type="gramStart"/>
      <w:r w:rsidRPr="007D36CB">
        <w:rPr>
          <w:rFonts w:ascii="Times New Roman" w:eastAsia="Calibri" w:hAnsi="Times New Roman" w:cs="Times New Roman"/>
          <w:sz w:val="24"/>
          <w:szCs w:val="24"/>
        </w:rPr>
        <w:t>сигнальных</w:t>
      </w:r>
      <w:proofErr w:type="gramEnd"/>
      <w:r w:rsidRPr="007D36CB">
        <w:rPr>
          <w:rFonts w:ascii="Times New Roman" w:eastAsia="Calibri" w:hAnsi="Times New Roman" w:cs="Times New Roman"/>
          <w:sz w:val="24"/>
          <w:szCs w:val="24"/>
        </w:rPr>
        <w:t xml:space="preserve"> оповещения </w:t>
      </w:r>
    </w:p>
    <w:p w:rsidR="007D36CB" w:rsidRPr="007D36CB" w:rsidRDefault="007D36CB" w:rsidP="006A6C1D">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b/>
          <w:bCs/>
          <w:i/>
          <w:iCs/>
          <w:sz w:val="24"/>
          <w:szCs w:val="24"/>
        </w:rPr>
        <w:t>Информационный центр:</w:t>
      </w:r>
      <w:r w:rsidRPr="007D36CB">
        <w:rPr>
          <w:rFonts w:ascii="Times New Roman" w:eastAsia="Calibri" w:hAnsi="Times New Roman" w:cs="Times New Roman"/>
          <w:sz w:val="24"/>
          <w:szCs w:val="24"/>
        </w:rPr>
        <w:t xml:space="preserve"> Справочный аппарат включает: сборники нормативно-правовых документов российского права; справочные издания юридического характера; энциклопедические издания, сборники законов, кодексов, комментарии к ним, учебники и учебные пособия, специальная литература по правовым вопросам; тематические папки Официальные документы районной администрации (документы поступают выборочно, на усмотрение администрации муниципального образования); ИПС «Консультант Плюс»,  «Законодательство России». </w:t>
      </w:r>
    </w:p>
    <w:p w:rsidR="007D36CB" w:rsidRPr="007D36CB" w:rsidRDefault="007D36CB" w:rsidP="006A6C1D">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Одна из главных целей центра правовой информации – обеспечить право граждан на доступ к информации и знаниям.</w:t>
      </w:r>
    </w:p>
    <w:p w:rsidR="007D36CB" w:rsidRPr="007D36CB" w:rsidRDefault="007D36CB" w:rsidP="006A6C1D">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Основные задачи и направления работы:</w:t>
      </w:r>
    </w:p>
    <w:p w:rsidR="007D36CB" w:rsidRPr="007D36CB" w:rsidRDefault="007D36CB" w:rsidP="006A6C1D">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формирование правовой культуры населения;</w:t>
      </w:r>
    </w:p>
    <w:p w:rsidR="007D36CB" w:rsidRPr="007D36CB" w:rsidRDefault="007D36CB" w:rsidP="006A6C1D">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обеспечение общедоступности правовой и иной официальной информации всех уровней;</w:t>
      </w:r>
    </w:p>
    <w:p w:rsidR="007D36CB" w:rsidRPr="007D36CB" w:rsidRDefault="007D36CB" w:rsidP="006A6C1D">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оперативное, качественное обслуживание населения муниципального образования, субъектов малого предпринимательства, управленческих структур и т.п.;</w:t>
      </w:r>
    </w:p>
    <w:p w:rsidR="007D36CB" w:rsidRPr="007D36CB" w:rsidRDefault="007D36CB" w:rsidP="006A6C1D">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 формирование </w:t>
      </w:r>
      <w:proofErr w:type="gramStart"/>
      <w:r w:rsidRPr="007D36CB">
        <w:rPr>
          <w:rFonts w:ascii="Times New Roman" w:eastAsia="Calibri" w:hAnsi="Times New Roman" w:cs="Times New Roman"/>
          <w:sz w:val="24"/>
          <w:szCs w:val="24"/>
        </w:rPr>
        <w:t>фонда официальных документов органов власти всех уровней</w:t>
      </w:r>
      <w:proofErr w:type="gramEnd"/>
      <w:r w:rsidRPr="007D36CB">
        <w:rPr>
          <w:rFonts w:ascii="Times New Roman" w:eastAsia="Calibri" w:hAnsi="Times New Roman" w:cs="Times New Roman"/>
          <w:sz w:val="24"/>
          <w:szCs w:val="24"/>
        </w:rPr>
        <w:t>.</w:t>
      </w:r>
    </w:p>
    <w:p w:rsidR="007D36CB" w:rsidRPr="007D36CB" w:rsidRDefault="007D36CB" w:rsidP="006A6C1D">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Стратегическими партнерами публичного центра правовой информации являются производители справочных правовых систем  – компании  «Консультант Плюс» и «Законодательство России»,  которые с первых лет ее реализации безвозмездно предоставляют центру свои информационные продукты.</w:t>
      </w:r>
    </w:p>
    <w:p w:rsidR="007D36CB" w:rsidRPr="007D36CB" w:rsidRDefault="007D36CB" w:rsidP="006A6C1D">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Обслуживая </w:t>
      </w:r>
      <w:proofErr w:type="gramStart"/>
      <w:r w:rsidRPr="007D36CB">
        <w:rPr>
          <w:rFonts w:ascii="Times New Roman" w:eastAsia="Calibri" w:hAnsi="Times New Roman" w:cs="Times New Roman"/>
          <w:sz w:val="24"/>
          <w:szCs w:val="24"/>
        </w:rPr>
        <w:t>пользователей</w:t>
      </w:r>
      <w:proofErr w:type="gramEnd"/>
      <w:r w:rsidRPr="007D36CB">
        <w:rPr>
          <w:rFonts w:ascii="Times New Roman" w:eastAsia="Calibri" w:hAnsi="Times New Roman" w:cs="Times New Roman"/>
          <w:sz w:val="24"/>
          <w:szCs w:val="24"/>
        </w:rPr>
        <w:t xml:space="preserve"> информационный центр выполняет следующие виды услуг: </w:t>
      </w:r>
    </w:p>
    <w:p w:rsidR="007D36CB" w:rsidRPr="007D36CB" w:rsidRDefault="006A6C1D" w:rsidP="007D36CB">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7D36CB" w:rsidRPr="007D36CB">
        <w:rPr>
          <w:rFonts w:ascii="Times New Roman" w:eastAsia="Calibri" w:hAnsi="Times New Roman" w:cs="Times New Roman"/>
          <w:sz w:val="24"/>
          <w:szCs w:val="24"/>
        </w:rPr>
        <w:t>поиск и подбор правовой, деловой, социально-значимой информации из печатных источников и электронных баз данных («Консультант Плюс» и «Законодательство России»);</w:t>
      </w:r>
    </w:p>
    <w:p w:rsidR="007D36CB" w:rsidRPr="007D36CB" w:rsidRDefault="006A6C1D" w:rsidP="007D36CB">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7D36CB" w:rsidRPr="007D36CB">
        <w:rPr>
          <w:rFonts w:ascii="Times New Roman" w:eastAsia="Calibri" w:hAnsi="Times New Roman" w:cs="Times New Roman"/>
          <w:sz w:val="24"/>
          <w:szCs w:val="24"/>
        </w:rPr>
        <w:t>консультационную помощь в поиске и выборе источника информации;</w:t>
      </w:r>
    </w:p>
    <w:p w:rsidR="007D36CB" w:rsidRPr="007D36CB" w:rsidRDefault="006A6C1D" w:rsidP="007D36CB">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в</w:t>
      </w:r>
      <w:r w:rsidR="007D36CB" w:rsidRPr="007D36CB">
        <w:rPr>
          <w:rFonts w:ascii="Times New Roman" w:eastAsia="Calibri" w:hAnsi="Times New Roman" w:cs="Times New Roman"/>
          <w:sz w:val="24"/>
          <w:szCs w:val="24"/>
        </w:rPr>
        <w:t>ыполнение всех видов справок</w:t>
      </w:r>
      <w:r>
        <w:rPr>
          <w:rFonts w:ascii="Times New Roman" w:hAnsi="Times New Roman" w:cs="Times New Roman"/>
          <w:sz w:val="24"/>
          <w:szCs w:val="24"/>
        </w:rPr>
        <w:t>.</w:t>
      </w:r>
    </w:p>
    <w:p w:rsidR="007D36CB" w:rsidRPr="007D36CB" w:rsidRDefault="007D36CB" w:rsidP="006A6C1D">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ИПЦ работает в режиме читального зала. Пользователь может вести поиск информации в электронных правовых базах «Консультант Плюс», «Законодательство России» под руководством библиографа или самостоятельно. В процессе поиска каждому пользователю оказывается консультационная помощь. Услугами отдела могут воспользоваться все желающие, но проблема и сложность состоит в том, что трактовки документов часто сложны и противоречивы,  в этих ситуациях сотрудникам Центра без специального юридического образования самим не справиться. Пользователи ждут разъяснений и комментариев. Центр правовой информации собирает, предоставляет саму информацию, а работать с ней пользователю  надо самостоятельно.</w:t>
      </w:r>
    </w:p>
    <w:p w:rsidR="007D36CB" w:rsidRPr="007D36CB" w:rsidRDefault="007D36CB" w:rsidP="006A6C1D">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За </w:t>
      </w:r>
      <w:smartTag w:uri="urn:schemas-microsoft-com:office:smarttags" w:element="metricconverter">
        <w:smartTagPr>
          <w:attr w:name="ProductID" w:val="2018 г"/>
        </w:smartTagPr>
        <w:r w:rsidRPr="007D36CB">
          <w:rPr>
            <w:rFonts w:ascii="Times New Roman" w:eastAsia="Calibri" w:hAnsi="Times New Roman" w:cs="Times New Roman"/>
            <w:sz w:val="24"/>
            <w:szCs w:val="24"/>
          </w:rPr>
          <w:t>2018 г</w:t>
        </w:r>
      </w:smartTag>
      <w:r w:rsidRPr="007D36CB">
        <w:rPr>
          <w:rFonts w:ascii="Times New Roman" w:eastAsia="Calibri" w:hAnsi="Times New Roman" w:cs="Times New Roman"/>
          <w:sz w:val="24"/>
          <w:szCs w:val="24"/>
        </w:rPr>
        <w:t>. выполнено 556 справок социально-правовой тематики, выдано 612 инсталлированных документов. Посетителями Центра правовой информации являются  представители разных слоев населения: студенты и учащиеся, пенсионеры  и  безработные, сотрудники бюджетных и коммерческих структур, владельцы личных подсобных хозяйств фермеры, библиотекари сельских поселений и т.д.</w:t>
      </w:r>
    </w:p>
    <w:p w:rsidR="007D36CB" w:rsidRPr="007D36CB" w:rsidRDefault="007D36CB" w:rsidP="006A6C1D">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Основные категории запросов: работа ЖКХ, пенсионная реформа, земельные вопросы, административные правонарушения, материнский капитал, льготы ветеранам, как </w:t>
      </w:r>
      <w:r w:rsidRPr="007D36CB">
        <w:rPr>
          <w:rFonts w:ascii="Times New Roman" w:eastAsia="Calibri" w:hAnsi="Times New Roman" w:cs="Times New Roman"/>
          <w:sz w:val="24"/>
          <w:szCs w:val="24"/>
        </w:rPr>
        <w:lastRenderedPageBreak/>
        <w:t xml:space="preserve">получить звание «Ветеран труда», жилищное право, как оформить инвалидность, права детей, как правильно составить исковое заявление, актуальны запросы по кадастровому учету: что такое оценка кадастровой стоимости квартиры; как оспорить кадастровую стоимость земельного участка? Каковы новые правила уплаты налога – с кадастровой стоимости квартир и земли, право граждан на ведение личного подсобного хозяйства, использование земель сельскохозяйственного назначения, раздел имущества фермерского хозяйства. </w:t>
      </w:r>
    </w:p>
    <w:p w:rsidR="007D36CB" w:rsidRPr="007D36CB" w:rsidRDefault="007D36CB" w:rsidP="006A6C1D">
      <w:pPr>
        <w:spacing w:after="0" w:line="240" w:lineRule="auto"/>
        <w:ind w:firstLine="284"/>
        <w:jc w:val="both"/>
        <w:rPr>
          <w:rFonts w:ascii="Times New Roman" w:eastAsia="Calibri" w:hAnsi="Times New Roman" w:cs="Times New Roman"/>
          <w:sz w:val="24"/>
          <w:szCs w:val="24"/>
        </w:rPr>
      </w:pPr>
      <w:proofErr w:type="gramStart"/>
      <w:r w:rsidRPr="007D36CB">
        <w:rPr>
          <w:rFonts w:ascii="Times New Roman" w:eastAsia="Calibri" w:hAnsi="Times New Roman" w:cs="Times New Roman"/>
          <w:sz w:val="24"/>
          <w:szCs w:val="24"/>
        </w:rPr>
        <w:t>Запросы самые разнообразные: льготы, начисление пенсий, пособий, жилищные споры, права призывников, семейное право, жилищное право, социальные права (пенсии, льготы, субсидии), права потребителей и др.</w:t>
      </w:r>
      <w:proofErr w:type="gramEnd"/>
    </w:p>
    <w:p w:rsidR="007D36CB" w:rsidRPr="007D36CB" w:rsidRDefault="007D36CB" w:rsidP="006A6C1D">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Более качественное выполнение запросов пользователей позволяют осуществлять  Интернет – ресурсы. Посетителям центра предлагаем не только самостоятельно ознакомиться с действующими документами, но скопировать их на бумажные или на любые электронные носители.</w:t>
      </w:r>
    </w:p>
    <w:p w:rsidR="007D36CB" w:rsidRPr="007D36CB" w:rsidRDefault="007D36CB" w:rsidP="006A6C1D">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Массовое  информирование в ИПЦ призвано содействовать информированию широкого круга лиц и коллективов, заинтересованных в систематическом получении сведений о новинках по правовой тематике. </w:t>
      </w:r>
    </w:p>
    <w:p w:rsidR="007D36CB" w:rsidRPr="007D36CB" w:rsidRDefault="007D36CB" w:rsidP="006A6C1D">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Массовое информирование осуществлялось  с помощью стендов, выставок, Дней информации, выпуска издательской продукции.  В работе по формированию гражданско-правовой культуры избирателей ИПЦ использует традиционные и инновационные методы работы. </w:t>
      </w:r>
    </w:p>
    <w:p w:rsidR="007D36CB" w:rsidRPr="007D36CB" w:rsidRDefault="007D36CB" w:rsidP="006A6C1D">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В период проведения предвыборных кампаний библиотека не  остается в стороне от такого важного события. Воспитание правовой культуры молодежи – одно из основных направлений работы центра. В целях повышения правовой культуры и уровня информированности молодых избирателей о выборах.</w:t>
      </w:r>
    </w:p>
    <w:p w:rsidR="007D36CB" w:rsidRPr="007D36CB" w:rsidRDefault="007D36CB" w:rsidP="006A6C1D">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В феврале в Центральной районной библиотеке им. Н. С. Лескова была оформлена выставка-просмотр «Сделать выбор - наш долг и наше право». Представлено 56 </w:t>
      </w:r>
      <w:proofErr w:type="gramStart"/>
      <w:r w:rsidRPr="007D36CB">
        <w:rPr>
          <w:rFonts w:ascii="Times New Roman" w:eastAsia="Calibri" w:hAnsi="Times New Roman" w:cs="Times New Roman"/>
          <w:sz w:val="24"/>
          <w:szCs w:val="24"/>
        </w:rPr>
        <w:t>печатных</w:t>
      </w:r>
      <w:proofErr w:type="gramEnd"/>
      <w:r w:rsidRPr="007D36CB">
        <w:rPr>
          <w:rFonts w:ascii="Times New Roman" w:eastAsia="Calibri" w:hAnsi="Times New Roman" w:cs="Times New Roman"/>
          <w:sz w:val="24"/>
          <w:szCs w:val="24"/>
        </w:rPr>
        <w:t xml:space="preserve"> издания. С выставкой ознакомились более 200 человек, в том числе  молодых и будущих избирателей 94 человека. Оформлен «Уголок избирателя»</w:t>
      </w:r>
    </w:p>
    <w:p w:rsidR="007D36CB" w:rsidRPr="007D36CB" w:rsidRDefault="007D36CB" w:rsidP="006A6C1D">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20 февраля </w:t>
      </w:r>
      <w:smartTag w:uri="urn:schemas-microsoft-com:office:smarttags" w:element="metricconverter">
        <w:smartTagPr>
          <w:attr w:name="ProductID" w:val="2018 г"/>
        </w:smartTagPr>
        <w:r w:rsidRPr="007D36CB">
          <w:rPr>
            <w:rFonts w:ascii="Times New Roman" w:eastAsia="Calibri" w:hAnsi="Times New Roman" w:cs="Times New Roman"/>
            <w:sz w:val="24"/>
            <w:szCs w:val="24"/>
          </w:rPr>
          <w:t>2018 г</w:t>
        </w:r>
      </w:smartTag>
      <w:r w:rsidRPr="007D36CB">
        <w:rPr>
          <w:rFonts w:ascii="Times New Roman" w:eastAsia="Calibri" w:hAnsi="Times New Roman" w:cs="Times New Roman"/>
          <w:sz w:val="24"/>
          <w:szCs w:val="24"/>
        </w:rPr>
        <w:t xml:space="preserve">. совместно с председателем территориальной избирательной комиссии Н. В. Сидоровой в филиале </w:t>
      </w:r>
      <w:proofErr w:type="spellStart"/>
      <w:r w:rsidRPr="007D36CB">
        <w:rPr>
          <w:rFonts w:ascii="Times New Roman" w:eastAsia="Calibri" w:hAnsi="Times New Roman" w:cs="Times New Roman"/>
          <w:sz w:val="24"/>
          <w:szCs w:val="24"/>
        </w:rPr>
        <w:t>Глазуновского</w:t>
      </w:r>
      <w:proofErr w:type="spellEnd"/>
      <w:r w:rsidRPr="007D36CB">
        <w:rPr>
          <w:rFonts w:ascii="Times New Roman" w:eastAsia="Calibri" w:hAnsi="Times New Roman" w:cs="Times New Roman"/>
          <w:sz w:val="24"/>
          <w:szCs w:val="24"/>
        </w:rPr>
        <w:t xml:space="preserve"> сельскохозяйственного техникума провели урок гражданственности «Твое право выбора» в рамках Дня молодого избирателя. Присутствовало 24 человека.</w:t>
      </w:r>
    </w:p>
    <w:p w:rsidR="007D36CB" w:rsidRPr="007D36CB" w:rsidRDefault="007D36CB" w:rsidP="006A6C1D">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В ходе мероприятия ведущие раскрыли значение понятий «выборы», «избирательное право» и рассказали участникам о единовременных днях голосования. 18 марта 2018 года состоятся выборы президента России. О том, как принять участие в выборах, находясь в отъезде и какие особенности голосования существуют для молодежи, узнали, посмотрев видеоролики. Сотрудники библиотеки провели для молодых избирателей познавательную викторину, ответив на вопросы которой, каждый смог проверить свои знания. Для участников мероприятия была организована книжная выставка «Мой голос - будущее России», на которой представлены законодательные акты, книги, журналы по конституционному праву, избирательной системе, технологии выборов и т.д.</w:t>
      </w:r>
    </w:p>
    <w:p w:rsidR="007D36CB" w:rsidRPr="007D36CB" w:rsidRDefault="007D36CB" w:rsidP="006A6C1D">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В Центральной районной библиотеке им. Н. С. Лескова с 20 августа по 7 сентября </w:t>
      </w:r>
      <w:smartTag w:uri="urn:schemas-microsoft-com:office:smarttags" w:element="metricconverter">
        <w:smartTagPr>
          <w:attr w:name="ProductID" w:val="2018 г"/>
        </w:smartTagPr>
        <w:r w:rsidRPr="007D36CB">
          <w:rPr>
            <w:rFonts w:ascii="Times New Roman" w:eastAsia="Calibri" w:hAnsi="Times New Roman" w:cs="Times New Roman"/>
            <w:sz w:val="24"/>
            <w:szCs w:val="24"/>
          </w:rPr>
          <w:t>2018 г</w:t>
        </w:r>
      </w:smartTag>
      <w:r w:rsidRPr="007D36CB">
        <w:rPr>
          <w:rFonts w:ascii="Times New Roman" w:eastAsia="Calibri" w:hAnsi="Times New Roman" w:cs="Times New Roman"/>
          <w:sz w:val="24"/>
          <w:szCs w:val="24"/>
        </w:rPr>
        <w:t>. действовала информационная выставка "Выборы Губернатора Орловской области".  На базе ИПЦ проводились встречи с кандидатами в губернаторы Орловской области и их представителями, проводились консультации для наблюдателей и агитаторов.</w:t>
      </w:r>
    </w:p>
    <w:p w:rsidR="007D36CB" w:rsidRPr="007D36CB" w:rsidRDefault="007D36CB" w:rsidP="006A6C1D">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На мероприятиях, посвященных Дню государственного флага Российской Федерации читали стихи о флаге, о гербе, слушали гимн. Читатели узнали информацию о том, когда впервые появился </w:t>
      </w:r>
      <w:proofErr w:type="spellStart"/>
      <w:r w:rsidRPr="007D36CB">
        <w:rPr>
          <w:rFonts w:ascii="Times New Roman" w:eastAsia="Calibri" w:hAnsi="Times New Roman" w:cs="Times New Roman"/>
          <w:sz w:val="24"/>
          <w:szCs w:val="24"/>
        </w:rPr>
        <w:t>триколор</w:t>
      </w:r>
      <w:proofErr w:type="spellEnd"/>
      <w:r w:rsidRPr="007D36CB">
        <w:rPr>
          <w:rFonts w:ascii="Times New Roman" w:eastAsia="Calibri" w:hAnsi="Times New Roman" w:cs="Times New Roman"/>
          <w:sz w:val="24"/>
          <w:szCs w:val="24"/>
        </w:rPr>
        <w:t xml:space="preserve">, что символизируют цвета, в каком году установлен праздник День государственного флага РФ. Была организована книжная выставка "Белый, красный, синий цвет - символ славы и побед", а также раздавали прохожим карточки карманного формата со стихами о флаге (акция "Стихи в кармане"). </w:t>
      </w:r>
    </w:p>
    <w:p w:rsidR="007D36CB" w:rsidRPr="007D36CB" w:rsidRDefault="007D36CB" w:rsidP="006A6C1D">
      <w:pPr>
        <w:spacing w:after="0" w:line="240" w:lineRule="auto"/>
        <w:ind w:firstLine="284"/>
        <w:jc w:val="both"/>
        <w:rPr>
          <w:rFonts w:ascii="Times New Roman" w:eastAsia="Calibri" w:hAnsi="Times New Roman" w:cs="Times New Roman"/>
          <w:sz w:val="24"/>
          <w:szCs w:val="24"/>
        </w:rPr>
      </w:pPr>
      <w:proofErr w:type="gramStart"/>
      <w:r w:rsidRPr="007D36CB">
        <w:rPr>
          <w:rFonts w:ascii="Times New Roman" w:eastAsia="Calibri" w:hAnsi="Times New Roman" w:cs="Times New Roman"/>
          <w:sz w:val="24"/>
          <w:szCs w:val="24"/>
        </w:rPr>
        <w:lastRenderedPageBreak/>
        <w:t>Проведены</w:t>
      </w:r>
      <w:proofErr w:type="gramEnd"/>
      <w:r w:rsidRPr="007D36CB">
        <w:rPr>
          <w:rFonts w:ascii="Times New Roman" w:eastAsia="Calibri" w:hAnsi="Times New Roman" w:cs="Times New Roman"/>
          <w:sz w:val="24"/>
          <w:szCs w:val="24"/>
        </w:rPr>
        <w:t xml:space="preserve"> - познавательный час «Я горжусь тобой, Россия!». День информации «Безопасность человека. Противодействие терроризму», патриотический час «Россия – это мы! Наша сила в единстве», и т. </w:t>
      </w:r>
      <w:proofErr w:type="spellStart"/>
      <w:r w:rsidRPr="007D36CB">
        <w:rPr>
          <w:rFonts w:ascii="Times New Roman" w:eastAsia="Calibri" w:hAnsi="Times New Roman" w:cs="Times New Roman"/>
          <w:sz w:val="24"/>
          <w:szCs w:val="24"/>
        </w:rPr>
        <w:t>д</w:t>
      </w:r>
      <w:proofErr w:type="spellEnd"/>
    </w:p>
    <w:p w:rsidR="007D36CB" w:rsidRPr="007D36CB" w:rsidRDefault="007D36CB" w:rsidP="006A6C1D">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В рамках празднования 25-летия принятия Конституции Российской Федерации  и 25-летию избирательной системы Российской Федерации совместно с председателем территориальной избирательной комиссии Н. В. Сидоровой провели: час правовой информации «25 лет избирательной системе Российской Федерации»,  </w:t>
      </w:r>
      <w:r w:rsidR="006A6C1D">
        <w:rPr>
          <w:rFonts w:ascii="Times New Roman" w:hAnsi="Times New Roman" w:cs="Times New Roman"/>
          <w:sz w:val="24"/>
          <w:szCs w:val="24"/>
        </w:rPr>
        <w:t>тематический час</w:t>
      </w:r>
      <w:r w:rsidRPr="007D36CB">
        <w:rPr>
          <w:rFonts w:ascii="Times New Roman" w:eastAsia="Calibri" w:hAnsi="Times New Roman" w:cs="Times New Roman"/>
          <w:sz w:val="24"/>
          <w:szCs w:val="24"/>
        </w:rPr>
        <w:t xml:space="preserve"> «Конституция – основа процветания государства».  В Центре социальной профилактики и реабилитации «Берёзка» провели т</w:t>
      </w:r>
      <w:r w:rsidRPr="007D36CB">
        <w:rPr>
          <w:rFonts w:ascii="Times New Roman" w:eastAsia="Calibri" w:hAnsi="Times New Roman" w:cs="Times New Roman"/>
          <w:color w:val="000000"/>
          <w:sz w:val="24"/>
          <w:szCs w:val="24"/>
        </w:rPr>
        <w:t>ематический вечер "Конституция – основной закон государства».</w:t>
      </w:r>
    </w:p>
    <w:p w:rsidR="007D36CB" w:rsidRPr="007D36CB" w:rsidRDefault="007D36CB" w:rsidP="003F0403">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Успешная работа публичного центра правовой информации невозможна без  партнеров. Среди наших партнеров в деле правового просвещения населения  являются управление пенсионного фонда, управление  социальной защиты, советы ветеранов, правоохранительные органы, центры  социальной помощи населению, центры занятости населения, редакции  газет, школы, военкоматы, избирательные комиссии и др. Сотрудники этих учреждений и организаций оказывают  помощь ИПЦ  в проведении различных мероприятий.</w:t>
      </w:r>
    </w:p>
    <w:p w:rsidR="007D36CB" w:rsidRPr="007D36CB" w:rsidRDefault="007D36CB" w:rsidP="003F0403">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ИПЦ оказывает практическую помощь сельским библиотекам — филиалам. В филиалы   предоставляются наиболее значимые нормативные акты,  касающиеся важных сторон жизнедеятельности населения, распечатанные из  справочно-правовых систем «Консультант Плюс» и «Законодательство России», что расширило возможности филиалов в  решении вопросов правового просвещения населения нашего района</w:t>
      </w:r>
      <w:proofErr w:type="gramStart"/>
      <w:r w:rsidRPr="007D36CB">
        <w:rPr>
          <w:rFonts w:ascii="Times New Roman" w:eastAsia="Calibri" w:hAnsi="Times New Roman" w:cs="Times New Roman"/>
          <w:sz w:val="24"/>
          <w:szCs w:val="24"/>
        </w:rPr>
        <w:t>.</w:t>
      </w:r>
      <w:proofErr w:type="gramEnd"/>
      <w:r w:rsidRPr="007D36CB">
        <w:rPr>
          <w:rFonts w:ascii="Times New Roman" w:eastAsia="Calibri" w:hAnsi="Times New Roman" w:cs="Times New Roman"/>
          <w:sz w:val="24"/>
          <w:szCs w:val="24"/>
        </w:rPr>
        <w:t xml:space="preserve"> </w:t>
      </w:r>
      <w:proofErr w:type="gramStart"/>
      <w:r w:rsidRPr="007D36CB">
        <w:rPr>
          <w:rFonts w:ascii="Times New Roman" w:eastAsia="Calibri" w:hAnsi="Times New Roman" w:cs="Times New Roman"/>
          <w:sz w:val="24"/>
          <w:szCs w:val="24"/>
        </w:rPr>
        <w:t>р</w:t>
      </w:r>
      <w:proofErr w:type="gramEnd"/>
      <w:r w:rsidRPr="007D36CB">
        <w:rPr>
          <w:rFonts w:ascii="Times New Roman" w:eastAsia="Calibri" w:hAnsi="Times New Roman" w:cs="Times New Roman"/>
          <w:sz w:val="24"/>
          <w:szCs w:val="24"/>
        </w:rPr>
        <w:t>егулярно даются рекомендации по составлению годовых отчетов и планов работы в части правового просвещения граждан. Даются консультации по проведению Дня молодого избирателя, проведению мероприятий ко Дню России, Дню Единства, Дню Конституции и т.д. Библиотекам предоставляется справочная социально значимая информация, сценарии мероприятий гражданско-правовой тематики, по СПС Консультант + и др.</w:t>
      </w:r>
    </w:p>
    <w:p w:rsidR="007D36CB" w:rsidRPr="007D36CB" w:rsidRDefault="007D36CB" w:rsidP="003F0403">
      <w:pPr>
        <w:spacing w:after="0" w:line="240" w:lineRule="auto"/>
        <w:ind w:firstLine="708"/>
        <w:jc w:val="center"/>
        <w:rPr>
          <w:rFonts w:ascii="Times New Roman" w:eastAsia="Calibri" w:hAnsi="Times New Roman" w:cs="Times New Roman"/>
          <w:sz w:val="24"/>
          <w:szCs w:val="24"/>
        </w:rPr>
      </w:pPr>
      <w:r w:rsidRPr="007D36CB">
        <w:rPr>
          <w:rFonts w:ascii="Times New Roman" w:eastAsia="Calibri" w:hAnsi="Times New Roman" w:cs="Times New Roman"/>
          <w:b/>
          <w:sz w:val="24"/>
          <w:szCs w:val="24"/>
        </w:rPr>
        <w:t>6.4.3.  Формирование информационной культуры читателей</w:t>
      </w:r>
    </w:p>
    <w:p w:rsidR="007D36CB" w:rsidRPr="007D36CB" w:rsidRDefault="007D36CB" w:rsidP="003F0403">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Формирование информационной культуры  - важнейшее направление деятельности библиотек. Здесь в основном применялись традиционные подходы и формы: библиотечные уроки, экскурсии по библиотеке. Значительное время уделялось индивидуальному консультированию у каталогов и картотек с учетом целей чтения, возрастных, профессиональных, личностных особенностей читателей. Проводились групповые консультации, беседы, лекции о том, как развивать и совершенствовать свою информационную культуру. Для студентов и библиотечных специалистов проводились индивидуальные консультации по эффективной информационно-поисковой деятельности  и уроки информационной грамотности с использованием электронных презентаций. </w:t>
      </w:r>
    </w:p>
    <w:p w:rsidR="007D36CB" w:rsidRPr="007D36CB" w:rsidRDefault="007D36CB" w:rsidP="003F0403">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Проведено 43 </w:t>
      </w:r>
      <w:proofErr w:type="gramStart"/>
      <w:r w:rsidRPr="007D36CB">
        <w:rPr>
          <w:rFonts w:ascii="Times New Roman" w:eastAsia="Calibri" w:hAnsi="Times New Roman" w:cs="Times New Roman"/>
          <w:sz w:val="24"/>
          <w:szCs w:val="24"/>
        </w:rPr>
        <w:t>библиотечных</w:t>
      </w:r>
      <w:proofErr w:type="gramEnd"/>
      <w:r w:rsidRPr="007D36CB">
        <w:rPr>
          <w:rFonts w:ascii="Times New Roman" w:eastAsia="Calibri" w:hAnsi="Times New Roman" w:cs="Times New Roman"/>
          <w:sz w:val="24"/>
          <w:szCs w:val="24"/>
        </w:rPr>
        <w:t xml:space="preserve"> урока: «Моя первая книга», «Доклады и презентации», «Что такое библиотечный каталог» и др.</w:t>
      </w:r>
    </w:p>
    <w:p w:rsidR="007D36CB" w:rsidRPr="007D36CB" w:rsidRDefault="007D36CB" w:rsidP="003F0403">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В 2018 году всего было проведено   9 Дней библиографии (в </w:t>
      </w:r>
      <w:smartTag w:uri="urn:schemas-microsoft-com:office:smarttags" w:element="metricconverter">
        <w:smartTagPr>
          <w:attr w:name="ProductID" w:val="2017 г"/>
        </w:smartTagPr>
        <w:r w:rsidRPr="007D36CB">
          <w:rPr>
            <w:rFonts w:ascii="Times New Roman" w:eastAsia="Calibri" w:hAnsi="Times New Roman" w:cs="Times New Roman"/>
            <w:sz w:val="24"/>
            <w:szCs w:val="24"/>
          </w:rPr>
          <w:t>2017 г</w:t>
        </w:r>
      </w:smartTag>
      <w:r w:rsidRPr="007D36CB">
        <w:rPr>
          <w:rFonts w:ascii="Times New Roman" w:eastAsia="Calibri" w:hAnsi="Times New Roman" w:cs="Times New Roman"/>
          <w:sz w:val="24"/>
          <w:szCs w:val="24"/>
        </w:rPr>
        <w:t>. -9)</w:t>
      </w:r>
    </w:p>
    <w:p w:rsidR="007D36CB" w:rsidRPr="007D36CB" w:rsidRDefault="007D36CB" w:rsidP="003F0403">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Из них: ЦРБ-1;   ЦДБ-1;  с/</w:t>
      </w:r>
      <w:proofErr w:type="spellStart"/>
      <w:r w:rsidRPr="007D36CB">
        <w:rPr>
          <w:rFonts w:ascii="Times New Roman" w:eastAsia="Calibri" w:hAnsi="Times New Roman" w:cs="Times New Roman"/>
          <w:sz w:val="24"/>
          <w:szCs w:val="24"/>
        </w:rPr>
        <w:t>б-ф</w:t>
      </w:r>
      <w:proofErr w:type="spellEnd"/>
      <w:r w:rsidRPr="007D36CB">
        <w:rPr>
          <w:rFonts w:ascii="Times New Roman" w:eastAsia="Calibri" w:hAnsi="Times New Roman" w:cs="Times New Roman"/>
          <w:sz w:val="24"/>
          <w:szCs w:val="24"/>
        </w:rPr>
        <w:t xml:space="preserve"> -7</w:t>
      </w:r>
      <w:r w:rsidRPr="007D36CB">
        <w:rPr>
          <w:rFonts w:ascii="Times New Roman" w:eastAsia="Calibri" w:hAnsi="Times New Roman" w:cs="Times New Roman"/>
          <w:sz w:val="24"/>
          <w:szCs w:val="24"/>
        </w:rPr>
        <w:tab/>
        <w:t xml:space="preserve"> </w:t>
      </w:r>
    </w:p>
    <w:p w:rsidR="007D36CB" w:rsidRPr="007D36CB" w:rsidRDefault="007D36CB" w:rsidP="003F0403">
      <w:pPr>
        <w:spacing w:after="0" w:line="240" w:lineRule="auto"/>
        <w:ind w:firstLine="284"/>
        <w:rPr>
          <w:rFonts w:ascii="Times New Roman" w:eastAsia="Calibri" w:hAnsi="Times New Roman" w:cs="Times New Roman"/>
          <w:sz w:val="24"/>
          <w:szCs w:val="24"/>
        </w:rPr>
      </w:pPr>
      <w:r w:rsidRPr="007D36CB">
        <w:rPr>
          <w:rFonts w:ascii="Times New Roman" w:eastAsia="Calibri" w:hAnsi="Times New Roman" w:cs="Times New Roman"/>
          <w:sz w:val="24"/>
          <w:szCs w:val="24"/>
        </w:rPr>
        <w:t>-  ЦРБ: «Горизонты знаний»</w:t>
      </w:r>
    </w:p>
    <w:p w:rsidR="007D36CB" w:rsidRPr="007D36CB" w:rsidRDefault="007D36CB" w:rsidP="003F0403">
      <w:pPr>
        <w:spacing w:after="0" w:line="240" w:lineRule="auto"/>
        <w:ind w:firstLine="284"/>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 </w:t>
      </w:r>
      <w:proofErr w:type="spellStart"/>
      <w:r w:rsidRPr="007D36CB">
        <w:rPr>
          <w:rFonts w:ascii="Times New Roman" w:eastAsia="Calibri" w:hAnsi="Times New Roman" w:cs="Times New Roman"/>
          <w:sz w:val="24"/>
          <w:szCs w:val="24"/>
        </w:rPr>
        <w:t>Домнинская</w:t>
      </w:r>
      <w:proofErr w:type="spellEnd"/>
      <w:r w:rsidRPr="007D36CB">
        <w:rPr>
          <w:rFonts w:ascii="Times New Roman" w:eastAsia="Calibri" w:hAnsi="Times New Roman" w:cs="Times New Roman"/>
          <w:sz w:val="24"/>
          <w:szCs w:val="24"/>
        </w:rPr>
        <w:t xml:space="preserve"> с/</w:t>
      </w:r>
      <w:proofErr w:type="spellStart"/>
      <w:r w:rsidRPr="007D36CB">
        <w:rPr>
          <w:rFonts w:ascii="Times New Roman" w:eastAsia="Calibri" w:hAnsi="Times New Roman" w:cs="Times New Roman"/>
          <w:sz w:val="24"/>
          <w:szCs w:val="24"/>
        </w:rPr>
        <w:t>б-ф</w:t>
      </w:r>
      <w:proofErr w:type="spellEnd"/>
      <w:r w:rsidRPr="007D36CB">
        <w:rPr>
          <w:rFonts w:ascii="Times New Roman" w:eastAsia="Calibri" w:hAnsi="Times New Roman" w:cs="Times New Roman"/>
          <w:sz w:val="24"/>
          <w:szCs w:val="24"/>
        </w:rPr>
        <w:t xml:space="preserve">  «Искусство быть читателем»</w:t>
      </w:r>
    </w:p>
    <w:p w:rsidR="007D36CB" w:rsidRPr="007D36CB" w:rsidRDefault="007D36CB" w:rsidP="003F0403">
      <w:pPr>
        <w:spacing w:after="0" w:line="240" w:lineRule="auto"/>
        <w:ind w:firstLine="284"/>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 </w:t>
      </w:r>
      <w:proofErr w:type="spellStart"/>
      <w:r w:rsidRPr="007D36CB">
        <w:rPr>
          <w:rFonts w:ascii="Times New Roman" w:eastAsia="Calibri" w:hAnsi="Times New Roman" w:cs="Times New Roman"/>
          <w:sz w:val="24"/>
          <w:szCs w:val="24"/>
        </w:rPr>
        <w:t>Новопетровская</w:t>
      </w:r>
      <w:proofErr w:type="spellEnd"/>
      <w:r w:rsidRPr="007D36CB">
        <w:rPr>
          <w:rFonts w:ascii="Times New Roman" w:eastAsia="Calibri" w:hAnsi="Times New Roman" w:cs="Times New Roman"/>
          <w:sz w:val="24"/>
          <w:szCs w:val="24"/>
        </w:rPr>
        <w:t xml:space="preserve">  с/</w:t>
      </w:r>
      <w:proofErr w:type="spellStart"/>
      <w:r w:rsidRPr="007D36CB">
        <w:rPr>
          <w:rFonts w:ascii="Times New Roman" w:eastAsia="Calibri" w:hAnsi="Times New Roman" w:cs="Times New Roman"/>
          <w:sz w:val="24"/>
          <w:szCs w:val="24"/>
        </w:rPr>
        <w:t>б-ф</w:t>
      </w:r>
      <w:proofErr w:type="spellEnd"/>
      <w:r w:rsidRPr="007D36CB">
        <w:rPr>
          <w:rFonts w:ascii="Times New Roman" w:eastAsia="Calibri" w:hAnsi="Times New Roman" w:cs="Times New Roman"/>
          <w:sz w:val="24"/>
          <w:szCs w:val="24"/>
        </w:rPr>
        <w:t xml:space="preserve"> «Кто ищет, тот всегда найдет»</w:t>
      </w:r>
    </w:p>
    <w:p w:rsidR="007D36CB" w:rsidRPr="007D36CB" w:rsidRDefault="007D36CB" w:rsidP="003F0403">
      <w:pPr>
        <w:spacing w:after="0" w:line="240" w:lineRule="auto"/>
        <w:ind w:firstLine="284"/>
        <w:rPr>
          <w:rFonts w:ascii="Times New Roman" w:eastAsia="Calibri" w:hAnsi="Times New Roman" w:cs="Times New Roman"/>
          <w:sz w:val="24"/>
          <w:szCs w:val="24"/>
        </w:rPr>
      </w:pPr>
      <w:r w:rsidRPr="007D36CB">
        <w:rPr>
          <w:rFonts w:ascii="Times New Roman" w:eastAsia="Calibri" w:hAnsi="Times New Roman" w:cs="Times New Roman"/>
          <w:sz w:val="24"/>
          <w:szCs w:val="24"/>
        </w:rPr>
        <w:t>-</w:t>
      </w:r>
      <w:r w:rsidR="003F0403">
        <w:rPr>
          <w:rFonts w:ascii="Times New Roman" w:hAnsi="Times New Roman" w:cs="Times New Roman"/>
          <w:sz w:val="24"/>
          <w:szCs w:val="24"/>
        </w:rPr>
        <w:t xml:space="preserve"> </w:t>
      </w:r>
      <w:proofErr w:type="spellStart"/>
      <w:r w:rsidRPr="007D36CB">
        <w:rPr>
          <w:rFonts w:ascii="Times New Roman" w:eastAsia="Calibri" w:hAnsi="Times New Roman" w:cs="Times New Roman"/>
          <w:sz w:val="24"/>
          <w:szCs w:val="24"/>
        </w:rPr>
        <w:t>Козьминская</w:t>
      </w:r>
      <w:proofErr w:type="spellEnd"/>
      <w:r w:rsidRPr="007D36CB">
        <w:rPr>
          <w:rFonts w:ascii="Times New Roman" w:eastAsia="Calibri" w:hAnsi="Times New Roman" w:cs="Times New Roman"/>
          <w:sz w:val="24"/>
          <w:szCs w:val="24"/>
        </w:rPr>
        <w:t xml:space="preserve">  с/</w:t>
      </w:r>
      <w:proofErr w:type="spellStart"/>
      <w:r w:rsidRPr="007D36CB">
        <w:rPr>
          <w:rFonts w:ascii="Times New Roman" w:eastAsia="Calibri" w:hAnsi="Times New Roman" w:cs="Times New Roman"/>
          <w:sz w:val="24"/>
          <w:szCs w:val="24"/>
        </w:rPr>
        <w:t>б-ф</w:t>
      </w:r>
      <w:proofErr w:type="spellEnd"/>
      <w:r w:rsidRPr="007D36CB">
        <w:rPr>
          <w:rFonts w:ascii="Times New Roman" w:eastAsia="Calibri" w:hAnsi="Times New Roman" w:cs="Times New Roman"/>
          <w:sz w:val="24"/>
          <w:szCs w:val="24"/>
        </w:rPr>
        <w:t xml:space="preserve"> «Природа в творчестве Орловских писателей и поэтов»</w:t>
      </w:r>
    </w:p>
    <w:p w:rsidR="007D36CB" w:rsidRPr="007D36CB" w:rsidRDefault="007D36CB" w:rsidP="003F0403">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Проводились библиографические консультации пользователей.</w:t>
      </w:r>
    </w:p>
    <w:p w:rsidR="007D36CB" w:rsidRPr="007D36CB" w:rsidRDefault="007D36CB" w:rsidP="003F0403">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С библиотекарями сельских библиотек проведены  консультации на темы:</w:t>
      </w:r>
    </w:p>
    <w:p w:rsidR="007D36CB" w:rsidRPr="007D36CB" w:rsidRDefault="007D36CB" w:rsidP="003F0403">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краеведческая библиография (групповая)</w:t>
      </w:r>
    </w:p>
    <w:p w:rsidR="007D36CB" w:rsidRPr="007D36CB" w:rsidRDefault="007D36CB" w:rsidP="003F0403">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справочно-библиографическое обслуживание (</w:t>
      </w:r>
      <w:proofErr w:type="gramStart"/>
      <w:r w:rsidRPr="007D36CB">
        <w:rPr>
          <w:rFonts w:ascii="Times New Roman" w:eastAsia="Calibri" w:hAnsi="Times New Roman" w:cs="Times New Roman"/>
          <w:sz w:val="24"/>
          <w:szCs w:val="24"/>
        </w:rPr>
        <w:t>индивидуальная</w:t>
      </w:r>
      <w:proofErr w:type="gramEnd"/>
      <w:r w:rsidRPr="007D36CB">
        <w:rPr>
          <w:rFonts w:ascii="Times New Roman" w:eastAsia="Calibri" w:hAnsi="Times New Roman" w:cs="Times New Roman"/>
          <w:sz w:val="24"/>
          <w:szCs w:val="24"/>
        </w:rPr>
        <w:t>, устная)</w:t>
      </w:r>
    </w:p>
    <w:p w:rsidR="007D36CB" w:rsidRPr="007D36CB" w:rsidRDefault="007D36CB" w:rsidP="003F0403">
      <w:pPr>
        <w:pStyle w:val="Standard"/>
        <w:ind w:firstLine="284"/>
        <w:jc w:val="both"/>
      </w:pPr>
      <w:r w:rsidRPr="007D36CB">
        <w:t>- методика проведения библиотечных уроков (групповая, устная)</w:t>
      </w:r>
    </w:p>
    <w:p w:rsidR="007D36CB" w:rsidRPr="007D36CB" w:rsidRDefault="007D36CB" w:rsidP="003F0403">
      <w:pPr>
        <w:spacing w:after="0" w:line="240" w:lineRule="auto"/>
        <w:ind w:firstLine="284"/>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 xml:space="preserve"> -</w:t>
      </w:r>
      <w:r w:rsidR="003F0403">
        <w:rPr>
          <w:rFonts w:ascii="Times New Roman" w:hAnsi="Times New Roman" w:cs="Times New Roman"/>
          <w:sz w:val="24"/>
          <w:szCs w:val="24"/>
        </w:rPr>
        <w:t xml:space="preserve"> </w:t>
      </w:r>
      <w:r w:rsidRPr="007D36CB">
        <w:rPr>
          <w:rFonts w:ascii="Times New Roman" w:eastAsia="Calibri" w:hAnsi="Times New Roman" w:cs="Times New Roman"/>
          <w:sz w:val="24"/>
          <w:szCs w:val="24"/>
        </w:rPr>
        <w:t xml:space="preserve">планирование  и отчёт справочно-библиографической и информационной </w:t>
      </w:r>
      <w:r w:rsidR="003F0403">
        <w:rPr>
          <w:rFonts w:ascii="Times New Roman" w:hAnsi="Times New Roman" w:cs="Times New Roman"/>
          <w:sz w:val="24"/>
          <w:szCs w:val="24"/>
        </w:rPr>
        <w:t>р</w:t>
      </w:r>
      <w:r w:rsidRPr="007D36CB">
        <w:rPr>
          <w:rFonts w:ascii="Times New Roman" w:eastAsia="Calibri" w:hAnsi="Times New Roman" w:cs="Times New Roman"/>
          <w:sz w:val="24"/>
          <w:szCs w:val="24"/>
        </w:rPr>
        <w:t>аботы</w:t>
      </w:r>
    </w:p>
    <w:p w:rsidR="007D36CB" w:rsidRPr="007D36CB" w:rsidRDefault="007D36CB" w:rsidP="007D36CB">
      <w:pPr>
        <w:spacing w:after="0" w:line="240" w:lineRule="auto"/>
        <w:jc w:val="center"/>
        <w:rPr>
          <w:rFonts w:ascii="Times New Roman" w:eastAsia="Calibri" w:hAnsi="Times New Roman" w:cs="Times New Roman"/>
          <w:b/>
          <w:sz w:val="24"/>
          <w:szCs w:val="24"/>
        </w:rPr>
      </w:pPr>
      <w:r w:rsidRPr="007D36CB">
        <w:rPr>
          <w:rFonts w:ascii="Times New Roman" w:eastAsia="Calibri" w:hAnsi="Times New Roman" w:cs="Times New Roman"/>
          <w:b/>
          <w:sz w:val="24"/>
          <w:szCs w:val="24"/>
        </w:rPr>
        <w:lastRenderedPageBreak/>
        <w:t xml:space="preserve">6.4.4. Координация справочно-библиографического и информационного обслуживания населения </w:t>
      </w:r>
    </w:p>
    <w:p w:rsidR="007D36CB" w:rsidRPr="007D36CB" w:rsidRDefault="007D36CB" w:rsidP="007D36CB">
      <w:pPr>
        <w:spacing w:after="0" w:line="240" w:lineRule="auto"/>
        <w:jc w:val="both"/>
        <w:rPr>
          <w:rFonts w:ascii="Times New Roman" w:eastAsia="Calibri" w:hAnsi="Times New Roman" w:cs="Times New Roman"/>
          <w:sz w:val="24"/>
          <w:szCs w:val="24"/>
        </w:rPr>
      </w:pPr>
      <w:r w:rsidRPr="007D36CB">
        <w:rPr>
          <w:rFonts w:ascii="Times New Roman" w:eastAsia="Calibri" w:hAnsi="Times New Roman" w:cs="Times New Roman"/>
          <w:sz w:val="24"/>
          <w:szCs w:val="24"/>
        </w:rPr>
        <w:tab/>
        <w:t xml:space="preserve">Библиотека работает в тесном контакте с местной администрацией,  избирательными комиссиями, плодотворно сотрудничает с общественными, культурными организациями. Оказывает помощь в период проведения  конференций, совещаний, в дни празднования знаменательных дат нашего района </w:t>
      </w:r>
    </w:p>
    <w:p w:rsidR="007D36CB" w:rsidRPr="00996776" w:rsidRDefault="007D36CB" w:rsidP="007D36CB">
      <w:pPr>
        <w:tabs>
          <w:tab w:val="left" w:pos="1365"/>
        </w:tabs>
        <w:rPr>
          <w:rFonts w:ascii="Calibri" w:eastAsia="Calibri" w:hAnsi="Calibri" w:cs="Times New Roman"/>
          <w:szCs w:val="28"/>
        </w:rPr>
      </w:pPr>
    </w:p>
    <w:p w:rsidR="007D36CB" w:rsidRDefault="007D36CB" w:rsidP="007D36CB">
      <w:pPr>
        <w:rPr>
          <w:rFonts w:ascii="Calibri" w:eastAsia="Calibri" w:hAnsi="Calibri" w:cs="Times New Roman"/>
        </w:rPr>
      </w:pPr>
    </w:p>
    <w:p w:rsidR="00937D79" w:rsidRPr="00937D79" w:rsidRDefault="00937D79" w:rsidP="007D36CB">
      <w:pPr>
        <w:tabs>
          <w:tab w:val="left" w:pos="900"/>
        </w:tabs>
        <w:jc w:val="both"/>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jc w:val="center"/>
        <w:rPr>
          <w:rFonts w:ascii="Times New Roman" w:hAnsi="Times New Roman" w:cs="Times New Roman"/>
          <w:b/>
          <w:sz w:val="24"/>
          <w:szCs w:val="24"/>
        </w:rPr>
      </w:pPr>
    </w:p>
    <w:p w:rsidR="00937D79" w:rsidRPr="00937D79" w:rsidRDefault="00937D79" w:rsidP="00937D79">
      <w:pPr>
        <w:tabs>
          <w:tab w:val="left" w:pos="6240"/>
        </w:tabs>
        <w:jc w:val="center"/>
        <w:rPr>
          <w:rFonts w:ascii="Times New Roman" w:hAnsi="Times New Roman" w:cs="Times New Roman"/>
          <w:b/>
          <w:sz w:val="24"/>
          <w:szCs w:val="24"/>
        </w:rPr>
      </w:pPr>
    </w:p>
    <w:p w:rsidR="00937D79" w:rsidRPr="00937D79" w:rsidRDefault="00937D79" w:rsidP="00937D79">
      <w:pPr>
        <w:tabs>
          <w:tab w:val="left" w:pos="6240"/>
        </w:tabs>
        <w:jc w:val="center"/>
        <w:rPr>
          <w:rFonts w:ascii="Times New Roman" w:hAnsi="Times New Roman" w:cs="Times New Roman"/>
          <w:b/>
          <w:sz w:val="24"/>
          <w:szCs w:val="24"/>
        </w:rPr>
      </w:pPr>
    </w:p>
    <w:p w:rsidR="00937D79" w:rsidRPr="00937D79" w:rsidRDefault="00937D79" w:rsidP="00937D79">
      <w:pPr>
        <w:tabs>
          <w:tab w:val="left" w:pos="6240"/>
        </w:tabs>
        <w:jc w:val="center"/>
        <w:rPr>
          <w:rFonts w:ascii="Times New Roman" w:hAnsi="Times New Roman" w:cs="Times New Roman"/>
          <w:b/>
          <w:sz w:val="24"/>
          <w:szCs w:val="24"/>
        </w:rPr>
      </w:pPr>
    </w:p>
    <w:p w:rsidR="00937D79" w:rsidRPr="00937D79" w:rsidRDefault="00937D79" w:rsidP="00937D79">
      <w:pPr>
        <w:tabs>
          <w:tab w:val="left" w:pos="6240"/>
        </w:tabs>
        <w:jc w:val="center"/>
        <w:rPr>
          <w:rFonts w:ascii="Times New Roman" w:hAnsi="Times New Roman" w:cs="Times New Roman"/>
          <w:b/>
          <w:sz w:val="24"/>
          <w:szCs w:val="24"/>
        </w:rPr>
      </w:pPr>
    </w:p>
    <w:p w:rsidR="00937D79" w:rsidRPr="00937D79" w:rsidRDefault="00937D79" w:rsidP="00937D79">
      <w:pPr>
        <w:tabs>
          <w:tab w:val="left" w:pos="6240"/>
        </w:tabs>
        <w:jc w:val="center"/>
        <w:rPr>
          <w:rFonts w:ascii="Times New Roman" w:hAnsi="Times New Roman" w:cs="Times New Roman"/>
          <w:b/>
          <w:sz w:val="24"/>
          <w:szCs w:val="24"/>
        </w:rPr>
      </w:pPr>
    </w:p>
    <w:p w:rsidR="00937D79" w:rsidRPr="00937D79" w:rsidRDefault="00937D79" w:rsidP="00937D79">
      <w:pPr>
        <w:tabs>
          <w:tab w:val="left" w:pos="6240"/>
        </w:tabs>
        <w:jc w:val="center"/>
        <w:rPr>
          <w:rFonts w:ascii="Times New Roman" w:hAnsi="Times New Roman" w:cs="Times New Roman"/>
          <w:b/>
          <w:sz w:val="24"/>
          <w:szCs w:val="24"/>
        </w:rPr>
      </w:pPr>
    </w:p>
    <w:p w:rsidR="00937D79" w:rsidRPr="00937D79" w:rsidRDefault="00937D79" w:rsidP="00937D79">
      <w:pPr>
        <w:tabs>
          <w:tab w:val="left" w:pos="6240"/>
        </w:tabs>
        <w:jc w:val="center"/>
        <w:rPr>
          <w:rFonts w:ascii="Times New Roman" w:hAnsi="Times New Roman" w:cs="Times New Roman"/>
          <w:b/>
          <w:sz w:val="24"/>
          <w:szCs w:val="24"/>
        </w:rPr>
      </w:pPr>
    </w:p>
    <w:p w:rsidR="00937D79" w:rsidRPr="00937D79" w:rsidRDefault="00937D79" w:rsidP="00937D79">
      <w:pPr>
        <w:tabs>
          <w:tab w:val="left" w:pos="6240"/>
        </w:tabs>
        <w:jc w:val="center"/>
        <w:rPr>
          <w:rFonts w:ascii="Times New Roman" w:hAnsi="Times New Roman" w:cs="Times New Roman"/>
          <w:b/>
          <w:sz w:val="24"/>
          <w:szCs w:val="24"/>
        </w:rPr>
      </w:pPr>
    </w:p>
    <w:p w:rsidR="00937D79" w:rsidRDefault="00937D79" w:rsidP="00937D79">
      <w:pPr>
        <w:tabs>
          <w:tab w:val="left" w:pos="6240"/>
        </w:tabs>
        <w:jc w:val="center"/>
        <w:rPr>
          <w:rFonts w:ascii="Times New Roman" w:hAnsi="Times New Roman" w:cs="Times New Roman"/>
          <w:b/>
          <w:sz w:val="24"/>
          <w:szCs w:val="24"/>
        </w:rPr>
      </w:pPr>
    </w:p>
    <w:p w:rsidR="00B0115F" w:rsidRDefault="00B0115F" w:rsidP="00937D79">
      <w:pPr>
        <w:tabs>
          <w:tab w:val="left" w:pos="6240"/>
        </w:tabs>
        <w:jc w:val="center"/>
        <w:rPr>
          <w:rFonts w:ascii="Times New Roman" w:hAnsi="Times New Roman" w:cs="Times New Roman"/>
          <w:b/>
          <w:sz w:val="24"/>
          <w:szCs w:val="24"/>
        </w:rPr>
      </w:pPr>
    </w:p>
    <w:p w:rsidR="00B0115F" w:rsidRDefault="00B0115F" w:rsidP="00937D79">
      <w:pPr>
        <w:tabs>
          <w:tab w:val="left" w:pos="6240"/>
        </w:tabs>
        <w:jc w:val="center"/>
        <w:rPr>
          <w:rFonts w:ascii="Times New Roman" w:hAnsi="Times New Roman" w:cs="Times New Roman"/>
          <w:b/>
          <w:sz w:val="24"/>
          <w:szCs w:val="24"/>
        </w:rPr>
      </w:pPr>
    </w:p>
    <w:p w:rsidR="00B0115F" w:rsidRPr="00937D79" w:rsidRDefault="00B0115F" w:rsidP="00937D79">
      <w:pPr>
        <w:tabs>
          <w:tab w:val="left" w:pos="6240"/>
        </w:tabs>
        <w:jc w:val="center"/>
        <w:rPr>
          <w:rFonts w:ascii="Times New Roman" w:hAnsi="Times New Roman" w:cs="Times New Roman"/>
          <w:b/>
          <w:sz w:val="24"/>
          <w:szCs w:val="24"/>
        </w:rPr>
      </w:pPr>
    </w:p>
    <w:p w:rsidR="00937D79" w:rsidRPr="00937D79" w:rsidRDefault="00937D79" w:rsidP="00937D79">
      <w:pPr>
        <w:tabs>
          <w:tab w:val="left" w:pos="6240"/>
        </w:tabs>
        <w:jc w:val="center"/>
        <w:rPr>
          <w:rFonts w:ascii="Times New Roman" w:hAnsi="Times New Roman" w:cs="Times New Roman"/>
          <w:b/>
          <w:sz w:val="24"/>
          <w:szCs w:val="24"/>
        </w:rPr>
      </w:pPr>
    </w:p>
    <w:p w:rsidR="00937D79" w:rsidRPr="00937D79" w:rsidRDefault="00937D79" w:rsidP="00E82AF2">
      <w:pPr>
        <w:tabs>
          <w:tab w:val="left" w:pos="6240"/>
        </w:tabs>
        <w:spacing w:after="0" w:line="240" w:lineRule="auto"/>
        <w:jc w:val="center"/>
        <w:rPr>
          <w:rFonts w:ascii="Times New Roman" w:hAnsi="Times New Roman" w:cs="Times New Roman"/>
          <w:b/>
          <w:sz w:val="24"/>
          <w:szCs w:val="24"/>
        </w:rPr>
      </w:pPr>
      <w:r w:rsidRPr="00937D79">
        <w:rPr>
          <w:rFonts w:ascii="Times New Roman" w:hAnsi="Times New Roman" w:cs="Times New Roman"/>
          <w:b/>
          <w:sz w:val="24"/>
          <w:szCs w:val="24"/>
        </w:rPr>
        <w:lastRenderedPageBreak/>
        <w:t>6.5. Межбиблиотечный абонемент (МБА)</w:t>
      </w:r>
    </w:p>
    <w:p w:rsidR="00937D79" w:rsidRPr="00937D79" w:rsidRDefault="00937D79" w:rsidP="000A123B">
      <w:pPr>
        <w:tabs>
          <w:tab w:val="left" w:pos="6240"/>
        </w:tabs>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xml:space="preserve"> В 201</w:t>
      </w:r>
      <w:r w:rsidR="00E82AF2">
        <w:rPr>
          <w:rFonts w:ascii="Times New Roman" w:hAnsi="Times New Roman" w:cs="Times New Roman"/>
          <w:sz w:val="24"/>
          <w:szCs w:val="24"/>
        </w:rPr>
        <w:t>8</w:t>
      </w:r>
      <w:r w:rsidRPr="00937D79">
        <w:rPr>
          <w:rFonts w:ascii="Times New Roman" w:hAnsi="Times New Roman" w:cs="Times New Roman"/>
          <w:sz w:val="24"/>
          <w:szCs w:val="24"/>
        </w:rPr>
        <w:t xml:space="preserve"> г.  </w:t>
      </w:r>
      <w:r w:rsidR="00E82AF2">
        <w:rPr>
          <w:rFonts w:ascii="Times New Roman" w:hAnsi="Times New Roman" w:cs="Times New Roman"/>
          <w:sz w:val="24"/>
          <w:szCs w:val="24"/>
        </w:rPr>
        <w:t xml:space="preserve">услуги </w:t>
      </w:r>
      <w:r w:rsidR="00E82AF2" w:rsidRPr="00937D79">
        <w:rPr>
          <w:rFonts w:ascii="Times New Roman" w:hAnsi="Times New Roman" w:cs="Times New Roman"/>
          <w:sz w:val="24"/>
          <w:szCs w:val="24"/>
        </w:rPr>
        <w:t xml:space="preserve">МБА использовали </w:t>
      </w:r>
      <w:r w:rsidR="00E82AF2">
        <w:rPr>
          <w:rFonts w:ascii="Times New Roman" w:hAnsi="Times New Roman" w:cs="Times New Roman"/>
          <w:sz w:val="24"/>
          <w:szCs w:val="24"/>
        </w:rPr>
        <w:t xml:space="preserve">4 </w:t>
      </w:r>
      <w:r w:rsidRPr="00937D79">
        <w:rPr>
          <w:rFonts w:ascii="Times New Roman" w:hAnsi="Times New Roman" w:cs="Times New Roman"/>
          <w:sz w:val="24"/>
          <w:szCs w:val="24"/>
        </w:rPr>
        <w:t xml:space="preserve">библиотеки (ЦРБ им. Н.С.Лескова, Богодуховская </w:t>
      </w:r>
      <w:proofErr w:type="gramStart"/>
      <w:r w:rsidRPr="00937D79">
        <w:rPr>
          <w:rFonts w:ascii="Times New Roman" w:hAnsi="Times New Roman" w:cs="Times New Roman"/>
          <w:sz w:val="24"/>
          <w:szCs w:val="24"/>
        </w:rPr>
        <w:t>с</w:t>
      </w:r>
      <w:proofErr w:type="gramEnd"/>
      <w:r w:rsidRPr="00937D79">
        <w:rPr>
          <w:rFonts w:ascii="Times New Roman" w:hAnsi="Times New Roman" w:cs="Times New Roman"/>
          <w:sz w:val="24"/>
          <w:szCs w:val="24"/>
        </w:rPr>
        <w:t xml:space="preserve">/б, </w:t>
      </w:r>
      <w:proofErr w:type="spellStart"/>
      <w:r w:rsidRPr="00937D79">
        <w:rPr>
          <w:rFonts w:ascii="Times New Roman" w:hAnsi="Times New Roman" w:cs="Times New Roman"/>
          <w:sz w:val="24"/>
          <w:szCs w:val="24"/>
        </w:rPr>
        <w:t>Краснорыбницкая</w:t>
      </w:r>
      <w:proofErr w:type="spellEnd"/>
      <w:r w:rsidRPr="00937D79">
        <w:rPr>
          <w:rFonts w:ascii="Times New Roman" w:hAnsi="Times New Roman" w:cs="Times New Roman"/>
          <w:sz w:val="24"/>
          <w:szCs w:val="24"/>
        </w:rPr>
        <w:t xml:space="preserve"> с/б</w:t>
      </w:r>
      <w:r w:rsidR="00E82AF2">
        <w:rPr>
          <w:rFonts w:ascii="Times New Roman" w:hAnsi="Times New Roman" w:cs="Times New Roman"/>
          <w:sz w:val="24"/>
          <w:szCs w:val="24"/>
        </w:rPr>
        <w:t>, Никольская с/б</w:t>
      </w:r>
      <w:r w:rsidRPr="00937D79">
        <w:rPr>
          <w:rFonts w:ascii="Times New Roman" w:hAnsi="Times New Roman" w:cs="Times New Roman"/>
          <w:sz w:val="24"/>
          <w:szCs w:val="24"/>
        </w:rPr>
        <w:t xml:space="preserve">). </w:t>
      </w:r>
    </w:p>
    <w:p w:rsidR="00937D79" w:rsidRPr="00937D79" w:rsidRDefault="00937D79" w:rsidP="000A123B">
      <w:pPr>
        <w:tabs>
          <w:tab w:val="left" w:pos="6240"/>
        </w:tabs>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xml:space="preserve">Количество поступивших заказов – </w:t>
      </w:r>
      <w:r w:rsidR="00E82AF2">
        <w:rPr>
          <w:rFonts w:ascii="Times New Roman" w:hAnsi="Times New Roman" w:cs="Times New Roman"/>
          <w:sz w:val="24"/>
          <w:szCs w:val="24"/>
        </w:rPr>
        <w:t>73</w:t>
      </w:r>
      <w:r w:rsidRPr="00937D79">
        <w:rPr>
          <w:rFonts w:ascii="Times New Roman" w:hAnsi="Times New Roman" w:cs="Times New Roman"/>
          <w:sz w:val="24"/>
          <w:szCs w:val="24"/>
        </w:rPr>
        <w:t>, что составляет выполнение плана (</w:t>
      </w:r>
      <w:r w:rsidR="003E18C5">
        <w:rPr>
          <w:rFonts w:ascii="Times New Roman" w:hAnsi="Times New Roman" w:cs="Times New Roman"/>
          <w:sz w:val="24"/>
          <w:szCs w:val="24"/>
        </w:rPr>
        <w:t>46,8</w:t>
      </w:r>
      <w:r w:rsidRPr="00937D79">
        <w:rPr>
          <w:rFonts w:ascii="Times New Roman" w:hAnsi="Times New Roman" w:cs="Times New Roman"/>
          <w:sz w:val="24"/>
          <w:szCs w:val="24"/>
        </w:rPr>
        <w:t>%) План 201</w:t>
      </w:r>
      <w:r w:rsidR="00E82AF2">
        <w:rPr>
          <w:rFonts w:ascii="Times New Roman" w:hAnsi="Times New Roman" w:cs="Times New Roman"/>
          <w:sz w:val="24"/>
          <w:szCs w:val="24"/>
        </w:rPr>
        <w:t>8</w:t>
      </w:r>
      <w:r w:rsidRPr="00937D79">
        <w:rPr>
          <w:rFonts w:ascii="Times New Roman" w:hAnsi="Times New Roman" w:cs="Times New Roman"/>
          <w:sz w:val="24"/>
          <w:szCs w:val="24"/>
        </w:rPr>
        <w:t xml:space="preserve"> г. – </w:t>
      </w:r>
      <w:r w:rsidR="003E18C5">
        <w:rPr>
          <w:rFonts w:ascii="Times New Roman" w:hAnsi="Times New Roman" w:cs="Times New Roman"/>
          <w:sz w:val="24"/>
          <w:szCs w:val="24"/>
        </w:rPr>
        <w:t>156</w:t>
      </w:r>
      <w:r w:rsidRPr="00937D79">
        <w:rPr>
          <w:rFonts w:ascii="Times New Roman" w:hAnsi="Times New Roman" w:cs="Times New Roman"/>
          <w:sz w:val="24"/>
          <w:szCs w:val="24"/>
        </w:rPr>
        <w:t>.  (201</w:t>
      </w:r>
      <w:r w:rsidR="00E82AF2">
        <w:rPr>
          <w:rFonts w:ascii="Times New Roman" w:hAnsi="Times New Roman" w:cs="Times New Roman"/>
          <w:sz w:val="24"/>
          <w:szCs w:val="24"/>
        </w:rPr>
        <w:t>7</w:t>
      </w:r>
      <w:r w:rsidRPr="00937D79">
        <w:rPr>
          <w:rFonts w:ascii="Times New Roman" w:hAnsi="Times New Roman" w:cs="Times New Roman"/>
          <w:sz w:val="24"/>
          <w:szCs w:val="24"/>
        </w:rPr>
        <w:t xml:space="preserve"> год- 3</w:t>
      </w:r>
      <w:r w:rsidR="00E82AF2">
        <w:rPr>
          <w:rFonts w:ascii="Times New Roman" w:hAnsi="Times New Roman" w:cs="Times New Roman"/>
          <w:sz w:val="24"/>
          <w:szCs w:val="24"/>
        </w:rPr>
        <w:t>2</w:t>
      </w:r>
      <w:r w:rsidRPr="00937D79">
        <w:rPr>
          <w:rFonts w:ascii="Times New Roman" w:hAnsi="Times New Roman" w:cs="Times New Roman"/>
          <w:sz w:val="24"/>
          <w:szCs w:val="24"/>
        </w:rPr>
        <w:t xml:space="preserve"> заказов, что составляет выполнение плана</w:t>
      </w:r>
      <w:r w:rsidR="00E82AF2">
        <w:rPr>
          <w:rFonts w:ascii="Times New Roman" w:hAnsi="Times New Roman" w:cs="Times New Roman"/>
          <w:sz w:val="24"/>
          <w:szCs w:val="24"/>
        </w:rPr>
        <w:t xml:space="preserve"> 20,5</w:t>
      </w:r>
      <w:r w:rsidRPr="00937D79">
        <w:rPr>
          <w:rFonts w:ascii="Times New Roman" w:hAnsi="Times New Roman" w:cs="Times New Roman"/>
          <w:sz w:val="24"/>
          <w:szCs w:val="24"/>
        </w:rPr>
        <w:t>%).</w:t>
      </w:r>
    </w:p>
    <w:p w:rsidR="00937D79" w:rsidRPr="00937D79" w:rsidRDefault="00937D79" w:rsidP="000A123B">
      <w:pPr>
        <w:spacing w:after="0" w:line="240" w:lineRule="auto"/>
        <w:ind w:firstLine="284"/>
        <w:rPr>
          <w:rFonts w:ascii="Times New Roman" w:hAnsi="Times New Roman" w:cs="Times New Roman"/>
          <w:sz w:val="24"/>
          <w:szCs w:val="24"/>
        </w:rPr>
      </w:pPr>
      <w:r w:rsidRPr="00937D79">
        <w:rPr>
          <w:rFonts w:ascii="Times New Roman" w:hAnsi="Times New Roman" w:cs="Times New Roman"/>
          <w:sz w:val="24"/>
          <w:szCs w:val="24"/>
        </w:rPr>
        <w:t xml:space="preserve">  </w:t>
      </w:r>
      <w:r w:rsidR="00E82AF2">
        <w:rPr>
          <w:rFonts w:ascii="Times New Roman" w:hAnsi="Times New Roman" w:cs="Times New Roman"/>
          <w:sz w:val="24"/>
          <w:szCs w:val="24"/>
        </w:rPr>
        <w:t>Из н</w:t>
      </w:r>
      <w:r w:rsidRPr="00937D79">
        <w:rPr>
          <w:rFonts w:ascii="Times New Roman" w:hAnsi="Times New Roman" w:cs="Times New Roman"/>
          <w:sz w:val="24"/>
          <w:szCs w:val="24"/>
        </w:rPr>
        <w:t>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620"/>
        <w:gridCol w:w="1620"/>
        <w:gridCol w:w="1608"/>
        <w:gridCol w:w="1915"/>
      </w:tblGrid>
      <w:tr w:rsidR="00937D79" w:rsidRPr="00937D79" w:rsidTr="00937D79">
        <w:tc>
          <w:tcPr>
            <w:tcW w:w="2808" w:type="dxa"/>
            <w:tcBorders>
              <w:top w:val="single" w:sz="4" w:space="0" w:color="auto"/>
              <w:left w:val="single" w:sz="4" w:space="0" w:color="auto"/>
              <w:bottom w:val="single" w:sz="4" w:space="0" w:color="auto"/>
              <w:right w:val="single" w:sz="4" w:space="0" w:color="auto"/>
            </w:tcBorders>
          </w:tcPr>
          <w:p w:rsidR="00937D79" w:rsidRPr="00937D79" w:rsidRDefault="00937D79" w:rsidP="00937D79">
            <w:pPr>
              <w:rPr>
                <w:rFonts w:ascii="Times New Roman" w:hAnsi="Times New Roman" w:cs="Times New Roman"/>
                <w:sz w:val="24"/>
                <w:szCs w:val="24"/>
              </w:rPr>
            </w:pPr>
          </w:p>
        </w:tc>
        <w:tc>
          <w:tcPr>
            <w:tcW w:w="3240" w:type="dxa"/>
            <w:gridSpan w:val="2"/>
            <w:tcBorders>
              <w:top w:val="single" w:sz="4" w:space="0" w:color="auto"/>
              <w:left w:val="single" w:sz="4" w:space="0" w:color="auto"/>
              <w:bottom w:val="single" w:sz="4" w:space="0" w:color="auto"/>
              <w:right w:val="single" w:sz="4" w:space="0" w:color="auto"/>
            </w:tcBorders>
            <w:hideMark/>
          </w:tcPr>
          <w:p w:rsidR="00937D79" w:rsidRPr="00937D79" w:rsidRDefault="00937D79" w:rsidP="00E82AF2">
            <w:pPr>
              <w:jc w:val="center"/>
              <w:rPr>
                <w:rFonts w:ascii="Times New Roman" w:hAnsi="Times New Roman" w:cs="Times New Roman"/>
                <w:sz w:val="24"/>
                <w:szCs w:val="24"/>
              </w:rPr>
            </w:pPr>
            <w:r w:rsidRPr="00937D79">
              <w:rPr>
                <w:rFonts w:ascii="Times New Roman" w:hAnsi="Times New Roman" w:cs="Times New Roman"/>
                <w:sz w:val="24"/>
                <w:szCs w:val="24"/>
              </w:rPr>
              <w:t>201</w:t>
            </w:r>
            <w:r w:rsidR="00E82AF2">
              <w:rPr>
                <w:rFonts w:ascii="Times New Roman" w:hAnsi="Times New Roman" w:cs="Times New Roman"/>
                <w:sz w:val="24"/>
                <w:szCs w:val="24"/>
              </w:rPr>
              <w:t>7</w:t>
            </w:r>
            <w:r w:rsidRPr="00937D79">
              <w:rPr>
                <w:rFonts w:ascii="Times New Roman" w:hAnsi="Times New Roman" w:cs="Times New Roman"/>
                <w:sz w:val="24"/>
                <w:szCs w:val="24"/>
              </w:rPr>
              <w:t xml:space="preserve"> год</w:t>
            </w:r>
          </w:p>
        </w:tc>
        <w:tc>
          <w:tcPr>
            <w:tcW w:w="3523" w:type="dxa"/>
            <w:gridSpan w:val="2"/>
            <w:tcBorders>
              <w:top w:val="single" w:sz="4" w:space="0" w:color="auto"/>
              <w:left w:val="single" w:sz="4" w:space="0" w:color="auto"/>
              <w:bottom w:val="single" w:sz="4" w:space="0" w:color="auto"/>
              <w:right w:val="single" w:sz="4" w:space="0" w:color="auto"/>
            </w:tcBorders>
            <w:hideMark/>
          </w:tcPr>
          <w:p w:rsidR="00937D79" w:rsidRPr="00937D79" w:rsidRDefault="00937D79" w:rsidP="00E82AF2">
            <w:pPr>
              <w:jc w:val="center"/>
              <w:rPr>
                <w:rFonts w:ascii="Times New Roman" w:hAnsi="Times New Roman" w:cs="Times New Roman"/>
                <w:sz w:val="24"/>
                <w:szCs w:val="24"/>
              </w:rPr>
            </w:pPr>
            <w:r w:rsidRPr="00937D79">
              <w:rPr>
                <w:rFonts w:ascii="Times New Roman" w:hAnsi="Times New Roman" w:cs="Times New Roman"/>
                <w:sz w:val="24"/>
                <w:szCs w:val="24"/>
              </w:rPr>
              <w:t>201</w:t>
            </w:r>
            <w:r w:rsidR="00E82AF2">
              <w:rPr>
                <w:rFonts w:ascii="Times New Roman" w:hAnsi="Times New Roman" w:cs="Times New Roman"/>
                <w:sz w:val="24"/>
                <w:szCs w:val="24"/>
              </w:rPr>
              <w:t>8</w:t>
            </w:r>
            <w:r w:rsidRPr="00937D79">
              <w:rPr>
                <w:rFonts w:ascii="Times New Roman" w:hAnsi="Times New Roman" w:cs="Times New Roman"/>
                <w:sz w:val="24"/>
                <w:szCs w:val="24"/>
              </w:rPr>
              <w:t xml:space="preserve"> год</w:t>
            </w:r>
          </w:p>
        </w:tc>
      </w:tr>
      <w:tr w:rsidR="00937D79" w:rsidRPr="00937D79" w:rsidTr="00937D79">
        <w:tc>
          <w:tcPr>
            <w:tcW w:w="2808" w:type="dxa"/>
            <w:tcBorders>
              <w:top w:val="single" w:sz="4" w:space="0" w:color="auto"/>
              <w:left w:val="single" w:sz="4" w:space="0" w:color="auto"/>
              <w:bottom w:val="single" w:sz="4" w:space="0" w:color="auto"/>
              <w:right w:val="single" w:sz="4" w:space="0" w:color="auto"/>
            </w:tcBorders>
          </w:tcPr>
          <w:p w:rsidR="00937D79" w:rsidRPr="00937D79" w:rsidRDefault="00937D79" w:rsidP="00937D79">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937D79" w:rsidRPr="00937D79" w:rsidRDefault="00937D79" w:rsidP="00B35ACD">
            <w:pPr>
              <w:spacing w:line="240" w:lineRule="auto"/>
              <w:jc w:val="center"/>
              <w:rPr>
                <w:rFonts w:ascii="Times New Roman" w:hAnsi="Times New Roman" w:cs="Times New Roman"/>
                <w:sz w:val="24"/>
                <w:szCs w:val="24"/>
              </w:rPr>
            </w:pPr>
            <w:r w:rsidRPr="00937D79">
              <w:rPr>
                <w:rFonts w:ascii="Times New Roman" w:hAnsi="Times New Roman" w:cs="Times New Roman"/>
                <w:sz w:val="24"/>
                <w:szCs w:val="24"/>
              </w:rPr>
              <w:t>Количество заказов</w:t>
            </w:r>
          </w:p>
        </w:tc>
        <w:tc>
          <w:tcPr>
            <w:tcW w:w="1620" w:type="dxa"/>
            <w:tcBorders>
              <w:top w:val="single" w:sz="4" w:space="0" w:color="auto"/>
              <w:left w:val="single" w:sz="4" w:space="0" w:color="auto"/>
              <w:bottom w:val="single" w:sz="4" w:space="0" w:color="auto"/>
              <w:right w:val="single" w:sz="4" w:space="0" w:color="auto"/>
            </w:tcBorders>
            <w:hideMark/>
          </w:tcPr>
          <w:p w:rsidR="00937D79" w:rsidRPr="00937D79" w:rsidRDefault="00937D79" w:rsidP="00B35ACD">
            <w:pPr>
              <w:spacing w:line="240" w:lineRule="auto"/>
              <w:jc w:val="center"/>
              <w:rPr>
                <w:rFonts w:ascii="Times New Roman" w:hAnsi="Times New Roman" w:cs="Times New Roman"/>
                <w:sz w:val="24"/>
                <w:szCs w:val="24"/>
              </w:rPr>
            </w:pPr>
            <w:r w:rsidRPr="00937D79">
              <w:rPr>
                <w:rFonts w:ascii="Times New Roman" w:hAnsi="Times New Roman" w:cs="Times New Roman"/>
                <w:sz w:val="24"/>
                <w:szCs w:val="24"/>
              </w:rPr>
              <w:t>% выполнения плана</w:t>
            </w:r>
          </w:p>
        </w:tc>
        <w:tc>
          <w:tcPr>
            <w:tcW w:w="1608" w:type="dxa"/>
            <w:tcBorders>
              <w:top w:val="single" w:sz="4" w:space="0" w:color="auto"/>
              <w:left w:val="single" w:sz="4" w:space="0" w:color="auto"/>
              <w:bottom w:val="single" w:sz="4" w:space="0" w:color="auto"/>
              <w:right w:val="single" w:sz="4" w:space="0" w:color="auto"/>
            </w:tcBorders>
            <w:hideMark/>
          </w:tcPr>
          <w:p w:rsidR="00937D79" w:rsidRPr="00937D79" w:rsidRDefault="00937D79" w:rsidP="00B35ACD">
            <w:pPr>
              <w:spacing w:line="240" w:lineRule="auto"/>
              <w:jc w:val="center"/>
              <w:rPr>
                <w:rFonts w:ascii="Times New Roman" w:hAnsi="Times New Roman" w:cs="Times New Roman"/>
                <w:sz w:val="24"/>
                <w:szCs w:val="24"/>
              </w:rPr>
            </w:pPr>
            <w:r w:rsidRPr="00937D79">
              <w:rPr>
                <w:rFonts w:ascii="Times New Roman" w:hAnsi="Times New Roman" w:cs="Times New Roman"/>
                <w:sz w:val="24"/>
                <w:szCs w:val="24"/>
              </w:rPr>
              <w:t>Количество заказов</w:t>
            </w:r>
          </w:p>
        </w:tc>
        <w:tc>
          <w:tcPr>
            <w:tcW w:w="1915" w:type="dxa"/>
            <w:tcBorders>
              <w:top w:val="single" w:sz="4" w:space="0" w:color="auto"/>
              <w:left w:val="single" w:sz="4" w:space="0" w:color="auto"/>
              <w:bottom w:val="single" w:sz="4" w:space="0" w:color="auto"/>
              <w:right w:val="single" w:sz="4" w:space="0" w:color="auto"/>
            </w:tcBorders>
            <w:hideMark/>
          </w:tcPr>
          <w:p w:rsidR="00937D79" w:rsidRPr="00937D79" w:rsidRDefault="00937D79" w:rsidP="00B35ACD">
            <w:pPr>
              <w:spacing w:line="240" w:lineRule="auto"/>
              <w:jc w:val="center"/>
              <w:rPr>
                <w:rFonts w:ascii="Times New Roman" w:hAnsi="Times New Roman" w:cs="Times New Roman"/>
                <w:sz w:val="24"/>
                <w:szCs w:val="24"/>
              </w:rPr>
            </w:pPr>
            <w:r w:rsidRPr="00937D79">
              <w:rPr>
                <w:rFonts w:ascii="Times New Roman" w:hAnsi="Times New Roman" w:cs="Times New Roman"/>
                <w:sz w:val="24"/>
                <w:szCs w:val="24"/>
              </w:rPr>
              <w:t>% выполнения плана</w:t>
            </w:r>
          </w:p>
        </w:tc>
      </w:tr>
      <w:tr w:rsidR="00E82AF2" w:rsidRPr="00937D79" w:rsidTr="00937D79">
        <w:tc>
          <w:tcPr>
            <w:tcW w:w="2808" w:type="dxa"/>
            <w:tcBorders>
              <w:top w:val="single" w:sz="4" w:space="0" w:color="auto"/>
              <w:left w:val="single" w:sz="4" w:space="0" w:color="auto"/>
              <w:bottom w:val="single" w:sz="4" w:space="0" w:color="auto"/>
              <w:right w:val="single" w:sz="4" w:space="0" w:color="auto"/>
            </w:tcBorders>
            <w:hideMark/>
          </w:tcPr>
          <w:p w:rsidR="00E82AF2" w:rsidRPr="00937D79" w:rsidRDefault="00E82AF2" w:rsidP="00B35ACD">
            <w:pPr>
              <w:spacing w:line="240" w:lineRule="auto"/>
              <w:rPr>
                <w:rFonts w:ascii="Times New Roman" w:hAnsi="Times New Roman" w:cs="Times New Roman"/>
                <w:sz w:val="24"/>
                <w:szCs w:val="24"/>
              </w:rPr>
            </w:pPr>
            <w:r w:rsidRPr="00937D79">
              <w:rPr>
                <w:rFonts w:ascii="Times New Roman" w:hAnsi="Times New Roman" w:cs="Times New Roman"/>
                <w:sz w:val="24"/>
                <w:szCs w:val="24"/>
              </w:rPr>
              <w:t>ЦРБ им. Н.С. Лескова</w:t>
            </w:r>
          </w:p>
        </w:tc>
        <w:tc>
          <w:tcPr>
            <w:tcW w:w="1620" w:type="dxa"/>
            <w:tcBorders>
              <w:top w:val="single" w:sz="4" w:space="0" w:color="auto"/>
              <w:left w:val="single" w:sz="4" w:space="0" w:color="auto"/>
              <w:bottom w:val="single" w:sz="4" w:space="0" w:color="auto"/>
              <w:right w:val="single" w:sz="4" w:space="0" w:color="auto"/>
            </w:tcBorders>
            <w:hideMark/>
          </w:tcPr>
          <w:p w:rsidR="00E82AF2" w:rsidRPr="00937D79" w:rsidRDefault="00E82AF2" w:rsidP="00DC6D6D">
            <w:pPr>
              <w:jc w:val="center"/>
              <w:rPr>
                <w:rFonts w:ascii="Times New Roman" w:hAnsi="Times New Roman" w:cs="Times New Roman"/>
                <w:sz w:val="24"/>
                <w:szCs w:val="24"/>
              </w:rPr>
            </w:pPr>
            <w:r w:rsidRPr="00937D79">
              <w:rPr>
                <w:rFonts w:ascii="Times New Roman" w:hAnsi="Times New Roman" w:cs="Times New Roman"/>
                <w:sz w:val="24"/>
                <w:szCs w:val="24"/>
              </w:rPr>
              <w:t>26</w:t>
            </w:r>
          </w:p>
        </w:tc>
        <w:tc>
          <w:tcPr>
            <w:tcW w:w="1620" w:type="dxa"/>
            <w:tcBorders>
              <w:top w:val="single" w:sz="4" w:space="0" w:color="auto"/>
              <w:left w:val="single" w:sz="4" w:space="0" w:color="auto"/>
              <w:bottom w:val="single" w:sz="4" w:space="0" w:color="auto"/>
              <w:right w:val="single" w:sz="4" w:space="0" w:color="auto"/>
            </w:tcBorders>
            <w:hideMark/>
          </w:tcPr>
          <w:p w:rsidR="00E82AF2" w:rsidRPr="00937D79" w:rsidRDefault="00E82AF2" w:rsidP="00970746">
            <w:pPr>
              <w:jc w:val="center"/>
              <w:rPr>
                <w:rFonts w:ascii="Times New Roman" w:hAnsi="Times New Roman" w:cs="Times New Roman"/>
                <w:sz w:val="24"/>
                <w:szCs w:val="24"/>
              </w:rPr>
            </w:pPr>
            <w:r w:rsidRPr="00937D79">
              <w:rPr>
                <w:rFonts w:ascii="Times New Roman" w:hAnsi="Times New Roman" w:cs="Times New Roman"/>
                <w:sz w:val="24"/>
                <w:szCs w:val="24"/>
              </w:rPr>
              <w:t>27</w:t>
            </w:r>
          </w:p>
        </w:tc>
        <w:tc>
          <w:tcPr>
            <w:tcW w:w="1608" w:type="dxa"/>
            <w:tcBorders>
              <w:top w:val="single" w:sz="4" w:space="0" w:color="auto"/>
              <w:left w:val="single" w:sz="4" w:space="0" w:color="auto"/>
              <w:bottom w:val="single" w:sz="4" w:space="0" w:color="auto"/>
              <w:right w:val="single" w:sz="4" w:space="0" w:color="auto"/>
            </w:tcBorders>
            <w:hideMark/>
          </w:tcPr>
          <w:p w:rsidR="00E82AF2" w:rsidRPr="00937D79" w:rsidRDefault="00E82AF2" w:rsidP="00937D79">
            <w:pPr>
              <w:jc w:val="center"/>
              <w:rPr>
                <w:rFonts w:ascii="Times New Roman" w:hAnsi="Times New Roman" w:cs="Times New Roman"/>
                <w:sz w:val="24"/>
                <w:szCs w:val="24"/>
              </w:rPr>
            </w:pPr>
            <w:r>
              <w:rPr>
                <w:rFonts w:ascii="Times New Roman" w:hAnsi="Times New Roman" w:cs="Times New Roman"/>
                <w:sz w:val="24"/>
                <w:szCs w:val="24"/>
              </w:rPr>
              <w:t>43</w:t>
            </w:r>
          </w:p>
        </w:tc>
        <w:tc>
          <w:tcPr>
            <w:tcW w:w="1915" w:type="dxa"/>
            <w:tcBorders>
              <w:top w:val="single" w:sz="4" w:space="0" w:color="auto"/>
              <w:left w:val="single" w:sz="4" w:space="0" w:color="auto"/>
              <w:bottom w:val="single" w:sz="4" w:space="0" w:color="auto"/>
              <w:right w:val="single" w:sz="4" w:space="0" w:color="auto"/>
            </w:tcBorders>
            <w:hideMark/>
          </w:tcPr>
          <w:p w:rsidR="00E82AF2" w:rsidRPr="00937D79" w:rsidRDefault="003E18C5" w:rsidP="00970746">
            <w:pPr>
              <w:jc w:val="center"/>
              <w:rPr>
                <w:rFonts w:ascii="Times New Roman" w:hAnsi="Times New Roman" w:cs="Times New Roman"/>
                <w:sz w:val="24"/>
                <w:szCs w:val="24"/>
              </w:rPr>
            </w:pPr>
            <w:r>
              <w:rPr>
                <w:rFonts w:ascii="Times New Roman" w:hAnsi="Times New Roman" w:cs="Times New Roman"/>
                <w:sz w:val="24"/>
                <w:szCs w:val="24"/>
              </w:rPr>
              <w:t>44,8</w:t>
            </w:r>
          </w:p>
        </w:tc>
      </w:tr>
      <w:tr w:rsidR="00E82AF2" w:rsidRPr="00937D79" w:rsidTr="00937D79">
        <w:tc>
          <w:tcPr>
            <w:tcW w:w="2808" w:type="dxa"/>
            <w:tcBorders>
              <w:top w:val="single" w:sz="4" w:space="0" w:color="auto"/>
              <w:left w:val="single" w:sz="4" w:space="0" w:color="auto"/>
              <w:bottom w:val="single" w:sz="4" w:space="0" w:color="auto"/>
              <w:right w:val="single" w:sz="4" w:space="0" w:color="auto"/>
            </w:tcBorders>
            <w:hideMark/>
          </w:tcPr>
          <w:p w:rsidR="00E82AF2" w:rsidRPr="00937D79" w:rsidRDefault="00E82AF2" w:rsidP="00B35ACD">
            <w:pPr>
              <w:spacing w:line="240" w:lineRule="auto"/>
              <w:rPr>
                <w:rFonts w:ascii="Times New Roman" w:hAnsi="Times New Roman" w:cs="Times New Roman"/>
                <w:sz w:val="24"/>
                <w:szCs w:val="24"/>
              </w:rPr>
            </w:pPr>
            <w:r w:rsidRPr="00937D79">
              <w:rPr>
                <w:rFonts w:ascii="Times New Roman" w:hAnsi="Times New Roman" w:cs="Times New Roman"/>
                <w:sz w:val="24"/>
                <w:szCs w:val="24"/>
              </w:rPr>
              <w:t>Сельские библиотеки-филиалы</w:t>
            </w:r>
          </w:p>
        </w:tc>
        <w:tc>
          <w:tcPr>
            <w:tcW w:w="1620" w:type="dxa"/>
            <w:tcBorders>
              <w:top w:val="single" w:sz="4" w:space="0" w:color="auto"/>
              <w:left w:val="single" w:sz="4" w:space="0" w:color="auto"/>
              <w:bottom w:val="single" w:sz="4" w:space="0" w:color="auto"/>
              <w:right w:val="single" w:sz="4" w:space="0" w:color="auto"/>
            </w:tcBorders>
            <w:hideMark/>
          </w:tcPr>
          <w:p w:rsidR="00E82AF2" w:rsidRPr="00937D79" w:rsidRDefault="00E82AF2" w:rsidP="00DC6D6D">
            <w:pPr>
              <w:jc w:val="center"/>
              <w:rPr>
                <w:rFonts w:ascii="Times New Roman" w:hAnsi="Times New Roman" w:cs="Times New Roman"/>
                <w:sz w:val="24"/>
                <w:szCs w:val="24"/>
              </w:rPr>
            </w:pPr>
            <w:r w:rsidRPr="00937D79">
              <w:rPr>
                <w:rFonts w:ascii="Times New Roman" w:hAnsi="Times New Roman" w:cs="Times New Roman"/>
                <w:sz w:val="24"/>
                <w:szCs w:val="24"/>
              </w:rPr>
              <w:t>6</w:t>
            </w:r>
          </w:p>
        </w:tc>
        <w:tc>
          <w:tcPr>
            <w:tcW w:w="1620" w:type="dxa"/>
            <w:tcBorders>
              <w:top w:val="single" w:sz="4" w:space="0" w:color="auto"/>
              <w:left w:val="single" w:sz="4" w:space="0" w:color="auto"/>
              <w:bottom w:val="single" w:sz="4" w:space="0" w:color="auto"/>
              <w:right w:val="single" w:sz="4" w:space="0" w:color="auto"/>
            </w:tcBorders>
            <w:hideMark/>
          </w:tcPr>
          <w:p w:rsidR="00E82AF2" w:rsidRPr="00937D79" w:rsidRDefault="00E82AF2" w:rsidP="00970746">
            <w:pPr>
              <w:jc w:val="center"/>
              <w:rPr>
                <w:rFonts w:ascii="Times New Roman" w:hAnsi="Times New Roman" w:cs="Times New Roman"/>
                <w:sz w:val="24"/>
                <w:szCs w:val="24"/>
              </w:rPr>
            </w:pPr>
            <w:r w:rsidRPr="00937D79">
              <w:rPr>
                <w:rFonts w:ascii="Times New Roman" w:hAnsi="Times New Roman" w:cs="Times New Roman"/>
                <w:sz w:val="24"/>
                <w:szCs w:val="24"/>
              </w:rPr>
              <w:t>10</w:t>
            </w:r>
          </w:p>
        </w:tc>
        <w:tc>
          <w:tcPr>
            <w:tcW w:w="1608" w:type="dxa"/>
            <w:tcBorders>
              <w:top w:val="single" w:sz="4" w:space="0" w:color="auto"/>
              <w:left w:val="single" w:sz="4" w:space="0" w:color="auto"/>
              <w:bottom w:val="single" w:sz="4" w:space="0" w:color="auto"/>
              <w:right w:val="single" w:sz="4" w:space="0" w:color="auto"/>
            </w:tcBorders>
            <w:hideMark/>
          </w:tcPr>
          <w:p w:rsidR="00E82AF2" w:rsidRPr="00937D79" w:rsidRDefault="003E18C5" w:rsidP="00937D79">
            <w:pPr>
              <w:jc w:val="center"/>
              <w:rPr>
                <w:rFonts w:ascii="Times New Roman" w:hAnsi="Times New Roman" w:cs="Times New Roman"/>
                <w:sz w:val="24"/>
                <w:szCs w:val="24"/>
              </w:rPr>
            </w:pPr>
            <w:r>
              <w:rPr>
                <w:rFonts w:ascii="Times New Roman" w:hAnsi="Times New Roman" w:cs="Times New Roman"/>
                <w:sz w:val="24"/>
                <w:szCs w:val="24"/>
              </w:rPr>
              <w:t>30</w:t>
            </w:r>
          </w:p>
        </w:tc>
        <w:tc>
          <w:tcPr>
            <w:tcW w:w="1915" w:type="dxa"/>
            <w:tcBorders>
              <w:top w:val="single" w:sz="4" w:space="0" w:color="auto"/>
              <w:left w:val="single" w:sz="4" w:space="0" w:color="auto"/>
              <w:bottom w:val="single" w:sz="4" w:space="0" w:color="auto"/>
              <w:right w:val="single" w:sz="4" w:space="0" w:color="auto"/>
            </w:tcBorders>
            <w:hideMark/>
          </w:tcPr>
          <w:p w:rsidR="00E82AF2" w:rsidRPr="00937D79" w:rsidRDefault="003E18C5" w:rsidP="00970746">
            <w:pPr>
              <w:jc w:val="center"/>
              <w:rPr>
                <w:rFonts w:ascii="Times New Roman" w:hAnsi="Times New Roman" w:cs="Times New Roman"/>
                <w:sz w:val="24"/>
                <w:szCs w:val="24"/>
              </w:rPr>
            </w:pPr>
            <w:r>
              <w:rPr>
                <w:rFonts w:ascii="Times New Roman" w:hAnsi="Times New Roman" w:cs="Times New Roman"/>
                <w:sz w:val="24"/>
                <w:szCs w:val="24"/>
              </w:rPr>
              <w:t>50</w:t>
            </w:r>
          </w:p>
        </w:tc>
      </w:tr>
    </w:tbl>
    <w:p w:rsidR="00937D79" w:rsidRPr="00937D79" w:rsidRDefault="00937D79" w:rsidP="000A123B">
      <w:pPr>
        <w:tabs>
          <w:tab w:val="left" w:pos="6240"/>
        </w:tabs>
        <w:spacing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xml:space="preserve">Количество выполненных заказов – </w:t>
      </w:r>
      <w:r w:rsidR="003E18C5">
        <w:rPr>
          <w:rFonts w:ascii="Times New Roman" w:hAnsi="Times New Roman" w:cs="Times New Roman"/>
          <w:sz w:val="24"/>
          <w:szCs w:val="24"/>
        </w:rPr>
        <w:t>43</w:t>
      </w:r>
      <w:r w:rsidRPr="00937D79">
        <w:rPr>
          <w:rFonts w:ascii="Times New Roman" w:hAnsi="Times New Roman" w:cs="Times New Roman"/>
          <w:sz w:val="24"/>
          <w:szCs w:val="24"/>
        </w:rPr>
        <w:t>, что составляет выполнение плана (</w:t>
      </w:r>
      <w:r w:rsidR="003E18C5">
        <w:rPr>
          <w:rFonts w:ascii="Times New Roman" w:hAnsi="Times New Roman" w:cs="Times New Roman"/>
          <w:sz w:val="24"/>
          <w:szCs w:val="24"/>
        </w:rPr>
        <w:t>27,6%) (2017</w:t>
      </w:r>
      <w:r w:rsidRPr="00937D79">
        <w:rPr>
          <w:rFonts w:ascii="Times New Roman" w:hAnsi="Times New Roman" w:cs="Times New Roman"/>
          <w:sz w:val="24"/>
          <w:szCs w:val="24"/>
        </w:rPr>
        <w:t xml:space="preserve"> год- 2</w:t>
      </w:r>
      <w:r w:rsidR="003E18C5">
        <w:rPr>
          <w:rFonts w:ascii="Times New Roman" w:hAnsi="Times New Roman" w:cs="Times New Roman"/>
          <w:sz w:val="24"/>
          <w:szCs w:val="24"/>
        </w:rPr>
        <w:t>3</w:t>
      </w:r>
      <w:r w:rsidRPr="00937D79">
        <w:rPr>
          <w:rFonts w:ascii="Times New Roman" w:hAnsi="Times New Roman" w:cs="Times New Roman"/>
          <w:sz w:val="24"/>
          <w:szCs w:val="24"/>
        </w:rPr>
        <w:t xml:space="preserve"> заказ</w:t>
      </w:r>
      <w:r w:rsidR="003E18C5">
        <w:rPr>
          <w:rFonts w:ascii="Times New Roman" w:hAnsi="Times New Roman" w:cs="Times New Roman"/>
          <w:sz w:val="24"/>
          <w:szCs w:val="24"/>
        </w:rPr>
        <w:t>а</w:t>
      </w:r>
      <w:r w:rsidRPr="00937D79">
        <w:rPr>
          <w:rFonts w:ascii="Times New Roman" w:hAnsi="Times New Roman" w:cs="Times New Roman"/>
          <w:sz w:val="24"/>
          <w:szCs w:val="24"/>
        </w:rPr>
        <w:t xml:space="preserve">, </w:t>
      </w:r>
      <w:r w:rsidR="003E18C5">
        <w:rPr>
          <w:rFonts w:ascii="Times New Roman" w:hAnsi="Times New Roman" w:cs="Times New Roman"/>
          <w:sz w:val="24"/>
          <w:szCs w:val="24"/>
        </w:rPr>
        <w:t>14,7% выполнения плана). 22</w:t>
      </w:r>
      <w:r w:rsidRPr="00937D79">
        <w:rPr>
          <w:rFonts w:ascii="Times New Roman" w:hAnsi="Times New Roman" w:cs="Times New Roman"/>
          <w:sz w:val="24"/>
          <w:szCs w:val="24"/>
        </w:rPr>
        <w:t xml:space="preserve"> – сельские библиотеки, </w:t>
      </w:r>
      <w:r w:rsidR="003E18C5">
        <w:rPr>
          <w:rFonts w:ascii="Times New Roman" w:hAnsi="Times New Roman" w:cs="Times New Roman"/>
          <w:sz w:val="24"/>
          <w:szCs w:val="24"/>
        </w:rPr>
        <w:t>21</w:t>
      </w:r>
      <w:r w:rsidRPr="00937D79">
        <w:rPr>
          <w:rFonts w:ascii="Times New Roman" w:hAnsi="Times New Roman" w:cs="Times New Roman"/>
          <w:sz w:val="24"/>
          <w:szCs w:val="24"/>
        </w:rPr>
        <w:t xml:space="preserve"> – ЦРБ им. Н.С.Лескова.</w:t>
      </w:r>
    </w:p>
    <w:p w:rsidR="00937D79" w:rsidRPr="00937D79" w:rsidRDefault="00937D79" w:rsidP="00B35ACD">
      <w:pPr>
        <w:spacing w:after="0" w:line="240" w:lineRule="auto"/>
        <w:ind w:firstLine="567"/>
        <w:jc w:val="center"/>
        <w:rPr>
          <w:rFonts w:ascii="Times New Roman" w:hAnsi="Times New Roman" w:cs="Times New Roman"/>
          <w:sz w:val="24"/>
          <w:szCs w:val="24"/>
        </w:rPr>
      </w:pPr>
      <w:r w:rsidRPr="00937D79">
        <w:rPr>
          <w:rFonts w:ascii="Times New Roman" w:hAnsi="Times New Roman" w:cs="Times New Roman"/>
          <w:sz w:val="24"/>
          <w:szCs w:val="24"/>
        </w:rPr>
        <w:t>Количество читателей по группам, пользующихся МБА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620"/>
        <w:gridCol w:w="1620"/>
        <w:gridCol w:w="1608"/>
        <w:gridCol w:w="1915"/>
      </w:tblGrid>
      <w:tr w:rsidR="00937D79" w:rsidRPr="00937D79" w:rsidTr="00937D79">
        <w:tc>
          <w:tcPr>
            <w:tcW w:w="2808" w:type="dxa"/>
            <w:tcBorders>
              <w:top w:val="single" w:sz="4" w:space="0" w:color="auto"/>
              <w:left w:val="single" w:sz="4" w:space="0" w:color="auto"/>
              <w:bottom w:val="single" w:sz="4" w:space="0" w:color="auto"/>
              <w:right w:val="single" w:sz="4" w:space="0" w:color="auto"/>
            </w:tcBorders>
          </w:tcPr>
          <w:p w:rsidR="00937D79" w:rsidRPr="00937D79" w:rsidRDefault="00937D79" w:rsidP="00937D79">
            <w:pPr>
              <w:rPr>
                <w:rFonts w:ascii="Times New Roman" w:hAnsi="Times New Roman" w:cs="Times New Roman"/>
                <w:sz w:val="24"/>
                <w:szCs w:val="24"/>
              </w:rPr>
            </w:pPr>
          </w:p>
        </w:tc>
        <w:tc>
          <w:tcPr>
            <w:tcW w:w="3240" w:type="dxa"/>
            <w:gridSpan w:val="2"/>
            <w:tcBorders>
              <w:top w:val="single" w:sz="4" w:space="0" w:color="auto"/>
              <w:left w:val="single" w:sz="4" w:space="0" w:color="auto"/>
              <w:bottom w:val="single" w:sz="4" w:space="0" w:color="auto"/>
              <w:right w:val="single" w:sz="4" w:space="0" w:color="auto"/>
            </w:tcBorders>
            <w:hideMark/>
          </w:tcPr>
          <w:p w:rsidR="00937D79" w:rsidRPr="00937D79" w:rsidRDefault="00B35ACD" w:rsidP="00937D79">
            <w:pPr>
              <w:jc w:val="center"/>
              <w:rPr>
                <w:rFonts w:ascii="Times New Roman" w:hAnsi="Times New Roman" w:cs="Times New Roman"/>
                <w:sz w:val="24"/>
                <w:szCs w:val="24"/>
              </w:rPr>
            </w:pPr>
            <w:r>
              <w:rPr>
                <w:rFonts w:ascii="Times New Roman" w:hAnsi="Times New Roman" w:cs="Times New Roman"/>
                <w:sz w:val="24"/>
                <w:szCs w:val="24"/>
              </w:rPr>
              <w:t>2017</w:t>
            </w:r>
            <w:r w:rsidR="00937D79" w:rsidRPr="00937D79">
              <w:rPr>
                <w:rFonts w:ascii="Times New Roman" w:hAnsi="Times New Roman" w:cs="Times New Roman"/>
                <w:sz w:val="24"/>
                <w:szCs w:val="24"/>
              </w:rPr>
              <w:t>год</w:t>
            </w:r>
          </w:p>
        </w:tc>
        <w:tc>
          <w:tcPr>
            <w:tcW w:w="3523" w:type="dxa"/>
            <w:gridSpan w:val="2"/>
            <w:tcBorders>
              <w:top w:val="single" w:sz="4" w:space="0" w:color="auto"/>
              <w:left w:val="single" w:sz="4" w:space="0" w:color="auto"/>
              <w:bottom w:val="single" w:sz="4" w:space="0" w:color="auto"/>
              <w:right w:val="single" w:sz="4" w:space="0" w:color="auto"/>
            </w:tcBorders>
            <w:hideMark/>
          </w:tcPr>
          <w:p w:rsidR="00937D79" w:rsidRPr="00937D79" w:rsidRDefault="00937D79" w:rsidP="00B35ACD">
            <w:pPr>
              <w:jc w:val="center"/>
              <w:rPr>
                <w:rFonts w:ascii="Times New Roman" w:hAnsi="Times New Roman" w:cs="Times New Roman"/>
                <w:sz w:val="24"/>
                <w:szCs w:val="24"/>
              </w:rPr>
            </w:pPr>
            <w:r w:rsidRPr="00937D79">
              <w:rPr>
                <w:rFonts w:ascii="Times New Roman" w:hAnsi="Times New Roman" w:cs="Times New Roman"/>
                <w:sz w:val="24"/>
                <w:szCs w:val="24"/>
              </w:rPr>
              <w:t>201</w:t>
            </w:r>
            <w:r w:rsidR="00B35ACD">
              <w:rPr>
                <w:rFonts w:ascii="Times New Roman" w:hAnsi="Times New Roman" w:cs="Times New Roman"/>
                <w:sz w:val="24"/>
                <w:szCs w:val="24"/>
              </w:rPr>
              <w:t>8</w:t>
            </w:r>
            <w:r w:rsidRPr="00937D79">
              <w:rPr>
                <w:rFonts w:ascii="Times New Roman" w:hAnsi="Times New Roman" w:cs="Times New Roman"/>
                <w:sz w:val="24"/>
                <w:szCs w:val="24"/>
              </w:rPr>
              <w:t xml:space="preserve"> год</w:t>
            </w:r>
          </w:p>
        </w:tc>
      </w:tr>
      <w:tr w:rsidR="00937D79" w:rsidRPr="00937D79" w:rsidTr="00937D79">
        <w:tc>
          <w:tcPr>
            <w:tcW w:w="2808" w:type="dxa"/>
            <w:tcBorders>
              <w:top w:val="single" w:sz="4" w:space="0" w:color="auto"/>
              <w:left w:val="single" w:sz="4" w:space="0" w:color="auto"/>
              <w:bottom w:val="single" w:sz="4" w:space="0" w:color="auto"/>
              <w:right w:val="single" w:sz="4" w:space="0" w:color="auto"/>
            </w:tcBorders>
          </w:tcPr>
          <w:p w:rsidR="00937D79" w:rsidRPr="00937D79" w:rsidRDefault="00937D79" w:rsidP="00937D79">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937D79" w:rsidRPr="00937D79" w:rsidRDefault="00937D79" w:rsidP="00B35ACD">
            <w:pPr>
              <w:spacing w:after="0" w:line="240" w:lineRule="auto"/>
              <w:jc w:val="center"/>
              <w:rPr>
                <w:rFonts w:ascii="Times New Roman" w:hAnsi="Times New Roman" w:cs="Times New Roman"/>
                <w:sz w:val="24"/>
                <w:szCs w:val="24"/>
              </w:rPr>
            </w:pPr>
            <w:r w:rsidRPr="00937D79">
              <w:rPr>
                <w:rFonts w:ascii="Times New Roman" w:hAnsi="Times New Roman" w:cs="Times New Roman"/>
                <w:sz w:val="24"/>
                <w:szCs w:val="24"/>
              </w:rPr>
              <w:t>Количество</w:t>
            </w:r>
          </w:p>
          <w:p w:rsidR="00937D79" w:rsidRPr="00937D79" w:rsidRDefault="00937D79" w:rsidP="00B35ACD">
            <w:pPr>
              <w:spacing w:after="0" w:line="240" w:lineRule="auto"/>
              <w:jc w:val="center"/>
              <w:rPr>
                <w:rFonts w:ascii="Times New Roman" w:hAnsi="Times New Roman" w:cs="Times New Roman"/>
                <w:sz w:val="24"/>
                <w:szCs w:val="24"/>
              </w:rPr>
            </w:pPr>
            <w:r w:rsidRPr="00937D79">
              <w:rPr>
                <w:rFonts w:ascii="Times New Roman" w:hAnsi="Times New Roman" w:cs="Times New Roman"/>
                <w:sz w:val="24"/>
                <w:szCs w:val="24"/>
              </w:rPr>
              <w:t>читателей</w:t>
            </w:r>
          </w:p>
        </w:tc>
        <w:tc>
          <w:tcPr>
            <w:tcW w:w="1620" w:type="dxa"/>
            <w:tcBorders>
              <w:top w:val="single" w:sz="4" w:space="0" w:color="auto"/>
              <w:left w:val="single" w:sz="4" w:space="0" w:color="auto"/>
              <w:bottom w:val="single" w:sz="4" w:space="0" w:color="auto"/>
              <w:right w:val="single" w:sz="4" w:space="0" w:color="auto"/>
            </w:tcBorders>
            <w:hideMark/>
          </w:tcPr>
          <w:p w:rsidR="00937D79" w:rsidRPr="00937D79" w:rsidRDefault="00937D79" w:rsidP="00B35ACD">
            <w:pPr>
              <w:spacing w:after="0" w:line="240" w:lineRule="auto"/>
              <w:jc w:val="center"/>
              <w:rPr>
                <w:rFonts w:ascii="Times New Roman" w:hAnsi="Times New Roman" w:cs="Times New Roman"/>
                <w:sz w:val="24"/>
                <w:szCs w:val="24"/>
              </w:rPr>
            </w:pPr>
            <w:r w:rsidRPr="00937D79">
              <w:rPr>
                <w:rFonts w:ascii="Times New Roman" w:hAnsi="Times New Roman" w:cs="Times New Roman"/>
                <w:sz w:val="24"/>
                <w:szCs w:val="24"/>
              </w:rPr>
              <w:t>% выполнения плана</w:t>
            </w:r>
          </w:p>
        </w:tc>
        <w:tc>
          <w:tcPr>
            <w:tcW w:w="1608" w:type="dxa"/>
            <w:tcBorders>
              <w:top w:val="single" w:sz="4" w:space="0" w:color="auto"/>
              <w:left w:val="single" w:sz="4" w:space="0" w:color="auto"/>
              <w:bottom w:val="single" w:sz="4" w:space="0" w:color="auto"/>
              <w:right w:val="single" w:sz="4" w:space="0" w:color="auto"/>
            </w:tcBorders>
            <w:hideMark/>
          </w:tcPr>
          <w:p w:rsidR="00937D79" w:rsidRPr="00937D79" w:rsidRDefault="00937D79" w:rsidP="00B35ACD">
            <w:pPr>
              <w:spacing w:after="0" w:line="240" w:lineRule="auto"/>
              <w:jc w:val="center"/>
              <w:rPr>
                <w:rFonts w:ascii="Times New Roman" w:hAnsi="Times New Roman" w:cs="Times New Roman"/>
                <w:sz w:val="24"/>
                <w:szCs w:val="24"/>
              </w:rPr>
            </w:pPr>
            <w:r w:rsidRPr="00937D79">
              <w:rPr>
                <w:rFonts w:ascii="Times New Roman" w:hAnsi="Times New Roman" w:cs="Times New Roman"/>
                <w:sz w:val="24"/>
                <w:szCs w:val="24"/>
              </w:rPr>
              <w:t>Количество читателей</w:t>
            </w:r>
          </w:p>
        </w:tc>
        <w:tc>
          <w:tcPr>
            <w:tcW w:w="1915" w:type="dxa"/>
            <w:tcBorders>
              <w:top w:val="single" w:sz="4" w:space="0" w:color="auto"/>
              <w:left w:val="single" w:sz="4" w:space="0" w:color="auto"/>
              <w:bottom w:val="single" w:sz="4" w:space="0" w:color="auto"/>
              <w:right w:val="single" w:sz="4" w:space="0" w:color="auto"/>
            </w:tcBorders>
            <w:hideMark/>
          </w:tcPr>
          <w:p w:rsidR="00937D79" w:rsidRPr="00937D79" w:rsidRDefault="00937D79" w:rsidP="00B35ACD">
            <w:pPr>
              <w:spacing w:after="0" w:line="240" w:lineRule="auto"/>
              <w:jc w:val="center"/>
              <w:rPr>
                <w:rFonts w:ascii="Times New Roman" w:hAnsi="Times New Roman" w:cs="Times New Roman"/>
                <w:sz w:val="24"/>
                <w:szCs w:val="24"/>
              </w:rPr>
            </w:pPr>
            <w:r w:rsidRPr="00937D79">
              <w:rPr>
                <w:rFonts w:ascii="Times New Roman" w:hAnsi="Times New Roman" w:cs="Times New Roman"/>
                <w:sz w:val="24"/>
                <w:szCs w:val="24"/>
              </w:rPr>
              <w:t>% выполнения плана</w:t>
            </w:r>
          </w:p>
        </w:tc>
      </w:tr>
      <w:tr w:rsidR="00B35ACD" w:rsidRPr="00937D79" w:rsidTr="00937D79">
        <w:tc>
          <w:tcPr>
            <w:tcW w:w="2808" w:type="dxa"/>
            <w:tcBorders>
              <w:top w:val="single" w:sz="4" w:space="0" w:color="auto"/>
              <w:left w:val="single" w:sz="4" w:space="0" w:color="auto"/>
              <w:bottom w:val="single" w:sz="4" w:space="0" w:color="auto"/>
              <w:right w:val="single" w:sz="4" w:space="0" w:color="auto"/>
            </w:tcBorders>
            <w:hideMark/>
          </w:tcPr>
          <w:p w:rsidR="00B35ACD" w:rsidRPr="00937D79" w:rsidRDefault="00B35ACD" w:rsidP="00B35ACD">
            <w:pPr>
              <w:spacing w:after="0" w:line="240" w:lineRule="auto"/>
              <w:rPr>
                <w:rFonts w:ascii="Times New Roman" w:hAnsi="Times New Roman" w:cs="Times New Roman"/>
                <w:sz w:val="24"/>
                <w:szCs w:val="24"/>
              </w:rPr>
            </w:pPr>
            <w:r w:rsidRPr="00937D79">
              <w:rPr>
                <w:rFonts w:ascii="Times New Roman" w:hAnsi="Times New Roman" w:cs="Times New Roman"/>
                <w:sz w:val="24"/>
                <w:szCs w:val="24"/>
              </w:rPr>
              <w:t>Всего</w:t>
            </w:r>
          </w:p>
        </w:tc>
        <w:tc>
          <w:tcPr>
            <w:tcW w:w="1620" w:type="dxa"/>
            <w:tcBorders>
              <w:top w:val="single" w:sz="4" w:space="0" w:color="auto"/>
              <w:left w:val="single" w:sz="4" w:space="0" w:color="auto"/>
              <w:bottom w:val="single" w:sz="4" w:space="0" w:color="auto"/>
              <w:right w:val="single" w:sz="4" w:space="0" w:color="auto"/>
            </w:tcBorders>
            <w:hideMark/>
          </w:tcPr>
          <w:p w:rsidR="00B35ACD" w:rsidRPr="00937D79" w:rsidRDefault="00B35ACD" w:rsidP="00DC6D6D">
            <w:pPr>
              <w:spacing w:after="0" w:line="240" w:lineRule="auto"/>
              <w:jc w:val="center"/>
              <w:rPr>
                <w:rFonts w:ascii="Times New Roman" w:hAnsi="Times New Roman" w:cs="Times New Roman"/>
                <w:sz w:val="24"/>
                <w:szCs w:val="24"/>
              </w:rPr>
            </w:pPr>
            <w:r w:rsidRPr="00937D79">
              <w:rPr>
                <w:rFonts w:ascii="Times New Roman" w:hAnsi="Times New Roman" w:cs="Times New Roman"/>
                <w:sz w:val="24"/>
                <w:szCs w:val="24"/>
              </w:rPr>
              <w:t>8</w:t>
            </w:r>
          </w:p>
        </w:tc>
        <w:tc>
          <w:tcPr>
            <w:tcW w:w="1620" w:type="dxa"/>
            <w:tcBorders>
              <w:top w:val="single" w:sz="4" w:space="0" w:color="auto"/>
              <w:left w:val="single" w:sz="4" w:space="0" w:color="auto"/>
              <w:bottom w:val="single" w:sz="4" w:space="0" w:color="auto"/>
              <w:right w:val="single" w:sz="4" w:space="0" w:color="auto"/>
            </w:tcBorders>
            <w:hideMark/>
          </w:tcPr>
          <w:p w:rsidR="00B35ACD" w:rsidRPr="00937D79" w:rsidRDefault="00B35ACD" w:rsidP="00970746">
            <w:pPr>
              <w:spacing w:after="0" w:line="240" w:lineRule="auto"/>
              <w:jc w:val="center"/>
              <w:rPr>
                <w:rFonts w:ascii="Times New Roman" w:hAnsi="Times New Roman" w:cs="Times New Roman"/>
                <w:sz w:val="24"/>
                <w:szCs w:val="24"/>
              </w:rPr>
            </w:pPr>
            <w:r w:rsidRPr="00937D79">
              <w:rPr>
                <w:rFonts w:ascii="Times New Roman" w:hAnsi="Times New Roman" w:cs="Times New Roman"/>
                <w:sz w:val="24"/>
                <w:szCs w:val="24"/>
              </w:rPr>
              <w:t>14,5</w:t>
            </w:r>
          </w:p>
        </w:tc>
        <w:tc>
          <w:tcPr>
            <w:tcW w:w="1608" w:type="dxa"/>
            <w:tcBorders>
              <w:top w:val="single" w:sz="4" w:space="0" w:color="auto"/>
              <w:left w:val="single" w:sz="4" w:space="0" w:color="auto"/>
              <w:bottom w:val="single" w:sz="4" w:space="0" w:color="auto"/>
              <w:right w:val="single" w:sz="4" w:space="0" w:color="auto"/>
            </w:tcBorders>
            <w:hideMark/>
          </w:tcPr>
          <w:p w:rsidR="00B35ACD" w:rsidRPr="00937D79" w:rsidRDefault="008F7382" w:rsidP="00B35A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A123B">
              <w:rPr>
                <w:rFonts w:ascii="Times New Roman" w:hAnsi="Times New Roman" w:cs="Times New Roman"/>
                <w:sz w:val="24"/>
                <w:szCs w:val="24"/>
              </w:rPr>
              <w:t>9</w:t>
            </w:r>
          </w:p>
        </w:tc>
        <w:tc>
          <w:tcPr>
            <w:tcW w:w="1915" w:type="dxa"/>
            <w:tcBorders>
              <w:top w:val="single" w:sz="4" w:space="0" w:color="auto"/>
              <w:left w:val="single" w:sz="4" w:space="0" w:color="auto"/>
              <w:bottom w:val="single" w:sz="4" w:space="0" w:color="auto"/>
              <w:right w:val="single" w:sz="4" w:space="0" w:color="auto"/>
            </w:tcBorders>
            <w:hideMark/>
          </w:tcPr>
          <w:p w:rsidR="00B35ACD" w:rsidRPr="00937D79" w:rsidRDefault="000A123B" w:rsidP="00B35A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34,5</w:t>
            </w:r>
          </w:p>
        </w:tc>
      </w:tr>
      <w:tr w:rsidR="00B35ACD" w:rsidRPr="00937D79" w:rsidTr="00937D79">
        <w:tc>
          <w:tcPr>
            <w:tcW w:w="2808" w:type="dxa"/>
            <w:tcBorders>
              <w:top w:val="single" w:sz="4" w:space="0" w:color="auto"/>
              <w:left w:val="single" w:sz="4" w:space="0" w:color="auto"/>
              <w:bottom w:val="single" w:sz="4" w:space="0" w:color="auto"/>
              <w:right w:val="single" w:sz="4" w:space="0" w:color="auto"/>
            </w:tcBorders>
            <w:hideMark/>
          </w:tcPr>
          <w:p w:rsidR="00B35ACD" w:rsidRPr="00937D79" w:rsidRDefault="00B35ACD" w:rsidP="00B35ACD">
            <w:pPr>
              <w:spacing w:after="0" w:line="240" w:lineRule="auto"/>
              <w:rPr>
                <w:rFonts w:ascii="Times New Roman" w:hAnsi="Times New Roman" w:cs="Times New Roman"/>
                <w:sz w:val="24"/>
                <w:szCs w:val="24"/>
              </w:rPr>
            </w:pPr>
            <w:r w:rsidRPr="00937D79">
              <w:rPr>
                <w:rFonts w:ascii="Times New Roman" w:hAnsi="Times New Roman" w:cs="Times New Roman"/>
                <w:sz w:val="24"/>
                <w:szCs w:val="24"/>
              </w:rPr>
              <w:t>ЦРБ им. Н.С. Лескова</w:t>
            </w:r>
          </w:p>
        </w:tc>
        <w:tc>
          <w:tcPr>
            <w:tcW w:w="1620" w:type="dxa"/>
            <w:tcBorders>
              <w:top w:val="single" w:sz="4" w:space="0" w:color="auto"/>
              <w:left w:val="single" w:sz="4" w:space="0" w:color="auto"/>
              <w:bottom w:val="single" w:sz="4" w:space="0" w:color="auto"/>
              <w:right w:val="single" w:sz="4" w:space="0" w:color="auto"/>
            </w:tcBorders>
            <w:hideMark/>
          </w:tcPr>
          <w:p w:rsidR="00B35ACD" w:rsidRPr="00937D79" w:rsidRDefault="00B35ACD" w:rsidP="00DC6D6D">
            <w:pPr>
              <w:spacing w:after="0" w:line="240" w:lineRule="auto"/>
              <w:jc w:val="center"/>
              <w:rPr>
                <w:rFonts w:ascii="Times New Roman" w:hAnsi="Times New Roman" w:cs="Times New Roman"/>
                <w:sz w:val="24"/>
                <w:szCs w:val="24"/>
              </w:rPr>
            </w:pPr>
            <w:r w:rsidRPr="00937D79">
              <w:rPr>
                <w:rFonts w:ascii="Times New Roman" w:hAnsi="Times New Roman" w:cs="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hideMark/>
          </w:tcPr>
          <w:p w:rsidR="00B35ACD" w:rsidRPr="00937D79" w:rsidRDefault="00B35ACD" w:rsidP="00970746">
            <w:pPr>
              <w:spacing w:after="0" w:line="240" w:lineRule="auto"/>
              <w:jc w:val="center"/>
              <w:rPr>
                <w:rFonts w:ascii="Times New Roman" w:hAnsi="Times New Roman" w:cs="Times New Roman"/>
                <w:sz w:val="24"/>
                <w:szCs w:val="24"/>
              </w:rPr>
            </w:pPr>
            <w:r w:rsidRPr="00937D79">
              <w:rPr>
                <w:rFonts w:ascii="Times New Roman" w:hAnsi="Times New Roman" w:cs="Times New Roman"/>
                <w:sz w:val="24"/>
                <w:szCs w:val="24"/>
              </w:rPr>
              <w:t>8,6</w:t>
            </w:r>
          </w:p>
        </w:tc>
        <w:tc>
          <w:tcPr>
            <w:tcW w:w="1608" w:type="dxa"/>
            <w:tcBorders>
              <w:top w:val="single" w:sz="4" w:space="0" w:color="auto"/>
              <w:left w:val="single" w:sz="4" w:space="0" w:color="auto"/>
              <w:bottom w:val="single" w:sz="4" w:space="0" w:color="auto"/>
              <w:right w:val="single" w:sz="4" w:space="0" w:color="auto"/>
            </w:tcBorders>
            <w:hideMark/>
          </w:tcPr>
          <w:p w:rsidR="00B35ACD" w:rsidRPr="00937D79" w:rsidRDefault="008F7382" w:rsidP="00B35A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15" w:type="dxa"/>
            <w:tcBorders>
              <w:top w:val="single" w:sz="4" w:space="0" w:color="auto"/>
              <w:left w:val="single" w:sz="4" w:space="0" w:color="auto"/>
              <w:bottom w:val="single" w:sz="4" w:space="0" w:color="auto"/>
              <w:right w:val="single" w:sz="4" w:space="0" w:color="auto"/>
            </w:tcBorders>
            <w:hideMark/>
          </w:tcPr>
          <w:p w:rsidR="00B35ACD" w:rsidRPr="00937D79" w:rsidRDefault="00970746" w:rsidP="00B35A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28,5</w:t>
            </w:r>
          </w:p>
        </w:tc>
      </w:tr>
      <w:tr w:rsidR="00B35ACD" w:rsidRPr="00937D79" w:rsidTr="00937D79">
        <w:tc>
          <w:tcPr>
            <w:tcW w:w="2808" w:type="dxa"/>
            <w:tcBorders>
              <w:top w:val="single" w:sz="4" w:space="0" w:color="auto"/>
              <w:left w:val="single" w:sz="4" w:space="0" w:color="auto"/>
              <w:bottom w:val="single" w:sz="4" w:space="0" w:color="auto"/>
              <w:right w:val="single" w:sz="4" w:space="0" w:color="auto"/>
            </w:tcBorders>
            <w:hideMark/>
          </w:tcPr>
          <w:p w:rsidR="00B35ACD" w:rsidRPr="00937D79" w:rsidRDefault="00B35ACD" w:rsidP="00B35ACD">
            <w:pPr>
              <w:spacing w:after="0" w:line="240" w:lineRule="auto"/>
              <w:rPr>
                <w:rFonts w:ascii="Times New Roman" w:hAnsi="Times New Roman" w:cs="Times New Roman"/>
                <w:sz w:val="24"/>
                <w:szCs w:val="24"/>
              </w:rPr>
            </w:pPr>
            <w:r w:rsidRPr="00937D79">
              <w:rPr>
                <w:rFonts w:ascii="Times New Roman" w:hAnsi="Times New Roman" w:cs="Times New Roman"/>
                <w:sz w:val="24"/>
                <w:szCs w:val="24"/>
              </w:rPr>
              <w:t>Сельские библиотеки-филиалы</w:t>
            </w:r>
          </w:p>
        </w:tc>
        <w:tc>
          <w:tcPr>
            <w:tcW w:w="1620" w:type="dxa"/>
            <w:tcBorders>
              <w:top w:val="single" w:sz="4" w:space="0" w:color="auto"/>
              <w:left w:val="single" w:sz="4" w:space="0" w:color="auto"/>
              <w:bottom w:val="single" w:sz="4" w:space="0" w:color="auto"/>
              <w:right w:val="single" w:sz="4" w:space="0" w:color="auto"/>
            </w:tcBorders>
            <w:hideMark/>
          </w:tcPr>
          <w:p w:rsidR="00B35ACD" w:rsidRPr="00937D79" w:rsidRDefault="00B35ACD" w:rsidP="00DC6D6D">
            <w:pPr>
              <w:spacing w:after="0" w:line="240" w:lineRule="auto"/>
              <w:jc w:val="center"/>
              <w:rPr>
                <w:rFonts w:ascii="Times New Roman" w:hAnsi="Times New Roman" w:cs="Times New Roman"/>
                <w:sz w:val="24"/>
                <w:szCs w:val="24"/>
              </w:rPr>
            </w:pPr>
            <w:r w:rsidRPr="00937D79">
              <w:rPr>
                <w:rFonts w:ascii="Times New Roman" w:hAnsi="Times New Roman" w:cs="Times New Roman"/>
                <w:sz w:val="24"/>
                <w:szCs w:val="24"/>
              </w:rPr>
              <w:t>5</w:t>
            </w:r>
          </w:p>
        </w:tc>
        <w:tc>
          <w:tcPr>
            <w:tcW w:w="1620" w:type="dxa"/>
            <w:tcBorders>
              <w:top w:val="single" w:sz="4" w:space="0" w:color="auto"/>
              <w:left w:val="single" w:sz="4" w:space="0" w:color="auto"/>
              <w:bottom w:val="single" w:sz="4" w:space="0" w:color="auto"/>
              <w:right w:val="single" w:sz="4" w:space="0" w:color="auto"/>
            </w:tcBorders>
            <w:hideMark/>
          </w:tcPr>
          <w:p w:rsidR="00B35ACD" w:rsidRPr="00937D79" w:rsidRDefault="00B35ACD" w:rsidP="00970746">
            <w:pPr>
              <w:spacing w:after="0" w:line="240" w:lineRule="auto"/>
              <w:jc w:val="center"/>
              <w:rPr>
                <w:rFonts w:ascii="Times New Roman" w:hAnsi="Times New Roman" w:cs="Times New Roman"/>
                <w:sz w:val="24"/>
                <w:szCs w:val="24"/>
              </w:rPr>
            </w:pPr>
            <w:r w:rsidRPr="00937D79">
              <w:rPr>
                <w:rFonts w:ascii="Times New Roman" w:hAnsi="Times New Roman" w:cs="Times New Roman"/>
                <w:sz w:val="24"/>
                <w:szCs w:val="24"/>
              </w:rPr>
              <w:t>25</w:t>
            </w:r>
          </w:p>
        </w:tc>
        <w:tc>
          <w:tcPr>
            <w:tcW w:w="1608" w:type="dxa"/>
            <w:tcBorders>
              <w:top w:val="single" w:sz="4" w:space="0" w:color="auto"/>
              <w:left w:val="single" w:sz="4" w:space="0" w:color="auto"/>
              <w:bottom w:val="single" w:sz="4" w:space="0" w:color="auto"/>
              <w:right w:val="single" w:sz="4" w:space="0" w:color="auto"/>
            </w:tcBorders>
            <w:hideMark/>
          </w:tcPr>
          <w:p w:rsidR="00B35ACD" w:rsidRPr="00937D79" w:rsidRDefault="000A123B" w:rsidP="00B35A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15" w:type="dxa"/>
            <w:tcBorders>
              <w:top w:val="single" w:sz="4" w:space="0" w:color="auto"/>
              <w:left w:val="single" w:sz="4" w:space="0" w:color="auto"/>
              <w:bottom w:val="single" w:sz="4" w:space="0" w:color="auto"/>
              <w:right w:val="single" w:sz="4" w:space="0" w:color="auto"/>
            </w:tcBorders>
            <w:hideMark/>
          </w:tcPr>
          <w:p w:rsidR="00B35ACD" w:rsidRPr="00937D79" w:rsidRDefault="000A123B" w:rsidP="00B35A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bl>
    <w:p w:rsidR="00937D79" w:rsidRPr="00937D79" w:rsidRDefault="00937D79" w:rsidP="000A123B">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Из них:</w:t>
      </w:r>
    </w:p>
    <w:p w:rsidR="00937D79" w:rsidRDefault="000A123B" w:rsidP="000A123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студенты – 3</w:t>
      </w:r>
      <w:r w:rsidR="00937D79" w:rsidRPr="00937D79">
        <w:rPr>
          <w:rFonts w:ascii="Times New Roman" w:hAnsi="Times New Roman" w:cs="Times New Roman"/>
          <w:sz w:val="24"/>
          <w:szCs w:val="24"/>
        </w:rPr>
        <w:t xml:space="preserve"> человека </w:t>
      </w:r>
    </w:p>
    <w:p w:rsidR="000A123B" w:rsidRPr="00937D79" w:rsidRDefault="000A123B" w:rsidP="000A123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учащиеся – 3 человека</w:t>
      </w:r>
    </w:p>
    <w:p w:rsidR="00937D79" w:rsidRPr="00937D79" w:rsidRDefault="00FF1109" w:rsidP="000A123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специалисты  – 3</w:t>
      </w:r>
      <w:r w:rsidR="00937D79" w:rsidRPr="00937D79">
        <w:rPr>
          <w:rFonts w:ascii="Times New Roman" w:hAnsi="Times New Roman" w:cs="Times New Roman"/>
          <w:sz w:val="24"/>
          <w:szCs w:val="24"/>
        </w:rPr>
        <w:t xml:space="preserve"> человека </w:t>
      </w:r>
    </w:p>
    <w:p w:rsidR="00937D79" w:rsidRPr="00937D79" w:rsidRDefault="000A123B" w:rsidP="000A123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пенсионеры – 1</w:t>
      </w:r>
      <w:r w:rsidR="00FF1109">
        <w:rPr>
          <w:rFonts w:ascii="Times New Roman" w:hAnsi="Times New Roman" w:cs="Times New Roman"/>
          <w:sz w:val="24"/>
          <w:szCs w:val="24"/>
        </w:rPr>
        <w:t>0</w:t>
      </w:r>
      <w:r w:rsidR="00937D79" w:rsidRPr="00937D79">
        <w:rPr>
          <w:rFonts w:ascii="Times New Roman" w:hAnsi="Times New Roman" w:cs="Times New Roman"/>
          <w:sz w:val="24"/>
          <w:szCs w:val="24"/>
        </w:rPr>
        <w:t xml:space="preserve"> человек </w:t>
      </w:r>
    </w:p>
    <w:p w:rsidR="00937D79" w:rsidRPr="00937D79" w:rsidRDefault="00937D79" w:rsidP="000A123B">
      <w:pPr>
        <w:spacing w:after="0" w:line="240" w:lineRule="auto"/>
        <w:ind w:firstLine="284"/>
        <w:rPr>
          <w:rFonts w:ascii="Times New Roman" w:hAnsi="Times New Roman" w:cs="Times New Roman"/>
          <w:sz w:val="24"/>
          <w:szCs w:val="24"/>
        </w:rPr>
      </w:pPr>
      <w:r w:rsidRPr="00937D79">
        <w:rPr>
          <w:rFonts w:ascii="Times New Roman" w:hAnsi="Times New Roman" w:cs="Times New Roman"/>
          <w:sz w:val="24"/>
          <w:szCs w:val="24"/>
        </w:rPr>
        <w:t>Количество заказов отпра</w:t>
      </w:r>
      <w:r w:rsidR="000A123B">
        <w:rPr>
          <w:rFonts w:ascii="Times New Roman" w:hAnsi="Times New Roman" w:cs="Times New Roman"/>
          <w:sz w:val="24"/>
          <w:szCs w:val="24"/>
        </w:rPr>
        <w:t>вленных по электронной почте – 73</w:t>
      </w:r>
    </w:p>
    <w:p w:rsidR="00937D79" w:rsidRPr="00937D79" w:rsidRDefault="00937D79" w:rsidP="000A123B">
      <w:pPr>
        <w:spacing w:after="0" w:line="240" w:lineRule="auto"/>
        <w:ind w:firstLine="284"/>
        <w:rPr>
          <w:rFonts w:ascii="Times New Roman" w:hAnsi="Times New Roman" w:cs="Times New Roman"/>
          <w:sz w:val="24"/>
          <w:szCs w:val="24"/>
        </w:rPr>
      </w:pPr>
      <w:r w:rsidRPr="00937D79">
        <w:rPr>
          <w:rFonts w:ascii="Times New Roman" w:hAnsi="Times New Roman" w:cs="Times New Roman"/>
          <w:sz w:val="24"/>
          <w:szCs w:val="24"/>
        </w:rPr>
        <w:t>Запрашиваемая литература поступала из ООПБ им. И.А. Бунина.</w:t>
      </w:r>
    </w:p>
    <w:p w:rsidR="00937D79" w:rsidRPr="00937D79" w:rsidRDefault="00937D79" w:rsidP="000A123B">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В ЦРБ им. Н.С. Лескова и сельских библиотеках - филиалах ведутся следующие формы учета: тетрадь учета заказов по МБА, журнал учета работы с литературой, выданной во временное пользование читателям ЦРБ им. Н. С. Лескова.</w:t>
      </w:r>
    </w:p>
    <w:p w:rsidR="00937D79" w:rsidRPr="00937D79" w:rsidRDefault="00937D79" w:rsidP="000A123B">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На массовых мероприятиях работники ЦРБ им. Н.С. Лескова выступали с информацией об использовании МБА.</w:t>
      </w:r>
    </w:p>
    <w:p w:rsidR="00937D79" w:rsidRPr="00937D79" w:rsidRDefault="00937D79" w:rsidP="000A123B">
      <w:pPr>
        <w:spacing w:after="0" w:line="240" w:lineRule="auto"/>
        <w:ind w:firstLine="708"/>
        <w:jc w:val="both"/>
        <w:rPr>
          <w:rFonts w:ascii="Times New Roman" w:hAnsi="Times New Roman" w:cs="Times New Roman"/>
          <w:sz w:val="24"/>
          <w:szCs w:val="24"/>
        </w:rPr>
      </w:pPr>
    </w:p>
    <w:p w:rsidR="00937D79" w:rsidRPr="00937D79" w:rsidRDefault="00937D79" w:rsidP="00937D79">
      <w:pPr>
        <w:ind w:firstLine="708"/>
        <w:jc w:val="both"/>
        <w:rPr>
          <w:rFonts w:ascii="Times New Roman" w:hAnsi="Times New Roman" w:cs="Times New Roman"/>
          <w:sz w:val="24"/>
          <w:szCs w:val="24"/>
        </w:rPr>
      </w:pPr>
    </w:p>
    <w:p w:rsidR="00937D79" w:rsidRPr="00937D79" w:rsidRDefault="00937D79" w:rsidP="00937D79">
      <w:pPr>
        <w:rPr>
          <w:rFonts w:ascii="Times New Roman" w:hAnsi="Times New Roman" w:cs="Times New Roman"/>
          <w:sz w:val="24"/>
          <w:szCs w:val="24"/>
        </w:rPr>
      </w:pPr>
    </w:p>
    <w:p w:rsidR="00937D79" w:rsidRPr="00937D79" w:rsidRDefault="00937D79" w:rsidP="00937D79">
      <w:pPr>
        <w:rPr>
          <w:rFonts w:ascii="Times New Roman" w:hAnsi="Times New Roman" w:cs="Times New Roman"/>
          <w:sz w:val="24"/>
          <w:szCs w:val="24"/>
        </w:rPr>
      </w:pPr>
    </w:p>
    <w:p w:rsidR="00937D79" w:rsidRPr="00937D79" w:rsidRDefault="00937D79" w:rsidP="00937D79">
      <w:pPr>
        <w:rPr>
          <w:rFonts w:ascii="Times New Roman" w:hAnsi="Times New Roman" w:cs="Times New Roman"/>
          <w:sz w:val="24"/>
          <w:szCs w:val="24"/>
        </w:rPr>
      </w:pPr>
    </w:p>
    <w:p w:rsidR="00937D79" w:rsidRPr="00937D79" w:rsidRDefault="00937D79" w:rsidP="00937D79">
      <w:pPr>
        <w:rPr>
          <w:rFonts w:ascii="Times New Roman" w:hAnsi="Times New Roman" w:cs="Times New Roman"/>
          <w:sz w:val="24"/>
          <w:szCs w:val="24"/>
        </w:rPr>
      </w:pPr>
    </w:p>
    <w:p w:rsidR="00937D79" w:rsidRPr="00937D79" w:rsidRDefault="00937D79" w:rsidP="00937D79">
      <w:pPr>
        <w:rPr>
          <w:rFonts w:ascii="Times New Roman" w:hAnsi="Times New Roman" w:cs="Times New Roman"/>
          <w:sz w:val="24"/>
          <w:szCs w:val="24"/>
        </w:rPr>
      </w:pPr>
    </w:p>
    <w:p w:rsidR="00937D79" w:rsidRPr="00937D79" w:rsidRDefault="00937D79" w:rsidP="00937D79">
      <w:pPr>
        <w:rPr>
          <w:rFonts w:ascii="Times New Roman" w:hAnsi="Times New Roman" w:cs="Times New Roman"/>
          <w:sz w:val="24"/>
          <w:szCs w:val="24"/>
        </w:rPr>
      </w:pPr>
    </w:p>
    <w:p w:rsidR="00937D79" w:rsidRPr="00937D79" w:rsidRDefault="00937D79" w:rsidP="00937D79">
      <w:pPr>
        <w:rPr>
          <w:rFonts w:ascii="Times New Roman" w:hAnsi="Times New Roman" w:cs="Times New Roman"/>
          <w:sz w:val="24"/>
          <w:szCs w:val="24"/>
        </w:rPr>
      </w:pPr>
    </w:p>
    <w:p w:rsidR="00937D79" w:rsidRPr="00937D79" w:rsidRDefault="00937D79" w:rsidP="00937D79">
      <w:pPr>
        <w:rPr>
          <w:rFonts w:ascii="Times New Roman" w:hAnsi="Times New Roman" w:cs="Times New Roman"/>
          <w:sz w:val="24"/>
          <w:szCs w:val="24"/>
        </w:rPr>
      </w:pPr>
    </w:p>
    <w:p w:rsidR="00937D79" w:rsidRPr="00937D79" w:rsidRDefault="00937D79" w:rsidP="00937D79">
      <w:pPr>
        <w:rPr>
          <w:rFonts w:ascii="Times New Roman" w:hAnsi="Times New Roman" w:cs="Times New Roman"/>
          <w:sz w:val="24"/>
          <w:szCs w:val="24"/>
        </w:rPr>
      </w:pPr>
    </w:p>
    <w:p w:rsidR="00937D79" w:rsidRPr="00937D79" w:rsidRDefault="00937D79" w:rsidP="00937D79">
      <w:pPr>
        <w:rPr>
          <w:rFonts w:ascii="Times New Roman" w:hAnsi="Times New Roman" w:cs="Times New Roman"/>
          <w:sz w:val="24"/>
          <w:szCs w:val="24"/>
        </w:rPr>
      </w:pPr>
    </w:p>
    <w:p w:rsidR="00937D79" w:rsidRPr="00937D79" w:rsidRDefault="00937D79" w:rsidP="00937D79">
      <w:pPr>
        <w:rPr>
          <w:rFonts w:ascii="Times New Roman" w:hAnsi="Times New Roman" w:cs="Times New Roman"/>
          <w:sz w:val="24"/>
          <w:szCs w:val="24"/>
        </w:rPr>
      </w:pPr>
    </w:p>
    <w:p w:rsidR="00937D79" w:rsidRPr="00937D79" w:rsidRDefault="00937D79" w:rsidP="00937D79">
      <w:pPr>
        <w:rPr>
          <w:rFonts w:ascii="Times New Roman" w:hAnsi="Times New Roman" w:cs="Times New Roman"/>
          <w:sz w:val="24"/>
          <w:szCs w:val="24"/>
        </w:rPr>
      </w:pPr>
    </w:p>
    <w:p w:rsidR="00937D79" w:rsidRPr="00937D79" w:rsidRDefault="00937D79" w:rsidP="00937D79">
      <w:pPr>
        <w:rPr>
          <w:rFonts w:ascii="Times New Roman" w:hAnsi="Times New Roman" w:cs="Times New Roman"/>
          <w:sz w:val="24"/>
          <w:szCs w:val="24"/>
        </w:rPr>
      </w:pPr>
    </w:p>
    <w:p w:rsidR="00937D79" w:rsidRPr="00937D79" w:rsidRDefault="00937D79" w:rsidP="00937D79">
      <w:pPr>
        <w:rPr>
          <w:rFonts w:ascii="Times New Roman" w:hAnsi="Times New Roman" w:cs="Times New Roman"/>
          <w:sz w:val="24"/>
          <w:szCs w:val="24"/>
        </w:rPr>
      </w:pPr>
    </w:p>
    <w:p w:rsidR="00937D79" w:rsidRPr="00937D79" w:rsidRDefault="00937D79" w:rsidP="00937D79">
      <w:pPr>
        <w:rPr>
          <w:rFonts w:ascii="Times New Roman" w:hAnsi="Times New Roman" w:cs="Times New Roman"/>
          <w:sz w:val="24"/>
          <w:szCs w:val="24"/>
        </w:rPr>
      </w:pPr>
    </w:p>
    <w:p w:rsidR="00937D79" w:rsidRPr="00937D79" w:rsidRDefault="00937D79" w:rsidP="00937D79">
      <w:pPr>
        <w:rPr>
          <w:rFonts w:ascii="Times New Roman" w:hAnsi="Times New Roman" w:cs="Times New Roman"/>
          <w:sz w:val="24"/>
          <w:szCs w:val="24"/>
        </w:rPr>
      </w:pPr>
    </w:p>
    <w:p w:rsidR="00937D79" w:rsidRPr="00937D79" w:rsidRDefault="00937D79" w:rsidP="00937D79">
      <w:pPr>
        <w:rPr>
          <w:rFonts w:ascii="Times New Roman" w:hAnsi="Times New Roman" w:cs="Times New Roman"/>
          <w:sz w:val="24"/>
          <w:szCs w:val="24"/>
        </w:rPr>
      </w:pPr>
    </w:p>
    <w:p w:rsidR="00937D79" w:rsidRPr="00937D79" w:rsidRDefault="00937D79" w:rsidP="00937D79">
      <w:pPr>
        <w:rPr>
          <w:rFonts w:ascii="Times New Roman" w:hAnsi="Times New Roman" w:cs="Times New Roman"/>
          <w:sz w:val="24"/>
          <w:szCs w:val="24"/>
        </w:rPr>
      </w:pPr>
    </w:p>
    <w:p w:rsidR="00937D79" w:rsidRPr="00937D79" w:rsidRDefault="00937D79" w:rsidP="00937D79">
      <w:pPr>
        <w:rPr>
          <w:rFonts w:ascii="Times New Roman" w:hAnsi="Times New Roman" w:cs="Times New Roman"/>
          <w:sz w:val="24"/>
          <w:szCs w:val="24"/>
        </w:rPr>
      </w:pPr>
    </w:p>
    <w:p w:rsidR="00937D79" w:rsidRPr="00937D79" w:rsidRDefault="00937D79" w:rsidP="00937D79">
      <w:pPr>
        <w:rPr>
          <w:rFonts w:ascii="Times New Roman" w:hAnsi="Times New Roman" w:cs="Times New Roman"/>
          <w:sz w:val="24"/>
          <w:szCs w:val="24"/>
        </w:rPr>
      </w:pPr>
    </w:p>
    <w:p w:rsidR="00937D79" w:rsidRPr="00937D79" w:rsidRDefault="00937D79" w:rsidP="00937D79">
      <w:pPr>
        <w:rPr>
          <w:rFonts w:ascii="Times New Roman" w:hAnsi="Times New Roman" w:cs="Times New Roman"/>
          <w:sz w:val="24"/>
          <w:szCs w:val="24"/>
        </w:rPr>
      </w:pPr>
    </w:p>
    <w:p w:rsidR="00937D79" w:rsidRDefault="00937D79" w:rsidP="00937D79">
      <w:pPr>
        <w:rPr>
          <w:rFonts w:ascii="Times New Roman" w:hAnsi="Times New Roman" w:cs="Times New Roman"/>
          <w:sz w:val="24"/>
          <w:szCs w:val="24"/>
        </w:rPr>
      </w:pPr>
    </w:p>
    <w:p w:rsidR="000A123B" w:rsidRDefault="000A123B" w:rsidP="00937D79">
      <w:pPr>
        <w:rPr>
          <w:rFonts w:ascii="Times New Roman" w:hAnsi="Times New Roman" w:cs="Times New Roman"/>
          <w:sz w:val="24"/>
          <w:szCs w:val="24"/>
        </w:rPr>
      </w:pPr>
    </w:p>
    <w:p w:rsidR="000A123B" w:rsidRDefault="000A123B" w:rsidP="00937D79">
      <w:pPr>
        <w:rPr>
          <w:rFonts w:ascii="Times New Roman" w:hAnsi="Times New Roman" w:cs="Times New Roman"/>
          <w:sz w:val="24"/>
          <w:szCs w:val="24"/>
        </w:rPr>
      </w:pPr>
    </w:p>
    <w:p w:rsidR="000A123B" w:rsidRDefault="000A123B" w:rsidP="00937D79">
      <w:pPr>
        <w:rPr>
          <w:rFonts w:ascii="Times New Roman" w:hAnsi="Times New Roman" w:cs="Times New Roman"/>
          <w:sz w:val="24"/>
          <w:szCs w:val="24"/>
        </w:rPr>
      </w:pPr>
    </w:p>
    <w:p w:rsidR="000A123B" w:rsidRDefault="000A123B" w:rsidP="00937D79">
      <w:pPr>
        <w:rPr>
          <w:rFonts w:ascii="Times New Roman" w:hAnsi="Times New Roman" w:cs="Times New Roman"/>
          <w:sz w:val="24"/>
          <w:szCs w:val="24"/>
        </w:rPr>
      </w:pPr>
    </w:p>
    <w:p w:rsidR="000A123B" w:rsidRDefault="000A123B" w:rsidP="00937D79">
      <w:pPr>
        <w:rPr>
          <w:rFonts w:ascii="Times New Roman" w:hAnsi="Times New Roman" w:cs="Times New Roman"/>
          <w:sz w:val="24"/>
          <w:szCs w:val="24"/>
        </w:rPr>
      </w:pPr>
    </w:p>
    <w:p w:rsidR="000A123B" w:rsidRDefault="000A123B" w:rsidP="00937D79">
      <w:pPr>
        <w:rPr>
          <w:rFonts w:ascii="Times New Roman" w:hAnsi="Times New Roman" w:cs="Times New Roman"/>
          <w:sz w:val="24"/>
          <w:szCs w:val="24"/>
        </w:rPr>
      </w:pPr>
    </w:p>
    <w:p w:rsidR="000A123B" w:rsidRDefault="000A123B" w:rsidP="00937D79">
      <w:pPr>
        <w:rPr>
          <w:rFonts w:ascii="Times New Roman" w:hAnsi="Times New Roman" w:cs="Times New Roman"/>
          <w:sz w:val="24"/>
          <w:szCs w:val="24"/>
        </w:rPr>
      </w:pPr>
    </w:p>
    <w:p w:rsidR="000A123B" w:rsidRDefault="000A123B" w:rsidP="00937D79">
      <w:pPr>
        <w:rPr>
          <w:rFonts w:ascii="Times New Roman" w:hAnsi="Times New Roman" w:cs="Times New Roman"/>
          <w:sz w:val="24"/>
          <w:szCs w:val="24"/>
        </w:rPr>
      </w:pPr>
    </w:p>
    <w:p w:rsidR="000A123B" w:rsidRDefault="000A123B" w:rsidP="00937D79">
      <w:pPr>
        <w:rPr>
          <w:rFonts w:ascii="Times New Roman" w:hAnsi="Times New Roman" w:cs="Times New Roman"/>
          <w:sz w:val="24"/>
          <w:szCs w:val="24"/>
        </w:rPr>
      </w:pPr>
    </w:p>
    <w:p w:rsidR="000A123B" w:rsidRDefault="000A123B" w:rsidP="00937D79">
      <w:pPr>
        <w:rPr>
          <w:rFonts w:ascii="Times New Roman" w:hAnsi="Times New Roman" w:cs="Times New Roman"/>
          <w:sz w:val="24"/>
          <w:szCs w:val="24"/>
        </w:rPr>
      </w:pPr>
    </w:p>
    <w:p w:rsidR="00937D79" w:rsidRPr="00937D79" w:rsidRDefault="00937D79" w:rsidP="00E84150">
      <w:pPr>
        <w:spacing w:after="0" w:line="240" w:lineRule="auto"/>
        <w:jc w:val="center"/>
        <w:rPr>
          <w:rFonts w:ascii="Times New Roman" w:hAnsi="Times New Roman" w:cs="Times New Roman"/>
          <w:b/>
          <w:sz w:val="24"/>
          <w:szCs w:val="24"/>
        </w:rPr>
      </w:pPr>
      <w:r w:rsidRPr="00937D79">
        <w:rPr>
          <w:rFonts w:ascii="Times New Roman" w:hAnsi="Times New Roman" w:cs="Times New Roman"/>
          <w:b/>
          <w:sz w:val="24"/>
          <w:szCs w:val="24"/>
        </w:rPr>
        <w:lastRenderedPageBreak/>
        <w:t xml:space="preserve">7. ОРГАНИЗАЦИОННАЯ И МЕТОДИЧЕСКАЯ ДЕЯТЕЛЬНОСТЬ В ПОМОЩЬ </w:t>
      </w:r>
      <w:proofErr w:type="gramStart"/>
      <w:r w:rsidRPr="00937D79">
        <w:rPr>
          <w:rFonts w:ascii="Times New Roman" w:hAnsi="Times New Roman" w:cs="Times New Roman"/>
          <w:b/>
          <w:sz w:val="24"/>
          <w:szCs w:val="24"/>
        </w:rPr>
        <w:t>ЦЕНТРАЛЬНОЙ</w:t>
      </w:r>
      <w:proofErr w:type="gramEnd"/>
      <w:r w:rsidRPr="00937D79">
        <w:rPr>
          <w:rFonts w:ascii="Times New Roman" w:hAnsi="Times New Roman" w:cs="Times New Roman"/>
          <w:b/>
          <w:sz w:val="24"/>
          <w:szCs w:val="24"/>
        </w:rPr>
        <w:t xml:space="preserve"> И ДРУГИМ БИБЛИОТЕКАМ.</w:t>
      </w:r>
    </w:p>
    <w:p w:rsidR="00937D79" w:rsidRPr="00937D79" w:rsidRDefault="00937D79" w:rsidP="00E84150">
      <w:pPr>
        <w:spacing w:after="0" w:line="240" w:lineRule="auto"/>
        <w:ind w:left="360"/>
        <w:jc w:val="center"/>
        <w:rPr>
          <w:rFonts w:ascii="Times New Roman" w:hAnsi="Times New Roman" w:cs="Times New Roman"/>
          <w:b/>
          <w:sz w:val="24"/>
          <w:szCs w:val="24"/>
        </w:rPr>
      </w:pPr>
      <w:r w:rsidRPr="00937D79">
        <w:rPr>
          <w:rFonts w:ascii="Times New Roman" w:hAnsi="Times New Roman" w:cs="Times New Roman"/>
          <w:b/>
          <w:sz w:val="24"/>
          <w:szCs w:val="24"/>
        </w:rPr>
        <w:t>ПОВЫШЕНИЕ КВАЛИФИКАЦИИ КАДРОВ.</w:t>
      </w:r>
    </w:p>
    <w:p w:rsidR="00937D79" w:rsidRPr="00937D79" w:rsidRDefault="00937D79" w:rsidP="00937D79">
      <w:pPr>
        <w:numPr>
          <w:ilvl w:val="1"/>
          <w:numId w:val="17"/>
        </w:numPr>
        <w:tabs>
          <w:tab w:val="clear" w:pos="1440"/>
          <w:tab w:val="num" w:pos="0"/>
        </w:tabs>
        <w:suppressAutoHyphens/>
        <w:spacing w:after="0" w:line="240" w:lineRule="auto"/>
        <w:ind w:left="0" w:firstLine="360"/>
        <w:jc w:val="both"/>
        <w:rPr>
          <w:rFonts w:ascii="Times New Roman" w:hAnsi="Times New Roman" w:cs="Times New Roman"/>
          <w:sz w:val="24"/>
          <w:szCs w:val="24"/>
        </w:rPr>
      </w:pPr>
      <w:r w:rsidRPr="00937D79">
        <w:rPr>
          <w:rFonts w:ascii="Times New Roman" w:hAnsi="Times New Roman" w:cs="Times New Roman"/>
          <w:b/>
          <w:sz w:val="24"/>
          <w:szCs w:val="24"/>
        </w:rPr>
        <w:t>Методический уголок</w:t>
      </w:r>
    </w:p>
    <w:p w:rsidR="00937D79" w:rsidRPr="00937D79" w:rsidRDefault="00937D79" w:rsidP="00E84150">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В методическом кабинете выделен специализированный документный фонд. Периодические издания: «Библиотека», «</w:t>
      </w:r>
      <w:proofErr w:type="spellStart"/>
      <w:r w:rsidRPr="00937D79">
        <w:rPr>
          <w:rFonts w:ascii="Times New Roman" w:hAnsi="Times New Roman" w:cs="Times New Roman"/>
          <w:sz w:val="24"/>
          <w:szCs w:val="24"/>
        </w:rPr>
        <w:t>Библиополе</w:t>
      </w:r>
      <w:proofErr w:type="spellEnd"/>
      <w:r w:rsidRPr="00937D79">
        <w:rPr>
          <w:rFonts w:ascii="Times New Roman" w:hAnsi="Times New Roman" w:cs="Times New Roman"/>
          <w:sz w:val="24"/>
          <w:szCs w:val="24"/>
        </w:rPr>
        <w:t xml:space="preserve">», «Библиотека и закон», «Современная библиотека». </w:t>
      </w:r>
      <w:proofErr w:type="gramStart"/>
      <w:r w:rsidRPr="00937D79">
        <w:rPr>
          <w:rFonts w:ascii="Times New Roman" w:hAnsi="Times New Roman" w:cs="Times New Roman"/>
          <w:sz w:val="24"/>
          <w:szCs w:val="24"/>
        </w:rPr>
        <w:t>Журналы «Читаем, учимся, играем», «Книжки, нотки и игрушки» в ЦДБ им. Е.А.Благининой, где и ведется картотека сценариев.</w:t>
      </w:r>
      <w:proofErr w:type="gramEnd"/>
      <w:r w:rsidRPr="00937D79">
        <w:rPr>
          <w:rFonts w:ascii="Times New Roman" w:hAnsi="Times New Roman" w:cs="Times New Roman"/>
          <w:sz w:val="24"/>
          <w:szCs w:val="24"/>
        </w:rPr>
        <w:t xml:space="preserve">  В отчетном году фонд пополнялся журналом «</w:t>
      </w:r>
      <w:r w:rsidR="00F0577B">
        <w:rPr>
          <w:rFonts w:ascii="Times New Roman" w:hAnsi="Times New Roman" w:cs="Times New Roman"/>
          <w:sz w:val="24"/>
          <w:szCs w:val="24"/>
        </w:rPr>
        <w:t>Современная библиотека</w:t>
      </w:r>
      <w:r w:rsidRPr="00937D79">
        <w:rPr>
          <w:rFonts w:ascii="Times New Roman" w:hAnsi="Times New Roman" w:cs="Times New Roman"/>
          <w:sz w:val="24"/>
          <w:szCs w:val="24"/>
        </w:rPr>
        <w:t xml:space="preserve">». </w:t>
      </w:r>
    </w:p>
    <w:p w:rsidR="00937D79" w:rsidRPr="00937D79" w:rsidRDefault="00937D79" w:rsidP="00E84150">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Имеется стендовая информация: свод главных цифровых показателей, консультации методиста, график выездов в сельские библиотеки - филиалы.</w:t>
      </w:r>
    </w:p>
    <w:p w:rsidR="00937D79" w:rsidRPr="00937D79" w:rsidRDefault="00937D79" w:rsidP="00E84150">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Справочный аппарат:</w:t>
      </w:r>
    </w:p>
    <w:p w:rsidR="00937D79" w:rsidRPr="00937D79" w:rsidRDefault="00937D79" w:rsidP="00E84150">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картотека методических материалов;</w:t>
      </w:r>
    </w:p>
    <w:p w:rsidR="00937D79" w:rsidRPr="00937D79" w:rsidRDefault="00937D79" w:rsidP="00E84150">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картотека сети библиотек района;</w:t>
      </w:r>
    </w:p>
    <w:p w:rsidR="00937D79" w:rsidRPr="00937D79" w:rsidRDefault="00937D79" w:rsidP="00E84150">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картотека библиотечных кадров;</w:t>
      </w:r>
    </w:p>
    <w:p w:rsidR="00937D79" w:rsidRPr="00937D79" w:rsidRDefault="00937D79" w:rsidP="00E84150">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картотека заголовков и цитат;</w:t>
      </w:r>
    </w:p>
    <w:p w:rsidR="00937D79" w:rsidRDefault="00937D79" w:rsidP="00E84150">
      <w:pPr>
        <w:numPr>
          <w:ilvl w:val="0"/>
          <w:numId w:val="18"/>
        </w:numPr>
        <w:suppressAutoHyphens/>
        <w:spacing w:after="0" w:line="240" w:lineRule="auto"/>
        <w:ind w:left="0" w:firstLine="284"/>
        <w:jc w:val="both"/>
        <w:rPr>
          <w:rFonts w:ascii="Times New Roman" w:hAnsi="Times New Roman" w:cs="Times New Roman"/>
          <w:sz w:val="24"/>
          <w:szCs w:val="24"/>
        </w:rPr>
      </w:pPr>
      <w:r w:rsidRPr="00937D79">
        <w:rPr>
          <w:rFonts w:ascii="Times New Roman" w:hAnsi="Times New Roman" w:cs="Times New Roman"/>
          <w:sz w:val="24"/>
          <w:szCs w:val="24"/>
        </w:rPr>
        <w:t>картотека выездов.</w:t>
      </w:r>
    </w:p>
    <w:p w:rsidR="00937D79" w:rsidRPr="00F0577B" w:rsidRDefault="00937D79" w:rsidP="00937D79">
      <w:pPr>
        <w:numPr>
          <w:ilvl w:val="1"/>
          <w:numId w:val="17"/>
        </w:numPr>
        <w:tabs>
          <w:tab w:val="clear" w:pos="1440"/>
          <w:tab w:val="num" w:pos="0"/>
        </w:tabs>
        <w:suppressAutoHyphens/>
        <w:spacing w:after="0" w:line="240" w:lineRule="auto"/>
        <w:ind w:left="0" w:firstLine="360"/>
        <w:jc w:val="both"/>
        <w:rPr>
          <w:rFonts w:ascii="Times New Roman" w:hAnsi="Times New Roman" w:cs="Times New Roman"/>
          <w:sz w:val="24"/>
          <w:szCs w:val="24"/>
        </w:rPr>
      </w:pPr>
      <w:r w:rsidRPr="00937D79">
        <w:rPr>
          <w:rFonts w:ascii="Times New Roman" w:hAnsi="Times New Roman" w:cs="Times New Roman"/>
          <w:b/>
          <w:sz w:val="24"/>
          <w:szCs w:val="24"/>
        </w:rPr>
        <w:t xml:space="preserve">Аналитическая деятельность </w:t>
      </w:r>
    </w:p>
    <w:p w:rsidR="00F0577B" w:rsidRDefault="00F0577B" w:rsidP="00F0577B">
      <w:pPr>
        <w:spacing w:after="0" w:line="240" w:lineRule="auto"/>
        <w:ind w:firstLine="284"/>
        <w:jc w:val="both"/>
        <w:rPr>
          <w:rFonts w:ascii="Times New Roman" w:hAnsi="Times New Roman"/>
          <w:spacing w:val="-6"/>
          <w:sz w:val="24"/>
          <w:szCs w:val="24"/>
        </w:rPr>
      </w:pPr>
      <w:r>
        <w:rPr>
          <w:rFonts w:ascii="Times New Roman" w:hAnsi="Times New Roman"/>
          <w:spacing w:val="-6"/>
          <w:sz w:val="24"/>
          <w:szCs w:val="24"/>
        </w:rPr>
        <w:t>За отчетный период осуществлялся анализ, планирование и отчетность деятельности библиотек МКУК «Свердловская ЦРБ». Были составлены  сводный план на 2018 г., сводны</w:t>
      </w:r>
      <w:r w:rsidR="00A21C7B">
        <w:rPr>
          <w:rFonts w:ascii="Times New Roman" w:hAnsi="Times New Roman"/>
          <w:spacing w:val="-6"/>
          <w:sz w:val="24"/>
          <w:szCs w:val="24"/>
        </w:rPr>
        <w:t>й</w:t>
      </w:r>
      <w:r>
        <w:rPr>
          <w:rFonts w:ascii="Times New Roman" w:hAnsi="Times New Roman"/>
          <w:spacing w:val="-6"/>
          <w:sz w:val="24"/>
          <w:szCs w:val="24"/>
        </w:rPr>
        <w:t xml:space="preserve"> отчет о работе МКУК «</w:t>
      </w:r>
      <w:proofErr w:type="gramStart"/>
      <w:r>
        <w:rPr>
          <w:rFonts w:ascii="Times New Roman" w:hAnsi="Times New Roman"/>
          <w:spacing w:val="-6"/>
          <w:sz w:val="24"/>
          <w:szCs w:val="24"/>
        </w:rPr>
        <w:t>Свердловская</w:t>
      </w:r>
      <w:proofErr w:type="gramEnd"/>
      <w:r>
        <w:rPr>
          <w:rFonts w:ascii="Times New Roman" w:hAnsi="Times New Roman"/>
          <w:spacing w:val="-6"/>
          <w:sz w:val="24"/>
          <w:szCs w:val="24"/>
        </w:rPr>
        <w:t xml:space="preserve"> ЦРБ» за 2017 г. и за 1 полугодие 2018 г. на основе изучения и анализа отчетов и планов библиотек района. </w:t>
      </w:r>
    </w:p>
    <w:p w:rsidR="00F0577B" w:rsidRDefault="00F0577B" w:rsidP="00F0577B">
      <w:pPr>
        <w:spacing w:after="0" w:line="240" w:lineRule="auto"/>
        <w:ind w:firstLine="284"/>
        <w:jc w:val="both"/>
        <w:rPr>
          <w:rFonts w:ascii="Times New Roman" w:hAnsi="Times New Roman"/>
          <w:spacing w:val="-6"/>
          <w:sz w:val="24"/>
          <w:szCs w:val="24"/>
        </w:rPr>
      </w:pPr>
      <w:r>
        <w:rPr>
          <w:rFonts w:ascii="Times New Roman" w:hAnsi="Times New Roman"/>
          <w:spacing w:val="-6"/>
          <w:sz w:val="24"/>
          <w:szCs w:val="24"/>
        </w:rPr>
        <w:t>Составлены сводные планы на месяц, на неделю, к знаменательным и памятным датам.</w:t>
      </w:r>
    </w:p>
    <w:p w:rsidR="00F0577B" w:rsidRPr="00EB05D7" w:rsidRDefault="00F0577B" w:rsidP="00F0577B">
      <w:pPr>
        <w:spacing w:after="0" w:line="240" w:lineRule="auto"/>
        <w:ind w:firstLine="284"/>
        <w:jc w:val="both"/>
        <w:rPr>
          <w:rFonts w:ascii="Times New Roman" w:hAnsi="Times New Roman"/>
          <w:spacing w:val="-6"/>
          <w:sz w:val="24"/>
          <w:szCs w:val="24"/>
        </w:rPr>
      </w:pPr>
      <w:r>
        <w:rPr>
          <w:rFonts w:ascii="Times New Roman" w:hAnsi="Times New Roman"/>
          <w:spacing w:val="-6"/>
          <w:sz w:val="24"/>
          <w:szCs w:val="24"/>
        </w:rPr>
        <w:t>Составлялись информационные справки</w:t>
      </w:r>
      <w:r w:rsidRPr="00EB05D7">
        <w:rPr>
          <w:rFonts w:ascii="Times New Roman" w:hAnsi="Times New Roman"/>
          <w:spacing w:val="-6"/>
          <w:sz w:val="24"/>
          <w:szCs w:val="24"/>
        </w:rPr>
        <w:t xml:space="preserve"> по  проведению профилактической </w:t>
      </w:r>
      <w:proofErr w:type="spellStart"/>
      <w:r w:rsidRPr="00EB05D7">
        <w:rPr>
          <w:rFonts w:ascii="Times New Roman" w:hAnsi="Times New Roman"/>
          <w:spacing w:val="-6"/>
          <w:sz w:val="24"/>
          <w:szCs w:val="24"/>
        </w:rPr>
        <w:t>антинаркотической</w:t>
      </w:r>
      <w:proofErr w:type="spellEnd"/>
      <w:r w:rsidRPr="00EB05D7">
        <w:rPr>
          <w:rFonts w:ascii="Times New Roman" w:hAnsi="Times New Roman"/>
          <w:spacing w:val="-6"/>
          <w:sz w:val="24"/>
          <w:szCs w:val="24"/>
        </w:rPr>
        <w:t xml:space="preserve"> работы в 2017 г.</w:t>
      </w:r>
      <w:r>
        <w:rPr>
          <w:rFonts w:ascii="Times New Roman" w:hAnsi="Times New Roman"/>
          <w:spacing w:val="-6"/>
          <w:sz w:val="24"/>
          <w:szCs w:val="24"/>
        </w:rPr>
        <w:t xml:space="preserve">; </w:t>
      </w:r>
      <w:r w:rsidRPr="00EB05D7">
        <w:rPr>
          <w:rFonts w:ascii="Times New Roman" w:hAnsi="Times New Roman"/>
          <w:spacing w:val="-6"/>
          <w:sz w:val="24"/>
          <w:szCs w:val="24"/>
        </w:rPr>
        <w:t xml:space="preserve"> по организации летнего детского отдыха библиотеками МКУК «</w:t>
      </w:r>
      <w:proofErr w:type="gramStart"/>
      <w:r w:rsidRPr="00EB05D7">
        <w:rPr>
          <w:rFonts w:ascii="Times New Roman" w:hAnsi="Times New Roman"/>
          <w:spacing w:val="-6"/>
          <w:sz w:val="24"/>
          <w:szCs w:val="24"/>
        </w:rPr>
        <w:t>Свердловская</w:t>
      </w:r>
      <w:proofErr w:type="gramEnd"/>
      <w:r w:rsidRPr="00EB05D7">
        <w:rPr>
          <w:rFonts w:ascii="Times New Roman" w:hAnsi="Times New Roman"/>
          <w:spacing w:val="-6"/>
          <w:sz w:val="24"/>
          <w:szCs w:val="24"/>
        </w:rPr>
        <w:t xml:space="preserve"> ЦРБ» в 2018 г.</w:t>
      </w:r>
    </w:p>
    <w:p w:rsidR="00937D79" w:rsidRPr="00937D79" w:rsidRDefault="00937D79" w:rsidP="00E84150">
      <w:pPr>
        <w:numPr>
          <w:ilvl w:val="0"/>
          <w:numId w:val="19"/>
        </w:numPr>
        <w:tabs>
          <w:tab w:val="clear" w:pos="720"/>
        </w:tabs>
        <w:suppressAutoHyphens/>
        <w:spacing w:after="0" w:line="240" w:lineRule="auto"/>
        <w:ind w:left="0" w:firstLine="284"/>
        <w:jc w:val="both"/>
        <w:rPr>
          <w:rFonts w:ascii="Times New Roman" w:hAnsi="Times New Roman" w:cs="Times New Roman"/>
          <w:sz w:val="24"/>
          <w:szCs w:val="24"/>
        </w:rPr>
      </w:pPr>
      <w:proofErr w:type="spellStart"/>
      <w:r w:rsidRPr="00937D79">
        <w:rPr>
          <w:rFonts w:ascii="Times New Roman" w:hAnsi="Times New Roman" w:cs="Times New Roman"/>
          <w:b/>
          <w:sz w:val="24"/>
          <w:szCs w:val="24"/>
        </w:rPr>
        <w:t>Консультационно</w:t>
      </w:r>
      <w:proofErr w:type="spellEnd"/>
      <w:r w:rsidRPr="00937D79">
        <w:rPr>
          <w:rFonts w:ascii="Times New Roman" w:hAnsi="Times New Roman" w:cs="Times New Roman"/>
          <w:b/>
          <w:sz w:val="24"/>
          <w:szCs w:val="24"/>
        </w:rPr>
        <w:t xml:space="preserve"> – методическая помощь</w:t>
      </w:r>
      <w:r w:rsidRPr="00937D79">
        <w:rPr>
          <w:rFonts w:ascii="Times New Roman" w:hAnsi="Times New Roman" w:cs="Times New Roman"/>
          <w:sz w:val="24"/>
          <w:szCs w:val="24"/>
        </w:rPr>
        <w:t>.</w:t>
      </w:r>
    </w:p>
    <w:p w:rsidR="00937D79" w:rsidRDefault="00937D79" w:rsidP="00E84150">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Провели  1</w:t>
      </w:r>
      <w:r w:rsidR="00E84150">
        <w:rPr>
          <w:rFonts w:ascii="Times New Roman" w:hAnsi="Times New Roman" w:cs="Times New Roman"/>
          <w:sz w:val="24"/>
          <w:szCs w:val="24"/>
        </w:rPr>
        <w:t>8</w:t>
      </w:r>
      <w:r w:rsidRPr="00937D79">
        <w:rPr>
          <w:rFonts w:ascii="Times New Roman" w:hAnsi="Times New Roman" w:cs="Times New Roman"/>
          <w:sz w:val="24"/>
          <w:szCs w:val="24"/>
        </w:rPr>
        <w:t xml:space="preserve">  консультаций</w:t>
      </w:r>
      <w:r w:rsidR="00E84150">
        <w:rPr>
          <w:rFonts w:ascii="Times New Roman" w:hAnsi="Times New Roman" w:cs="Times New Roman"/>
          <w:sz w:val="24"/>
          <w:szCs w:val="24"/>
        </w:rPr>
        <w:t>.</w:t>
      </w:r>
    </w:p>
    <w:p w:rsidR="00E84150" w:rsidRDefault="00E84150" w:rsidP="00E84150">
      <w:pPr>
        <w:pStyle w:val="Standard"/>
        <w:ind w:firstLine="284"/>
        <w:jc w:val="both"/>
      </w:pPr>
      <w:r>
        <w:t>Групповые консультации на темы:</w:t>
      </w:r>
    </w:p>
    <w:p w:rsidR="00E84150" w:rsidRDefault="00E84150" w:rsidP="00E84150">
      <w:pPr>
        <w:pStyle w:val="Standard"/>
        <w:ind w:firstLine="284"/>
        <w:jc w:val="both"/>
      </w:pPr>
      <w:r>
        <w:t>- Основные задачи и планирование работы библиотек на 2019 год. Отчетность за 2018 г. – вед</w:t>
      </w:r>
      <w:proofErr w:type="gramStart"/>
      <w:r>
        <w:t>.</w:t>
      </w:r>
      <w:proofErr w:type="gramEnd"/>
      <w:r>
        <w:t xml:space="preserve"> </w:t>
      </w:r>
      <w:proofErr w:type="gramStart"/>
      <w:r>
        <w:t>м</w:t>
      </w:r>
      <w:proofErr w:type="gramEnd"/>
      <w:r>
        <w:t xml:space="preserve">етодист, вед. библиограф, зам. директора, зав. </w:t>
      </w:r>
      <w:proofErr w:type="spellStart"/>
      <w:r>
        <w:t>ОКиО</w:t>
      </w:r>
      <w:proofErr w:type="spellEnd"/>
    </w:p>
    <w:p w:rsidR="00E84150" w:rsidRDefault="00E84150" w:rsidP="00E84150">
      <w:pPr>
        <w:pStyle w:val="2"/>
        <w:shd w:val="clear" w:color="auto" w:fill="FFFFFF"/>
        <w:spacing w:before="0"/>
        <w:ind w:firstLine="284"/>
        <w:rPr>
          <w:rFonts w:ascii="Open Sans" w:hAnsi="Open Sans"/>
          <w:b w:val="0"/>
          <w:color w:val="000000"/>
          <w:sz w:val="24"/>
          <w:szCs w:val="24"/>
        </w:rPr>
      </w:pPr>
      <w:r w:rsidRPr="00A42108">
        <w:rPr>
          <w:b w:val="0"/>
          <w:sz w:val="24"/>
          <w:szCs w:val="24"/>
        </w:rPr>
        <w:t xml:space="preserve">- </w:t>
      </w:r>
      <w:bookmarkStart w:id="0" w:name="419"/>
      <w:r w:rsidRPr="00A42108">
        <w:rPr>
          <w:rFonts w:ascii="Open Sans" w:hAnsi="Open Sans"/>
          <w:b w:val="0"/>
          <w:color w:val="000000"/>
          <w:sz w:val="24"/>
          <w:szCs w:val="24"/>
        </w:rPr>
        <w:t>Развитие чтения как базовое направление работы  библиотеки</w:t>
      </w:r>
      <w:bookmarkEnd w:id="0"/>
      <w:r>
        <w:rPr>
          <w:rFonts w:ascii="Open Sans" w:hAnsi="Open Sans"/>
          <w:b w:val="0"/>
          <w:color w:val="000000"/>
          <w:sz w:val="24"/>
          <w:szCs w:val="24"/>
        </w:rPr>
        <w:t xml:space="preserve">  с детьми – зам. директора по работе с детьми</w:t>
      </w:r>
    </w:p>
    <w:p w:rsidR="00153E1A" w:rsidRDefault="00E84150" w:rsidP="00E84150">
      <w:pPr>
        <w:spacing w:after="0" w:line="240" w:lineRule="auto"/>
        <w:ind w:firstLine="284"/>
        <w:rPr>
          <w:rFonts w:ascii="Times New Roman" w:hAnsi="Times New Roman"/>
          <w:sz w:val="24"/>
        </w:rPr>
      </w:pPr>
      <w:r w:rsidRPr="0006553E">
        <w:rPr>
          <w:rFonts w:ascii="Times New Roman" w:hAnsi="Times New Roman"/>
          <w:sz w:val="24"/>
        </w:rPr>
        <w:t>- Пр</w:t>
      </w:r>
      <w:r w:rsidR="00153E1A">
        <w:rPr>
          <w:rFonts w:ascii="Times New Roman" w:hAnsi="Times New Roman"/>
          <w:sz w:val="24"/>
        </w:rPr>
        <w:t>осветительская деятельность библиотек в области краеведения – вед</w:t>
      </w:r>
      <w:proofErr w:type="gramStart"/>
      <w:r w:rsidR="00153E1A">
        <w:rPr>
          <w:rFonts w:ascii="Times New Roman" w:hAnsi="Times New Roman"/>
          <w:sz w:val="24"/>
        </w:rPr>
        <w:t>.</w:t>
      </w:r>
      <w:proofErr w:type="gramEnd"/>
      <w:r w:rsidR="00153E1A">
        <w:rPr>
          <w:rFonts w:ascii="Times New Roman" w:hAnsi="Times New Roman"/>
          <w:sz w:val="24"/>
        </w:rPr>
        <w:t xml:space="preserve"> </w:t>
      </w:r>
      <w:proofErr w:type="gramStart"/>
      <w:r w:rsidR="00153E1A">
        <w:rPr>
          <w:rFonts w:ascii="Times New Roman" w:hAnsi="Times New Roman"/>
          <w:sz w:val="24"/>
        </w:rPr>
        <w:t>м</w:t>
      </w:r>
      <w:proofErr w:type="gramEnd"/>
      <w:r w:rsidR="00153E1A">
        <w:rPr>
          <w:rFonts w:ascii="Times New Roman" w:hAnsi="Times New Roman"/>
          <w:sz w:val="24"/>
        </w:rPr>
        <w:t>етодист.</w:t>
      </w:r>
    </w:p>
    <w:p w:rsidR="00E84150" w:rsidRDefault="00153E1A" w:rsidP="00E84150">
      <w:pPr>
        <w:spacing w:after="0" w:line="240" w:lineRule="auto"/>
        <w:ind w:firstLine="284"/>
        <w:rPr>
          <w:rFonts w:ascii="Times New Roman" w:hAnsi="Times New Roman"/>
          <w:sz w:val="24"/>
        </w:rPr>
      </w:pPr>
      <w:r>
        <w:rPr>
          <w:rFonts w:ascii="Times New Roman" w:hAnsi="Times New Roman"/>
          <w:sz w:val="24"/>
        </w:rPr>
        <w:t xml:space="preserve">- Краеведческая библиографическая деятельность на современном этапе - </w:t>
      </w:r>
      <w:r w:rsidR="00E84150" w:rsidRPr="0006553E">
        <w:rPr>
          <w:rFonts w:ascii="Times New Roman" w:hAnsi="Times New Roman"/>
          <w:sz w:val="24"/>
        </w:rPr>
        <w:t xml:space="preserve"> вед</w:t>
      </w:r>
      <w:proofErr w:type="gramStart"/>
      <w:r w:rsidR="00E84150" w:rsidRPr="0006553E">
        <w:rPr>
          <w:rFonts w:ascii="Times New Roman" w:hAnsi="Times New Roman"/>
          <w:sz w:val="24"/>
        </w:rPr>
        <w:t>.</w:t>
      </w:r>
      <w:proofErr w:type="gramEnd"/>
      <w:r w:rsidR="00E84150" w:rsidRPr="0006553E">
        <w:rPr>
          <w:rFonts w:ascii="Times New Roman" w:hAnsi="Times New Roman"/>
          <w:sz w:val="24"/>
        </w:rPr>
        <w:t xml:space="preserve"> </w:t>
      </w:r>
      <w:proofErr w:type="gramStart"/>
      <w:r w:rsidR="00E84150" w:rsidRPr="0006553E">
        <w:rPr>
          <w:rFonts w:ascii="Times New Roman" w:hAnsi="Times New Roman"/>
          <w:sz w:val="24"/>
        </w:rPr>
        <w:t>б</w:t>
      </w:r>
      <w:proofErr w:type="gramEnd"/>
      <w:r w:rsidR="00E84150" w:rsidRPr="0006553E">
        <w:rPr>
          <w:rFonts w:ascii="Times New Roman" w:hAnsi="Times New Roman"/>
          <w:sz w:val="24"/>
        </w:rPr>
        <w:t>иблиограф</w:t>
      </w:r>
    </w:p>
    <w:p w:rsidR="00153E1A" w:rsidRDefault="00153E1A" w:rsidP="00E84150">
      <w:pPr>
        <w:spacing w:after="0" w:line="240" w:lineRule="auto"/>
        <w:ind w:firstLine="284"/>
        <w:rPr>
          <w:rFonts w:ascii="Times New Roman" w:hAnsi="Times New Roman"/>
          <w:sz w:val="24"/>
        </w:rPr>
      </w:pPr>
      <w:r>
        <w:rPr>
          <w:rFonts w:ascii="Times New Roman" w:hAnsi="Times New Roman"/>
          <w:sz w:val="24"/>
        </w:rPr>
        <w:t xml:space="preserve">- Формирование, организация и хранение фондов краеведческих документов – зав. </w:t>
      </w:r>
      <w:proofErr w:type="spellStart"/>
      <w:r>
        <w:rPr>
          <w:rFonts w:ascii="Times New Roman" w:hAnsi="Times New Roman"/>
          <w:sz w:val="24"/>
        </w:rPr>
        <w:t>ОКиО</w:t>
      </w:r>
      <w:proofErr w:type="spellEnd"/>
    </w:p>
    <w:p w:rsidR="00153E1A" w:rsidRDefault="00153E1A" w:rsidP="00E84150">
      <w:pPr>
        <w:spacing w:after="0" w:line="240" w:lineRule="auto"/>
        <w:ind w:firstLine="284"/>
        <w:rPr>
          <w:rFonts w:ascii="Times New Roman" w:hAnsi="Times New Roman"/>
          <w:sz w:val="24"/>
        </w:rPr>
      </w:pPr>
      <w:r>
        <w:rPr>
          <w:rFonts w:ascii="Times New Roman" w:hAnsi="Times New Roman"/>
          <w:sz w:val="24"/>
        </w:rPr>
        <w:t>- Интерактивные формы работы с читателями - вед</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м</w:t>
      </w:r>
      <w:proofErr w:type="gramEnd"/>
      <w:r>
        <w:rPr>
          <w:rFonts w:ascii="Times New Roman" w:hAnsi="Times New Roman"/>
          <w:sz w:val="24"/>
        </w:rPr>
        <w:t>етодист</w:t>
      </w:r>
    </w:p>
    <w:p w:rsidR="00153E1A" w:rsidRPr="0006553E" w:rsidRDefault="00153E1A" w:rsidP="00E84150">
      <w:pPr>
        <w:spacing w:after="0" w:line="240" w:lineRule="auto"/>
        <w:ind w:firstLine="284"/>
        <w:rPr>
          <w:rFonts w:ascii="Times New Roman" w:hAnsi="Times New Roman"/>
          <w:sz w:val="24"/>
        </w:rPr>
      </w:pPr>
      <w:r>
        <w:rPr>
          <w:rFonts w:ascii="Times New Roman" w:hAnsi="Times New Roman"/>
          <w:sz w:val="24"/>
        </w:rPr>
        <w:t>и др.</w:t>
      </w:r>
    </w:p>
    <w:p w:rsidR="00E84150" w:rsidRDefault="00E84150" w:rsidP="00E84150">
      <w:pPr>
        <w:spacing w:after="0" w:line="240" w:lineRule="auto"/>
        <w:ind w:firstLine="284"/>
        <w:rPr>
          <w:rFonts w:ascii="Times New Roman" w:hAnsi="Times New Roman"/>
          <w:sz w:val="24"/>
        </w:rPr>
      </w:pPr>
      <w:r>
        <w:rPr>
          <w:rFonts w:ascii="Times New Roman" w:hAnsi="Times New Roman"/>
          <w:sz w:val="24"/>
        </w:rPr>
        <w:t>Проводили</w:t>
      </w:r>
      <w:r w:rsidRPr="0006553E">
        <w:rPr>
          <w:rFonts w:ascii="Times New Roman" w:hAnsi="Times New Roman"/>
          <w:sz w:val="24"/>
        </w:rPr>
        <w:t xml:space="preserve"> индивидуальные консультации</w:t>
      </w:r>
      <w:r>
        <w:rPr>
          <w:rFonts w:ascii="Times New Roman" w:hAnsi="Times New Roman"/>
          <w:sz w:val="24"/>
        </w:rPr>
        <w:t xml:space="preserve"> для библиотекарей по запросам.</w:t>
      </w:r>
    </w:p>
    <w:p w:rsidR="00937D79" w:rsidRPr="00937D79" w:rsidRDefault="00937D79" w:rsidP="00937D79">
      <w:pPr>
        <w:numPr>
          <w:ilvl w:val="0"/>
          <w:numId w:val="19"/>
        </w:numPr>
        <w:suppressAutoHyphens/>
        <w:spacing w:after="0" w:line="240" w:lineRule="auto"/>
        <w:jc w:val="both"/>
        <w:rPr>
          <w:rFonts w:ascii="Times New Roman" w:hAnsi="Times New Roman" w:cs="Times New Roman"/>
          <w:sz w:val="24"/>
          <w:szCs w:val="24"/>
        </w:rPr>
      </w:pPr>
      <w:r w:rsidRPr="00937D79">
        <w:rPr>
          <w:rFonts w:ascii="Times New Roman" w:hAnsi="Times New Roman" w:cs="Times New Roman"/>
          <w:b/>
          <w:sz w:val="24"/>
          <w:szCs w:val="24"/>
        </w:rPr>
        <w:t>Оказание практической помощи библиотекам района специалистами ЦБ</w:t>
      </w:r>
      <w:r w:rsidRPr="00937D79">
        <w:rPr>
          <w:rFonts w:ascii="Times New Roman" w:hAnsi="Times New Roman" w:cs="Times New Roman"/>
          <w:sz w:val="24"/>
          <w:szCs w:val="24"/>
        </w:rPr>
        <w:t>.</w:t>
      </w:r>
    </w:p>
    <w:p w:rsidR="00E84150" w:rsidRPr="00E84150" w:rsidRDefault="00E84150" w:rsidP="0035454A">
      <w:pPr>
        <w:pStyle w:val="af1"/>
        <w:tabs>
          <w:tab w:val="left" w:pos="6300"/>
        </w:tabs>
        <w:jc w:val="both"/>
      </w:pPr>
      <w:r w:rsidRPr="00E84150">
        <w:t xml:space="preserve">Выполнено 7  выездов в сельские библиотеки – филиалы (план 12 выездов). </w:t>
      </w:r>
    </w:p>
    <w:tbl>
      <w:tblPr>
        <w:tblW w:w="9810" w:type="dxa"/>
        <w:tblInd w:w="-80" w:type="dxa"/>
        <w:tblLayout w:type="fixed"/>
        <w:tblLook w:val="04A0"/>
      </w:tblPr>
      <w:tblGrid>
        <w:gridCol w:w="560"/>
        <w:gridCol w:w="2890"/>
        <w:gridCol w:w="2126"/>
        <w:gridCol w:w="1134"/>
        <w:gridCol w:w="3100"/>
      </w:tblGrid>
      <w:tr w:rsidR="00E84150" w:rsidRPr="00C016D6" w:rsidTr="00153E1A">
        <w:tc>
          <w:tcPr>
            <w:tcW w:w="560" w:type="dxa"/>
            <w:tcBorders>
              <w:top w:val="single" w:sz="4" w:space="0" w:color="000000"/>
              <w:left w:val="single" w:sz="4" w:space="0" w:color="000000"/>
              <w:bottom w:val="single" w:sz="4" w:space="0" w:color="000000"/>
              <w:right w:val="nil"/>
            </w:tcBorders>
            <w:hideMark/>
          </w:tcPr>
          <w:p w:rsidR="00E84150" w:rsidRPr="00144001" w:rsidRDefault="00E84150" w:rsidP="00153E1A">
            <w:pPr>
              <w:jc w:val="both"/>
              <w:rPr>
                <w:rFonts w:ascii="Times New Roman" w:hAnsi="Times New Roman"/>
                <w:b/>
                <w:sz w:val="24"/>
                <w:szCs w:val="24"/>
              </w:rPr>
            </w:pPr>
            <w:r w:rsidRPr="00C016D6">
              <w:rPr>
                <w:rFonts w:ascii="Times New Roman" w:hAnsi="Times New Roman"/>
                <w:sz w:val="24"/>
                <w:szCs w:val="24"/>
              </w:rPr>
              <w:t xml:space="preserve">   </w:t>
            </w:r>
            <w:r w:rsidRPr="00144001">
              <w:rPr>
                <w:rFonts w:ascii="Times New Roman" w:hAnsi="Times New Roman"/>
                <w:b/>
                <w:sz w:val="24"/>
                <w:szCs w:val="24"/>
              </w:rPr>
              <w:t xml:space="preserve">№ </w:t>
            </w:r>
            <w:proofErr w:type="spellStart"/>
            <w:proofErr w:type="gramStart"/>
            <w:r w:rsidRPr="00144001">
              <w:rPr>
                <w:rFonts w:ascii="Times New Roman" w:hAnsi="Times New Roman"/>
                <w:b/>
                <w:sz w:val="24"/>
                <w:szCs w:val="24"/>
              </w:rPr>
              <w:t>п</w:t>
            </w:r>
            <w:proofErr w:type="spellEnd"/>
            <w:proofErr w:type="gramEnd"/>
            <w:r w:rsidRPr="00144001">
              <w:rPr>
                <w:rFonts w:ascii="Times New Roman" w:hAnsi="Times New Roman"/>
                <w:b/>
                <w:sz w:val="24"/>
                <w:szCs w:val="24"/>
              </w:rPr>
              <w:t>/</w:t>
            </w:r>
            <w:proofErr w:type="spellStart"/>
            <w:r w:rsidRPr="00144001">
              <w:rPr>
                <w:rFonts w:ascii="Times New Roman" w:hAnsi="Times New Roman"/>
                <w:b/>
                <w:sz w:val="24"/>
                <w:szCs w:val="24"/>
              </w:rPr>
              <w:t>п</w:t>
            </w:r>
            <w:proofErr w:type="spellEnd"/>
            <w:r w:rsidRPr="00144001">
              <w:rPr>
                <w:rFonts w:ascii="Times New Roman" w:hAnsi="Times New Roman"/>
                <w:b/>
                <w:sz w:val="24"/>
                <w:szCs w:val="24"/>
              </w:rPr>
              <w:t xml:space="preserve">                                                </w:t>
            </w:r>
          </w:p>
        </w:tc>
        <w:tc>
          <w:tcPr>
            <w:tcW w:w="2890" w:type="dxa"/>
            <w:tcBorders>
              <w:top w:val="single" w:sz="4" w:space="0" w:color="000000"/>
              <w:left w:val="single" w:sz="4" w:space="0" w:color="000000"/>
              <w:bottom w:val="single" w:sz="4" w:space="0" w:color="000000"/>
              <w:right w:val="nil"/>
            </w:tcBorders>
            <w:hideMark/>
          </w:tcPr>
          <w:p w:rsidR="00E84150" w:rsidRPr="00C016D6" w:rsidRDefault="00E84150" w:rsidP="00153E1A">
            <w:pPr>
              <w:spacing w:after="0"/>
              <w:jc w:val="both"/>
              <w:rPr>
                <w:rFonts w:ascii="Times New Roman" w:hAnsi="Times New Roman"/>
                <w:b/>
                <w:sz w:val="24"/>
                <w:szCs w:val="24"/>
              </w:rPr>
            </w:pPr>
            <w:r w:rsidRPr="00C016D6">
              <w:rPr>
                <w:rFonts w:ascii="Times New Roman" w:hAnsi="Times New Roman"/>
                <w:b/>
                <w:sz w:val="24"/>
                <w:szCs w:val="24"/>
              </w:rPr>
              <w:t>Тема обследования</w:t>
            </w:r>
          </w:p>
        </w:tc>
        <w:tc>
          <w:tcPr>
            <w:tcW w:w="2126" w:type="dxa"/>
            <w:tcBorders>
              <w:top w:val="single" w:sz="4" w:space="0" w:color="000000"/>
              <w:left w:val="single" w:sz="4" w:space="0" w:color="000000"/>
              <w:bottom w:val="single" w:sz="4" w:space="0" w:color="000000"/>
              <w:right w:val="nil"/>
            </w:tcBorders>
            <w:hideMark/>
          </w:tcPr>
          <w:p w:rsidR="00E84150" w:rsidRPr="00C016D6" w:rsidRDefault="00E84150" w:rsidP="00153E1A">
            <w:pPr>
              <w:spacing w:after="0"/>
              <w:ind w:firstLine="32"/>
              <w:jc w:val="both"/>
              <w:rPr>
                <w:rFonts w:ascii="Times New Roman" w:hAnsi="Times New Roman"/>
                <w:b/>
                <w:sz w:val="24"/>
                <w:szCs w:val="24"/>
              </w:rPr>
            </w:pPr>
            <w:r w:rsidRPr="00C016D6">
              <w:rPr>
                <w:rFonts w:ascii="Times New Roman" w:hAnsi="Times New Roman"/>
                <w:b/>
                <w:sz w:val="24"/>
                <w:szCs w:val="24"/>
              </w:rPr>
              <w:t>Название библиотек</w:t>
            </w:r>
          </w:p>
        </w:tc>
        <w:tc>
          <w:tcPr>
            <w:tcW w:w="1134" w:type="dxa"/>
            <w:tcBorders>
              <w:top w:val="single" w:sz="4" w:space="0" w:color="000000"/>
              <w:left w:val="single" w:sz="4" w:space="0" w:color="000000"/>
              <w:bottom w:val="single" w:sz="4" w:space="0" w:color="000000"/>
              <w:right w:val="nil"/>
            </w:tcBorders>
            <w:hideMark/>
          </w:tcPr>
          <w:p w:rsidR="00E84150" w:rsidRPr="00C016D6" w:rsidRDefault="00E84150" w:rsidP="00153E1A">
            <w:pPr>
              <w:spacing w:after="0"/>
              <w:jc w:val="both"/>
              <w:rPr>
                <w:rFonts w:ascii="Times New Roman" w:hAnsi="Times New Roman"/>
                <w:b/>
                <w:sz w:val="24"/>
                <w:szCs w:val="24"/>
              </w:rPr>
            </w:pPr>
            <w:r w:rsidRPr="00C016D6">
              <w:rPr>
                <w:rFonts w:ascii="Times New Roman" w:hAnsi="Times New Roman"/>
                <w:b/>
                <w:sz w:val="24"/>
                <w:szCs w:val="24"/>
              </w:rPr>
              <w:t>Сроки</w:t>
            </w:r>
          </w:p>
        </w:tc>
        <w:tc>
          <w:tcPr>
            <w:tcW w:w="3100" w:type="dxa"/>
            <w:tcBorders>
              <w:top w:val="single" w:sz="4" w:space="0" w:color="000000"/>
              <w:left w:val="single" w:sz="4" w:space="0" w:color="000000"/>
              <w:bottom w:val="single" w:sz="4" w:space="0" w:color="000000"/>
              <w:right w:val="single" w:sz="4" w:space="0" w:color="000000"/>
            </w:tcBorders>
            <w:hideMark/>
          </w:tcPr>
          <w:p w:rsidR="00E84150" w:rsidRPr="00C016D6" w:rsidRDefault="00E84150" w:rsidP="00153E1A">
            <w:pPr>
              <w:spacing w:after="0"/>
              <w:jc w:val="both"/>
              <w:rPr>
                <w:rFonts w:ascii="Times New Roman" w:hAnsi="Times New Roman"/>
                <w:sz w:val="24"/>
                <w:szCs w:val="24"/>
              </w:rPr>
            </w:pPr>
            <w:r w:rsidRPr="00C016D6">
              <w:rPr>
                <w:rFonts w:ascii="Times New Roman" w:hAnsi="Times New Roman"/>
                <w:b/>
                <w:sz w:val="24"/>
                <w:szCs w:val="24"/>
              </w:rPr>
              <w:t>Исполнители</w:t>
            </w:r>
          </w:p>
        </w:tc>
      </w:tr>
      <w:tr w:rsidR="00E84150" w:rsidRPr="00C016D6" w:rsidTr="00153E1A">
        <w:tc>
          <w:tcPr>
            <w:tcW w:w="560" w:type="dxa"/>
            <w:tcBorders>
              <w:top w:val="single" w:sz="4" w:space="0" w:color="000000"/>
              <w:left w:val="single" w:sz="4" w:space="0" w:color="000000"/>
              <w:bottom w:val="single" w:sz="4" w:space="0" w:color="000000"/>
              <w:right w:val="nil"/>
            </w:tcBorders>
            <w:hideMark/>
          </w:tcPr>
          <w:p w:rsidR="00E84150" w:rsidRPr="00C016D6" w:rsidRDefault="00E84150" w:rsidP="00153E1A">
            <w:pPr>
              <w:jc w:val="center"/>
              <w:rPr>
                <w:rFonts w:ascii="Times New Roman" w:hAnsi="Times New Roman"/>
                <w:sz w:val="24"/>
                <w:szCs w:val="24"/>
              </w:rPr>
            </w:pPr>
            <w:r>
              <w:rPr>
                <w:rFonts w:ascii="Times New Roman" w:hAnsi="Times New Roman"/>
                <w:sz w:val="24"/>
                <w:szCs w:val="24"/>
              </w:rPr>
              <w:t>1</w:t>
            </w:r>
          </w:p>
        </w:tc>
        <w:tc>
          <w:tcPr>
            <w:tcW w:w="2890" w:type="dxa"/>
            <w:tcBorders>
              <w:top w:val="single" w:sz="4" w:space="0" w:color="000000"/>
              <w:left w:val="single" w:sz="4" w:space="0" w:color="000000"/>
              <w:bottom w:val="single" w:sz="4" w:space="0" w:color="000000"/>
              <w:right w:val="nil"/>
            </w:tcBorders>
            <w:hideMark/>
          </w:tcPr>
          <w:p w:rsidR="00E84150" w:rsidRPr="00C016D6" w:rsidRDefault="00E84150" w:rsidP="00153E1A">
            <w:pPr>
              <w:spacing w:after="0"/>
              <w:jc w:val="both"/>
              <w:rPr>
                <w:rFonts w:ascii="Times New Roman" w:hAnsi="Times New Roman"/>
                <w:sz w:val="24"/>
                <w:szCs w:val="24"/>
              </w:rPr>
            </w:pPr>
            <w:r w:rsidRPr="00C016D6">
              <w:rPr>
                <w:rFonts w:ascii="Times New Roman" w:hAnsi="Times New Roman"/>
                <w:sz w:val="24"/>
                <w:szCs w:val="24"/>
              </w:rPr>
              <w:t>Оказание методической помощи</w:t>
            </w:r>
          </w:p>
        </w:tc>
        <w:tc>
          <w:tcPr>
            <w:tcW w:w="2126" w:type="dxa"/>
            <w:tcBorders>
              <w:top w:val="single" w:sz="4" w:space="0" w:color="000000"/>
              <w:left w:val="single" w:sz="4" w:space="0" w:color="000000"/>
              <w:bottom w:val="single" w:sz="4" w:space="0" w:color="000000"/>
              <w:right w:val="nil"/>
            </w:tcBorders>
          </w:tcPr>
          <w:p w:rsidR="00E84150" w:rsidRPr="00C016D6" w:rsidRDefault="00E84150" w:rsidP="00153E1A">
            <w:pPr>
              <w:spacing w:after="0"/>
              <w:ind w:firstLine="32"/>
              <w:jc w:val="both"/>
              <w:rPr>
                <w:rFonts w:ascii="Times New Roman" w:hAnsi="Times New Roman"/>
                <w:sz w:val="24"/>
                <w:szCs w:val="24"/>
              </w:rPr>
            </w:pPr>
            <w:r w:rsidRPr="00C016D6">
              <w:rPr>
                <w:rFonts w:ascii="Times New Roman" w:hAnsi="Times New Roman"/>
                <w:sz w:val="24"/>
                <w:szCs w:val="24"/>
              </w:rPr>
              <w:t xml:space="preserve">Никольская </w:t>
            </w:r>
            <w:proofErr w:type="gramStart"/>
            <w:r w:rsidRPr="00C016D6">
              <w:rPr>
                <w:rFonts w:ascii="Times New Roman" w:hAnsi="Times New Roman"/>
                <w:sz w:val="24"/>
                <w:szCs w:val="24"/>
              </w:rPr>
              <w:t>с</w:t>
            </w:r>
            <w:proofErr w:type="gramEnd"/>
            <w:r w:rsidRPr="00C016D6">
              <w:rPr>
                <w:rFonts w:ascii="Times New Roman" w:hAnsi="Times New Roman"/>
                <w:sz w:val="24"/>
                <w:szCs w:val="24"/>
              </w:rPr>
              <w:t>/б</w:t>
            </w:r>
          </w:p>
        </w:tc>
        <w:tc>
          <w:tcPr>
            <w:tcW w:w="1134" w:type="dxa"/>
            <w:tcBorders>
              <w:top w:val="single" w:sz="4" w:space="0" w:color="000000"/>
              <w:left w:val="single" w:sz="4" w:space="0" w:color="000000"/>
              <w:bottom w:val="single" w:sz="4" w:space="0" w:color="000000"/>
              <w:right w:val="nil"/>
            </w:tcBorders>
            <w:hideMark/>
          </w:tcPr>
          <w:p w:rsidR="00E84150" w:rsidRPr="00C016D6" w:rsidRDefault="00E84150" w:rsidP="00153E1A">
            <w:pPr>
              <w:spacing w:after="0"/>
              <w:jc w:val="both"/>
              <w:rPr>
                <w:rFonts w:ascii="Times New Roman" w:hAnsi="Times New Roman"/>
                <w:sz w:val="24"/>
                <w:szCs w:val="24"/>
              </w:rPr>
            </w:pPr>
            <w:r w:rsidRPr="00C016D6">
              <w:rPr>
                <w:rFonts w:ascii="Times New Roman" w:hAnsi="Times New Roman"/>
                <w:sz w:val="24"/>
                <w:szCs w:val="24"/>
              </w:rPr>
              <w:t>февраль</w:t>
            </w:r>
          </w:p>
        </w:tc>
        <w:tc>
          <w:tcPr>
            <w:tcW w:w="3100" w:type="dxa"/>
            <w:tcBorders>
              <w:top w:val="single" w:sz="4" w:space="0" w:color="000000"/>
              <w:left w:val="single" w:sz="4" w:space="0" w:color="000000"/>
              <w:bottom w:val="single" w:sz="4" w:space="0" w:color="000000"/>
              <w:right w:val="single" w:sz="4" w:space="0" w:color="000000"/>
            </w:tcBorders>
            <w:hideMark/>
          </w:tcPr>
          <w:p w:rsidR="00E84150" w:rsidRPr="00C016D6" w:rsidRDefault="00E84150" w:rsidP="00153E1A">
            <w:pPr>
              <w:spacing w:after="0"/>
              <w:ind w:firstLine="33"/>
              <w:jc w:val="both"/>
              <w:rPr>
                <w:rFonts w:ascii="Times New Roman" w:hAnsi="Times New Roman"/>
                <w:sz w:val="24"/>
                <w:szCs w:val="24"/>
              </w:rPr>
            </w:pPr>
            <w:r w:rsidRPr="00C016D6">
              <w:rPr>
                <w:rFonts w:ascii="Times New Roman" w:hAnsi="Times New Roman"/>
                <w:sz w:val="24"/>
                <w:szCs w:val="24"/>
              </w:rPr>
              <w:t>директор, вед</w:t>
            </w:r>
            <w:proofErr w:type="gramStart"/>
            <w:r w:rsidRPr="00C016D6">
              <w:rPr>
                <w:rFonts w:ascii="Times New Roman" w:hAnsi="Times New Roman"/>
                <w:sz w:val="24"/>
                <w:szCs w:val="24"/>
              </w:rPr>
              <w:t>.</w:t>
            </w:r>
            <w:proofErr w:type="gramEnd"/>
            <w:r w:rsidRPr="00C016D6">
              <w:rPr>
                <w:rFonts w:ascii="Times New Roman" w:hAnsi="Times New Roman"/>
                <w:sz w:val="24"/>
                <w:szCs w:val="24"/>
              </w:rPr>
              <w:t xml:space="preserve"> </w:t>
            </w:r>
            <w:proofErr w:type="gramStart"/>
            <w:r w:rsidRPr="00C016D6">
              <w:rPr>
                <w:rFonts w:ascii="Times New Roman" w:hAnsi="Times New Roman"/>
                <w:sz w:val="24"/>
                <w:szCs w:val="24"/>
              </w:rPr>
              <w:t>м</w:t>
            </w:r>
            <w:proofErr w:type="gramEnd"/>
            <w:r w:rsidRPr="00C016D6">
              <w:rPr>
                <w:rFonts w:ascii="Times New Roman" w:hAnsi="Times New Roman"/>
                <w:sz w:val="24"/>
                <w:szCs w:val="24"/>
              </w:rPr>
              <w:t xml:space="preserve">етодист </w:t>
            </w:r>
            <w:r>
              <w:rPr>
                <w:rFonts w:ascii="Times New Roman" w:hAnsi="Times New Roman"/>
                <w:sz w:val="24"/>
                <w:szCs w:val="24"/>
              </w:rPr>
              <w:t>зам. директора по работе с детьми</w:t>
            </w:r>
          </w:p>
        </w:tc>
      </w:tr>
      <w:tr w:rsidR="00E84150" w:rsidRPr="00C016D6" w:rsidTr="00153E1A">
        <w:tc>
          <w:tcPr>
            <w:tcW w:w="560" w:type="dxa"/>
            <w:tcBorders>
              <w:top w:val="single" w:sz="4" w:space="0" w:color="000000"/>
              <w:left w:val="single" w:sz="4" w:space="0" w:color="000000"/>
              <w:bottom w:val="single" w:sz="4" w:space="0" w:color="000000"/>
              <w:right w:val="nil"/>
            </w:tcBorders>
            <w:hideMark/>
          </w:tcPr>
          <w:p w:rsidR="00E84150" w:rsidRPr="00C016D6" w:rsidRDefault="00E84150" w:rsidP="00153E1A">
            <w:pPr>
              <w:jc w:val="center"/>
              <w:rPr>
                <w:rFonts w:ascii="Times New Roman" w:hAnsi="Times New Roman"/>
                <w:sz w:val="24"/>
                <w:szCs w:val="24"/>
              </w:rPr>
            </w:pPr>
            <w:r>
              <w:rPr>
                <w:rFonts w:ascii="Times New Roman" w:hAnsi="Times New Roman"/>
                <w:sz w:val="24"/>
                <w:szCs w:val="24"/>
              </w:rPr>
              <w:lastRenderedPageBreak/>
              <w:t>2</w:t>
            </w:r>
          </w:p>
        </w:tc>
        <w:tc>
          <w:tcPr>
            <w:tcW w:w="2890" w:type="dxa"/>
            <w:tcBorders>
              <w:top w:val="single" w:sz="4" w:space="0" w:color="000000"/>
              <w:left w:val="single" w:sz="4" w:space="0" w:color="000000"/>
              <w:bottom w:val="single" w:sz="4" w:space="0" w:color="000000"/>
              <w:right w:val="nil"/>
            </w:tcBorders>
            <w:hideMark/>
          </w:tcPr>
          <w:p w:rsidR="00E84150" w:rsidRPr="00C016D6" w:rsidRDefault="00E84150" w:rsidP="00153E1A">
            <w:pPr>
              <w:spacing w:after="0"/>
              <w:jc w:val="both"/>
              <w:rPr>
                <w:rFonts w:ascii="Times New Roman" w:hAnsi="Times New Roman"/>
                <w:sz w:val="24"/>
                <w:szCs w:val="24"/>
              </w:rPr>
            </w:pPr>
            <w:r w:rsidRPr="00C016D6">
              <w:rPr>
                <w:rFonts w:ascii="Times New Roman" w:hAnsi="Times New Roman"/>
                <w:sz w:val="24"/>
                <w:szCs w:val="24"/>
              </w:rPr>
              <w:t xml:space="preserve">Фронтальная проверка. </w:t>
            </w:r>
            <w:proofErr w:type="gramStart"/>
            <w:r w:rsidRPr="00C016D6">
              <w:rPr>
                <w:rFonts w:ascii="Times New Roman" w:hAnsi="Times New Roman"/>
                <w:sz w:val="24"/>
                <w:szCs w:val="24"/>
              </w:rPr>
              <w:t>Контроль за</w:t>
            </w:r>
            <w:proofErr w:type="gramEnd"/>
            <w:r w:rsidRPr="00C016D6">
              <w:rPr>
                <w:rFonts w:ascii="Times New Roman" w:hAnsi="Times New Roman"/>
                <w:sz w:val="24"/>
                <w:szCs w:val="24"/>
              </w:rPr>
              <w:t xml:space="preserve"> ведением учетной документации</w:t>
            </w:r>
          </w:p>
        </w:tc>
        <w:tc>
          <w:tcPr>
            <w:tcW w:w="2126" w:type="dxa"/>
            <w:tcBorders>
              <w:top w:val="single" w:sz="4" w:space="0" w:color="000000"/>
              <w:left w:val="single" w:sz="4" w:space="0" w:color="000000"/>
              <w:bottom w:val="single" w:sz="4" w:space="0" w:color="000000"/>
              <w:right w:val="nil"/>
            </w:tcBorders>
          </w:tcPr>
          <w:p w:rsidR="00E84150" w:rsidRPr="00C016D6" w:rsidRDefault="00E84150" w:rsidP="00153E1A">
            <w:pPr>
              <w:spacing w:after="0"/>
              <w:ind w:firstLine="32"/>
              <w:jc w:val="both"/>
              <w:rPr>
                <w:rFonts w:ascii="Times New Roman" w:hAnsi="Times New Roman"/>
                <w:sz w:val="24"/>
                <w:szCs w:val="24"/>
              </w:rPr>
            </w:pPr>
            <w:proofErr w:type="spellStart"/>
            <w:r w:rsidRPr="00C016D6">
              <w:rPr>
                <w:rFonts w:ascii="Times New Roman" w:hAnsi="Times New Roman"/>
                <w:sz w:val="24"/>
                <w:szCs w:val="24"/>
              </w:rPr>
              <w:t>Яковлевская</w:t>
            </w:r>
            <w:proofErr w:type="spellEnd"/>
            <w:r w:rsidRPr="00C016D6">
              <w:rPr>
                <w:rFonts w:ascii="Times New Roman" w:hAnsi="Times New Roman"/>
                <w:sz w:val="24"/>
                <w:szCs w:val="24"/>
              </w:rPr>
              <w:t xml:space="preserve"> </w:t>
            </w:r>
            <w:proofErr w:type="gramStart"/>
            <w:r w:rsidRPr="00C016D6">
              <w:rPr>
                <w:rFonts w:ascii="Times New Roman" w:hAnsi="Times New Roman"/>
                <w:sz w:val="24"/>
                <w:szCs w:val="24"/>
              </w:rPr>
              <w:t>с/б</w:t>
            </w:r>
            <w:proofErr w:type="gramEnd"/>
          </w:p>
        </w:tc>
        <w:tc>
          <w:tcPr>
            <w:tcW w:w="1134" w:type="dxa"/>
            <w:tcBorders>
              <w:top w:val="single" w:sz="4" w:space="0" w:color="000000"/>
              <w:left w:val="single" w:sz="4" w:space="0" w:color="000000"/>
              <w:bottom w:val="single" w:sz="4" w:space="0" w:color="000000"/>
              <w:right w:val="nil"/>
            </w:tcBorders>
            <w:hideMark/>
          </w:tcPr>
          <w:p w:rsidR="00E84150" w:rsidRPr="00C016D6" w:rsidRDefault="00E84150" w:rsidP="00153E1A">
            <w:pPr>
              <w:spacing w:after="0"/>
              <w:jc w:val="both"/>
              <w:rPr>
                <w:rFonts w:ascii="Times New Roman" w:hAnsi="Times New Roman"/>
                <w:sz w:val="24"/>
                <w:szCs w:val="24"/>
              </w:rPr>
            </w:pPr>
            <w:r>
              <w:rPr>
                <w:rFonts w:ascii="Times New Roman" w:hAnsi="Times New Roman"/>
                <w:sz w:val="24"/>
                <w:szCs w:val="24"/>
              </w:rPr>
              <w:t>май</w:t>
            </w:r>
          </w:p>
        </w:tc>
        <w:tc>
          <w:tcPr>
            <w:tcW w:w="3100" w:type="dxa"/>
            <w:tcBorders>
              <w:top w:val="single" w:sz="4" w:space="0" w:color="000000"/>
              <w:left w:val="single" w:sz="4" w:space="0" w:color="000000"/>
              <w:bottom w:val="single" w:sz="4" w:space="0" w:color="000000"/>
              <w:right w:val="single" w:sz="4" w:space="0" w:color="000000"/>
            </w:tcBorders>
            <w:hideMark/>
          </w:tcPr>
          <w:p w:rsidR="00E84150" w:rsidRDefault="00E84150" w:rsidP="00153E1A">
            <w:pPr>
              <w:spacing w:after="0" w:line="240" w:lineRule="auto"/>
              <w:ind w:firstLine="34"/>
              <w:jc w:val="both"/>
              <w:rPr>
                <w:rFonts w:ascii="Times New Roman" w:hAnsi="Times New Roman"/>
                <w:sz w:val="24"/>
                <w:szCs w:val="24"/>
              </w:rPr>
            </w:pPr>
            <w:r w:rsidRPr="00C016D6">
              <w:rPr>
                <w:rFonts w:ascii="Times New Roman" w:hAnsi="Times New Roman"/>
                <w:sz w:val="24"/>
                <w:szCs w:val="24"/>
              </w:rPr>
              <w:t>директор, вед</w:t>
            </w:r>
            <w:proofErr w:type="gramStart"/>
            <w:r w:rsidRPr="00C016D6">
              <w:rPr>
                <w:rFonts w:ascii="Times New Roman" w:hAnsi="Times New Roman"/>
                <w:sz w:val="24"/>
                <w:szCs w:val="24"/>
              </w:rPr>
              <w:t>.</w:t>
            </w:r>
            <w:proofErr w:type="gramEnd"/>
            <w:r w:rsidRPr="00C016D6">
              <w:rPr>
                <w:rFonts w:ascii="Times New Roman" w:hAnsi="Times New Roman"/>
                <w:sz w:val="24"/>
                <w:szCs w:val="24"/>
              </w:rPr>
              <w:t xml:space="preserve"> </w:t>
            </w:r>
            <w:proofErr w:type="gramStart"/>
            <w:r w:rsidRPr="00C016D6">
              <w:rPr>
                <w:rFonts w:ascii="Times New Roman" w:hAnsi="Times New Roman"/>
                <w:sz w:val="24"/>
                <w:szCs w:val="24"/>
              </w:rPr>
              <w:t>м</w:t>
            </w:r>
            <w:proofErr w:type="gramEnd"/>
            <w:r w:rsidRPr="00C016D6">
              <w:rPr>
                <w:rFonts w:ascii="Times New Roman" w:hAnsi="Times New Roman"/>
                <w:sz w:val="24"/>
                <w:szCs w:val="24"/>
              </w:rPr>
              <w:t>етодист</w:t>
            </w:r>
            <w:r>
              <w:rPr>
                <w:rFonts w:ascii="Times New Roman" w:hAnsi="Times New Roman"/>
                <w:sz w:val="24"/>
                <w:szCs w:val="24"/>
              </w:rPr>
              <w:t>,</w:t>
            </w:r>
          </w:p>
          <w:p w:rsidR="00E84150" w:rsidRPr="00C016D6" w:rsidRDefault="00E84150" w:rsidP="00153E1A">
            <w:pPr>
              <w:spacing w:after="0" w:line="240" w:lineRule="auto"/>
              <w:ind w:firstLine="34"/>
              <w:jc w:val="both"/>
              <w:rPr>
                <w:rFonts w:ascii="Times New Roman" w:hAnsi="Times New Roman"/>
                <w:sz w:val="24"/>
                <w:szCs w:val="24"/>
              </w:rPr>
            </w:pPr>
            <w:r>
              <w:rPr>
                <w:rFonts w:ascii="Times New Roman" w:hAnsi="Times New Roman"/>
                <w:sz w:val="24"/>
                <w:szCs w:val="24"/>
              </w:rPr>
              <w:t>зам. директора по работе с детьми</w:t>
            </w:r>
          </w:p>
        </w:tc>
      </w:tr>
      <w:tr w:rsidR="00E84150" w:rsidRPr="00C016D6" w:rsidTr="00153E1A">
        <w:tc>
          <w:tcPr>
            <w:tcW w:w="560" w:type="dxa"/>
            <w:tcBorders>
              <w:top w:val="single" w:sz="4" w:space="0" w:color="000000"/>
              <w:left w:val="single" w:sz="4" w:space="0" w:color="000000"/>
              <w:bottom w:val="single" w:sz="4" w:space="0" w:color="000000"/>
              <w:right w:val="nil"/>
            </w:tcBorders>
            <w:hideMark/>
          </w:tcPr>
          <w:p w:rsidR="00E84150" w:rsidRPr="00C016D6" w:rsidRDefault="00E84150" w:rsidP="00153E1A">
            <w:pPr>
              <w:jc w:val="center"/>
              <w:rPr>
                <w:rFonts w:ascii="Times New Roman" w:hAnsi="Times New Roman"/>
                <w:sz w:val="24"/>
                <w:szCs w:val="24"/>
              </w:rPr>
            </w:pPr>
            <w:r>
              <w:rPr>
                <w:rFonts w:ascii="Times New Roman" w:hAnsi="Times New Roman"/>
                <w:sz w:val="24"/>
                <w:szCs w:val="24"/>
              </w:rPr>
              <w:t>3</w:t>
            </w:r>
          </w:p>
        </w:tc>
        <w:tc>
          <w:tcPr>
            <w:tcW w:w="2890" w:type="dxa"/>
            <w:tcBorders>
              <w:top w:val="single" w:sz="4" w:space="0" w:color="000000"/>
              <w:left w:val="single" w:sz="4" w:space="0" w:color="000000"/>
              <w:bottom w:val="single" w:sz="4" w:space="0" w:color="000000"/>
              <w:right w:val="nil"/>
            </w:tcBorders>
            <w:hideMark/>
          </w:tcPr>
          <w:p w:rsidR="00E84150" w:rsidRPr="00C016D6" w:rsidRDefault="00E84150" w:rsidP="00153E1A">
            <w:pPr>
              <w:spacing w:after="0"/>
              <w:jc w:val="both"/>
              <w:rPr>
                <w:rFonts w:ascii="Times New Roman" w:hAnsi="Times New Roman"/>
                <w:sz w:val="24"/>
                <w:szCs w:val="24"/>
              </w:rPr>
            </w:pPr>
            <w:r w:rsidRPr="00C016D6">
              <w:rPr>
                <w:rFonts w:ascii="Times New Roman" w:hAnsi="Times New Roman"/>
                <w:sz w:val="24"/>
                <w:szCs w:val="24"/>
              </w:rPr>
              <w:t xml:space="preserve">Фронтальная проверка. </w:t>
            </w:r>
            <w:proofErr w:type="gramStart"/>
            <w:r w:rsidRPr="00C016D6">
              <w:rPr>
                <w:rFonts w:ascii="Times New Roman" w:hAnsi="Times New Roman"/>
                <w:sz w:val="24"/>
                <w:szCs w:val="24"/>
              </w:rPr>
              <w:t>Контроль за</w:t>
            </w:r>
            <w:proofErr w:type="gramEnd"/>
            <w:r w:rsidRPr="00C016D6">
              <w:rPr>
                <w:rFonts w:ascii="Times New Roman" w:hAnsi="Times New Roman"/>
                <w:sz w:val="24"/>
                <w:szCs w:val="24"/>
              </w:rPr>
              <w:t xml:space="preserve"> ведением учетной документаци</w:t>
            </w:r>
            <w:r>
              <w:rPr>
                <w:rFonts w:ascii="Times New Roman" w:hAnsi="Times New Roman"/>
                <w:sz w:val="24"/>
                <w:szCs w:val="24"/>
              </w:rPr>
              <w:t>и</w:t>
            </w:r>
          </w:p>
        </w:tc>
        <w:tc>
          <w:tcPr>
            <w:tcW w:w="2126" w:type="dxa"/>
            <w:tcBorders>
              <w:top w:val="single" w:sz="4" w:space="0" w:color="000000"/>
              <w:left w:val="single" w:sz="4" w:space="0" w:color="000000"/>
              <w:bottom w:val="single" w:sz="4" w:space="0" w:color="000000"/>
              <w:right w:val="nil"/>
            </w:tcBorders>
          </w:tcPr>
          <w:p w:rsidR="00E84150" w:rsidRPr="00C016D6" w:rsidRDefault="00E84150" w:rsidP="00153E1A">
            <w:pPr>
              <w:tabs>
                <w:tab w:val="left" w:pos="6300"/>
              </w:tabs>
              <w:spacing w:after="0"/>
              <w:ind w:firstLine="32"/>
              <w:jc w:val="both"/>
              <w:rPr>
                <w:rFonts w:ascii="Times New Roman" w:hAnsi="Times New Roman"/>
                <w:sz w:val="24"/>
                <w:szCs w:val="24"/>
              </w:rPr>
            </w:pPr>
            <w:proofErr w:type="spellStart"/>
            <w:r w:rsidRPr="00C016D6">
              <w:rPr>
                <w:rFonts w:ascii="Times New Roman" w:hAnsi="Times New Roman"/>
                <w:sz w:val="24"/>
                <w:szCs w:val="24"/>
              </w:rPr>
              <w:t>Новопетровская</w:t>
            </w:r>
            <w:proofErr w:type="spellEnd"/>
            <w:r w:rsidRPr="00C016D6">
              <w:rPr>
                <w:rFonts w:ascii="Times New Roman" w:hAnsi="Times New Roman"/>
                <w:sz w:val="24"/>
                <w:szCs w:val="24"/>
              </w:rPr>
              <w:t xml:space="preserve"> </w:t>
            </w:r>
            <w:proofErr w:type="gramStart"/>
            <w:r w:rsidRPr="00C016D6">
              <w:rPr>
                <w:rFonts w:ascii="Times New Roman" w:hAnsi="Times New Roman"/>
                <w:sz w:val="24"/>
                <w:szCs w:val="24"/>
              </w:rPr>
              <w:t>с/б</w:t>
            </w:r>
            <w:proofErr w:type="gramEnd"/>
            <w:r w:rsidRPr="00C016D6">
              <w:rPr>
                <w:rFonts w:ascii="Times New Roman" w:hAnsi="Times New Roman"/>
                <w:sz w:val="24"/>
                <w:szCs w:val="24"/>
              </w:rPr>
              <w:t xml:space="preserve">                                                                                      </w:t>
            </w:r>
          </w:p>
          <w:p w:rsidR="00E84150" w:rsidRPr="00C016D6" w:rsidRDefault="00E84150" w:rsidP="00153E1A">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nil"/>
            </w:tcBorders>
            <w:hideMark/>
          </w:tcPr>
          <w:p w:rsidR="00E84150" w:rsidRPr="00C016D6" w:rsidRDefault="00E84150" w:rsidP="00153E1A">
            <w:pPr>
              <w:spacing w:after="0"/>
              <w:jc w:val="both"/>
              <w:rPr>
                <w:rFonts w:ascii="Times New Roman" w:hAnsi="Times New Roman"/>
                <w:sz w:val="24"/>
                <w:szCs w:val="24"/>
              </w:rPr>
            </w:pPr>
            <w:r>
              <w:rPr>
                <w:rFonts w:ascii="Times New Roman" w:hAnsi="Times New Roman"/>
                <w:sz w:val="24"/>
                <w:szCs w:val="24"/>
              </w:rPr>
              <w:t>июнь</w:t>
            </w:r>
          </w:p>
        </w:tc>
        <w:tc>
          <w:tcPr>
            <w:tcW w:w="3100" w:type="dxa"/>
            <w:tcBorders>
              <w:top w:val="single" w:sz="4" w:space="0" w:color="000000"/>
              <w:left w:val="single" w:sz="4" w:space="0" w:color="000000"/>
              <w:bottom w:val="single" w:sz="4" w:space="0" w:color="000000"/>
              <w:right w:val="single" w:sz="4" w:space="0" w:color="000000"/>
            </w:tcBorders>
            <w:hideMark/>
          </w:tcPr>
          <w:p w:rsidR="00E84150" w:rsidRPr="00C016D6" w:rsidRDefault="00E84150" w:rsidP="00153E1A">
            <w:pPr>
              <w:spacing w:after="0"/>
              <w:jc w:val="both"/>
              <w:rPr>
                <w:rFonts w:ascii="Times New Roman" w:hAnsi="Times New Roman"/>
                <w:sz w:val="24"/>
                <w:szCs w:val="24"/>
              </w:rPr>
            </w:pPr>
            <w:r w:rsidRPr="00C016D6">
              <w:rPr>
                <w:rFonts w:ascii="Times New Roman" w:hAnsi="Times New Roman"/>
                <w:sz w:val="24"/>
                <w:szCs w:val="24"/>
              </w:rPr>
              <w:t>вед</w:t>
            </w:r>
            <w:proofErr w:type="gramStart"/>
            <w:r w:rsidRPr="00C016D6">
              <w:rPr>
                <w:rFonts w:ascii="Times New Roman" w:hAnsi="Times New Roman"/>
                <w:sz w:val="24"/>
                <w:szCs w:val="24"/>
              </w:rPr>
              <w:t>.</w:t>
            </w:r>
            <w:proofErr w:type="gramEnd"/>
            <w:r w:rsidRPr="00C016D6">
              <w:rPr>
                <w:rFonts w:ascii="Times New Roman" w:hAnsi="Times New Roman"/>
                <w:sz w:val="24"/>
                <w:szCs w:val="24"/>
              </w:rPr>
              <w:t xml:space="preserve"> </w:t>
            </w:r>
            <w:proofErr w:type="gramStart"/>
            <w:r w:rsidRPr="00C016D6">
              <w:rPr>
                <w:rFonts w:ascii="Times New Roman" w:hAnsi="Times New Roman"/>
                <w:sz w:val="24"/>
                <w:szCs w:val="24"/>
              </w:rPr>
              <w:t>м</w:t>
            </w:r>
            <w:proofErr w:type="gramEnd"/>
            <w:r w:rsidRPr="00C016D6">
              <w:rPr>
                <w:rFonts w:ascii="Times New Roman" w:hAnsi="Times New Roman"/>
                <w:sz w:val="24"/>
                <w:szCs w:val="24"/>
              </w:rPr>
              <w:t>етодист</w:t>
            </w:r>
          </w:p>
        </w:tc>
      </w:tr>
      <w:tr w:rsidR="00E84150" w:rsidRPr="00C016D6" w:rsidTr="00153E1A">
        <w:tc>
          <w:tcPr>
            <w:tcW w:w="560" w:type="dxa"/>
            <w:tcBorders>
              <w:top w:val="single" w:sz="4" w:space="0" w:color="000000"/>
              <w:left w:val="single" w:sz="4" w:space="0" w:color="000000"/>
              <w:bottom w:val="single" w:sz="4" w:space="0" w:color="000000"/>
              <w:right w:val="nil"/>
            </w:tcBorders>
            <w:hideMark/>
          </w:tcPr>
          <w:p w:rsidR="00E84150" w:rsidRPr="00C016D6" w:rsidRDefault="00E84150" w:rsidP="00153E1A">
            <w:pPr>
              <w:jc w:val="center"/>
              <w:rPr>
                <w:rFonts w:ascii="Times New Roman" w:hAnsi="Times New Roman"/>
                <w:sz w:val="24"/>
                <w:szCs w:val="24"/>
              </w:rPr>
            </w:pPr>
            <w:r>
              <w:rPr>
                <w:rFonts w:ascii="Times New Roman" w:hAnsi="Times New Roman"/>
                <w:sz w:val="24"/>
                <w:szCs w:val="24"/>
              </w:rPr>
              <w:t>4</w:t>
            </w:r>
          </w:p>
        </w:tc>
        <w:tc>
          <w:tcPr>
            <w:tcW w:w="2890" w:type="dxa"/>
            <w:tcBorders>
              <w:top w:val="single" w:sz="4" w:space="0" w:color="000000"/>
              <w:left w:val="single" w:sz="4" w:space="0" w:color="000000"/>
              <w:bottom w:val="single" w:sz="4" w:space="0" w:color="000000"/>
              <w:right w:val="nil"/>
            </w:tcBorders>
            <w:hideMark/>
          </w:tcPr>
          <w:p w:rsidR="00E84150" w:rsidRPr="00C016D6" w:rsidRDefault="00E84150" w:rsidP="00153E1A">
            <w:pPr>
              <w:spacing w:after="0"/>
              <w:jc w:val="both"/>
              <w:rPr>
                <w:rFonts w:ascii="Times New Roman" w:hAnsi="Times New Roman"/>
                <w:sz w:val="24"/>
                <w:szCs w:val="24"/>
              </w:rPr>
            </w:pPr>
            <w:r w:rsidRPr="00C016D6">
              <w:rPr>
                <w:rFonts w:ascii="Times New Roman" w:hAnsi="Times New Roman"/>
                <w:sz w:val="24"/>
                <w:szCs w:val="24"/>
              </w:rPr>
              <w:t xml:space="preserve">Фронтальная проверка. </w:t>
            </w:r>
            <w:proofErr w:type="gramStart"/>
            <w:r w:rsidRPr="00C016D6">
              <w:rPr>
                <w:rFonts w:ascii="Times New Roman" w:hAnsi="Times New Roman"/>
                <w:sz w:val="24"/>
                <w:szCs w:val="24"/>
              </w:rPr>
              <w:t>Контроль за</w:t>
            </w:r>
            <w:proofErr w:type="gramEnd"/>
            <w:r w:rsidRPr="00C016D6">
              <w:rPr>
                <w:rFonts w:ascii="Times New Roman" w:hAnsi="Times New Roman"/>
                <w:sz w:val="24"/>
                <w:szCs w:val="24"/>
              </w:rPr>
              <w:t xml:space="preserve"> ведением учетной документации</w:t>
            </w:r>
          </w:p>
        </w:tc>
        <w:tc>
          <w:tcPr>
            <w:tcW w:w="2126" w:type="dxa"/>
            <w:tcBorders>
              <w:top w:val="single" w:sz="4" w:space="0" w:color="000000"/>
              <w:left w:val="single" w:sz="4" w:space="0" w:color="000000"/>
              <w:bottom w:val="single" w:sz="4" w:space="0" w:color="000000"/>
              <w:right w:val="nil"/>
            </w:tcBorders>
            <w:hideMark/>
          </w:tcPr>
          <w:p w:rsidR="00E84150" w:rsidRPr="00C016D6" w:rsidRDefault="00E84150" w:rsidP="00153E1A">
            <w:pPr>
              <w:spacing w:after="0"/>
              <w:ind w:firstLine="32"/>
              <w:jc w:val="both"/>
              <w:rPr>
                <w:rFonts w:ascii="Times New Roman" w:hAnsi="Times New Roman"/>
                <w:sz w:val="24"/>
                <w:szCs w:val="24"/>
              </w:rPr>
            </w:pPr>
            <w:proofErr w:type="spellStart"/>
            <w:r w:rsidRPr="00C016D6">
              <w:rPr>
                <w:rFonts w:ascii="Times New Roman" w:hAnsi="Times New Roman"/>
                <w:sz w:val="24"/>
                <w:szCs w:val="24"/>
              </w:rPr>
              <w:t>Кошелёвская</w:t>
            </w:r>
            <w:proofErr w:type="spellEnd"/>
            <w:r w:rsidRPr="00C016D6">
              <w:rPr>
                <w:rFonts w:ascii="Times New Roman" w:hAnsi="Times New Roman"/>
                <w:sz w:val="24"/>
                <w:szCs w:val="24"/>
              </w:rPr>
              <w:t xml:space="preserve"> </w:t>
            </w:r>
            <w:proofErr w:type="gramStart"/>
            <w:r w:rsidRPr="00C016D6">
              <w:rPr>
                <w:rFonts w:ascii="Times New Roman" w:hAnsi="Times New Roman"/>
                <w:sz w:val="24"/>
                <w:szCs w:val="24"/>
              </w:rPr>
              <w:t>с/б</w:t>
            </w:r>
            <w:proofErr w:type="gramEnd"/>
          </w:p>
        </w:tc>
        <w:tc>
          <w:tcPr>
            <w:tcW w:w="1134" w:type="dxa"/>
            <w:tcBorders>
              <w:top w:val="single" w:sz="4" w:space="0" w:color="000000"/>
              <w:left w:val="single" w:sz="4" w:space="0" w:color="000000"/>
              <w:bottom w:val="single" w:sz="4" w:space="0" w:color="000000"/>
              <w:right w:val="nil"/>
            </w:tcBorders>
            <w:hideMark/>
          </w:tcPr>
          <w:p w:rsidR="00E84150" w:rsidRPr="00C016D6" w:rsidRDefault="00E84150" w:rsidP="00153E1A">
            <w:pPr>
              <w:spacing w:after="0"/>
              <w:jc w:val="both"/>
              <w:rPr>
                <w:rFonts w:ascii="Times New Roman" w:hAnsi="Times New Roman"/>
                <w:sz w:val="24"/>
                <w:szCs w:val="24"/>
              </w:rPr>
            </w:pPr>
            <w:r>
              <w:rPr>
                <w:rFonts w:ascii="Times New Roman" w:hAnsi="Times New Roman"/>
                <w:sz w:val="24"/>
                <w:szCs w:val="24"/>
              </w:rPr>
              <w:t>июнь</w:t>
            </w:r>
          </w:p>
        </w:tc>
        <w:tc>
          <w:tcPr>
            <w:tcW w:w="3100" w:type="dxa"/>
            <w:tcBorders>
              <w:top w:val="single" w:sz="4" w:space="0" w:color="000000"/>
              <w:left w:val="single" w:sz="4" w:space="0" w:color="000000"/>
              <w:bottom w:val="single" w:sz="4" w:space="0" w:color="000000"/>
              <w:right w:val="single" w:sz="4" w:space="0" w:color="000000"/>
            </w:tcBorders>
          </w:tcPr>
          <w:p w:rsidR="00E84150" w:rsidRPr="00C016D6" w:rsidRDefault="00E84150" w:rsidP="00153E1A">
            <w:pPr>
              <w:spacing w:after="0"/>
              <w:ind w:firstLine="33"/>
              <w:jc w:val="both"/>
              <w:rPr>
                <w:rFonts w:ascii="Times New Roman" w:hAnsi="Times New Roman"/>
                <w:sz w:val="24"/>
                <w:szCs w:val="24"/>
              </w:rPr>
            </w:pPr>
            <w:r w:rsidRPr="00C016D6">
              <w:rPr>
                <w:rFonts w:ascii="Times New Roman" w:hAnsi="Times New Roman"/>
                <w:sz w:val="24"/>
                <w:szCs w:val="24"/>
              </w:rPr>
              <w:t>вед</w:t>
            </w:r>
            <w:proofErr w:type="gramStart"/>
            <w:r w:rsidRPr="00C016D6">
              <w:rPr>
                <w:rFonts w:ascii="Times New Roman" w:hAnsi="Times New Roman"/>
                <w:sz w:val="24"/>
                <w:szCs w:val="24"/>
              </w:rPr>
              <w:t>.</w:t>
            </w:r>
            <w:proofErr w:type="gramEnd"/>
            <w:r w:rsidRPr="00C016D6">
              <w:rPr>
                <w:rFonts w:ascii="Times New Roman" w:hAnsi="Times New Roman"/>
                <w:sz w:val="24"/>
                <w:szCs w:val="24"/>
              </w:rPr>
              <w:t xml:space="preserve"> </w:t>
            </w:r>
            <w:proofErr w:type="gramStart"/>
            <w:r w:rsidRPr="00C016D6">
              <w:rPr>
                <w:rFonts w:ascii="Times New Roman" w:hAnsi="Times New Roman"/>
                <w:sz w:val="24"/>
                <w:szCs w:val="24"/>
              </w:rPr>
              <w:t>м</w:t>
            </w:r>
            <w:proofErr w:type="gramEnd"/>
            <w:r w:rsidRPr="00C016D6">
              <w:rPr>
                <w:rFonts w:ascii="Times New Roman" w:hAnsi="Times New Roman"/>
                <w:sz w:val="24"/>
                <w:szCs w:val="24"/>
              </w:rPr>
              <w:t>етодист</w:t>
            </w:r>
          </w:p>
        </w:tc>
      </w:tr>
      <w:tr w:rsidR="00E84150" w:rsidRPr="00C016D6" w:rsidTr="00153E1A">
        <w:tc>
          <w:tcPr>
            <w:tcW w:w="560" w:type="dxa"/>
            <w:tcBorders>
              <w:top w:val="single" w:sz="4" w:space="0" w:color="000000"/>
              <w:left w:val="single" w:sz="4" w:space="0" w:color="000000"/>
              <w:bottom w:val="single" w:sz="4" w:space="0" w:color="000000"/>
              <w:right w:val="nil"/>
            </w:tcBorders>
            <w:hideMark/>
          </w:tcPr>
          <w:p w:rsidR="00E84150" w:rsidRPr="00C016D6" w:rsidRDefault="00E84150" w:rsidP="00153E1A">
            <w:pPr>
              <w:jc w:val="center"/>
              <w:rPr>
                <w:rFonts w:ascii="Times New Roman" w:hAnsi="Times New Roman"/>
                <w:sz w:val="24"/>
                <w:szCs w:val="24"/>
              </w:rPr>
            </w:pPr>
            <w:r>
              <w:rPr>
                <w:rFonts w:ascii="Times New Roman" w:hAnsi="Times New Roman"/>
                <w:sz w:val="24"/>
                <w:szCs w:val="24"/>
              </w:rPr>
              <w:t>5</w:t>
            </w:r>
          </w:p>
        </w:tc>
        <w:tc>
          <w:tcPr>
            <w:tcW w:w="2890" w:type="dxa"/>
            <w:tcBorders>
              <w:top w:val="single" w:sz="4" w:space="0" w:color="000000"/>
              <w:left w:val="single" w:sz="4" w:space="0" w:color="000000"/>
              <w:bottom w:val="single" w:sz="4" w:space="0" w:color="000000"/>
              <w:right w:val="nil"/>
            </w:tcBorders>
            <w:hideMark/>
          </w:tcPr>
          <w:p w:rsidR="00E84150" w:rsidRPr="00C016D6" w:rsidRDefault="00E84150" w:rsidP="00153E1A">
            <w:pPr>
              <w:spacing w:after="0"/>
              <w:jc w:val="both"/>
              <w:rPr>
                <w:rFonts w:ascii="Times New Roman" w:hAnsi="Times New Roman"/>
                <w:sz w:val="24"/>
                <w:szCs w:val="24"/>
              </w:rPr>
            </w:pPr>
            <w:r w:rsidRPr="00C016D6">
              <w:rPr>
                <w:rFonts w:ascii="Times New Roman" w:hAnsi="Times New Roman"/>
                <w:sz w:val="24"/>
                <w:szCs w:val="24"/>
              </w:rPr>
              <w:t xml:space="preserve">Фронтальная проверка. </w:t>
            </w:r>
            <w:proofErr w:type="gramStart"/>
            <w:r w:rsidRPr="00C016D6">
              <w:rPr>
                <w:rFonts w:ascii="Times New Roman" w:hAnsi="Times New Roman"/>
                <w:sz w:val="24"/>
                <w:szCs w:val="24"/>
              </w:rPr>
              <w:t>Контроль за</w:t>
            </w:r>
            <w:proofErr w:type="gramEnd"/>
            <w:r w:rsidRPr="00C016D6">
              <w:rPr>
                <w:rFonts w:ascii="Times New Roman" w:hAnsi="Times New Roman"/>
                <w:sz w:val="24"/>
                <w:szCs w:val="24"/>
              </w:rPr>
              <w:t xml:space="preserve"> ведением учетной документации</w:t>
            </w:r>
          </w:p>
        </w:tc>
        <w:tc>
          <w:tcPr>
            <w:tcW w:w="2126" w:type="dxa"/>
            <w:tcBorders>
              <w:top w:val="single" w:sz="4" w:space="0" w:color="000000"/>
              <w:left w:val="single" w:sz="4" w:space="0" w:color="000000"/>
              <w:bottom w:val="single" w:sz="4" w:space="0" w:color="000000"/>
              <w:right w:val="nil"/>
            </w:tcBorders>
            <w:hideMark/>
          </w:tcPr>
          <w:p w:rsidR="00E84150" w:rsidRPr="00C016D6" w:rsidRDefault="00E84150" w:rsidP="00153E1A">
            <w:pPr>
              <w:spacing w:after="0"/>
              <w:ind w:firstLine="32"/>
              <w:jc w:val="both"/>
              <w:rPr>
                <w:rFonts w:ascii="Times New Roman" w:hAnsi="Times New Roman"/>
                <w:sz w:val="24"/>
                <w:szCs w:val="24"/>
              </w:rPr>
            </w:pPr>
            <w:r w:rsidRPr="00C016D6">
              <w:rPr>
                <w:rFonts w:ascii="Times New Roman" w:hAnsi="Times New Roman"/>
                <w:sz w:val="24"/>
                <w:szCs w:val="24"/>
              </w:rPr>
              <w:t xml:space="preserve">Богодуховская </w:t>
            </w:r>
            <w:proofErr w:type="gramStart"/>
            <w:r w:rsidRPr="00C016D6">
              <w:rPr>
                <w:rFonts w:ascii="Times New Roman" w:hAnsi="Times New Roman"/>
                <w:sz w:val="24"/>
                <w:szCs w:val="24"/>
              </w:rPr>
              <w:t>с</w:t>
            </w:r>
            <w:proofErr w:type="gramEnd"/>
            <w:r w:rsidRPr="00C016D6">
              <w:rPr>
                <w:rFonts w:ascii="Times New Roman" w:hAnsi="Times New Roman"/>
                <w:sz w:val="24"/>
                <w:szCs w:val="24"/>
              </w:rPr>
              <w:t>/б</w:t>
            </w:r>
          </w:p>
        </w:tc>
        <w:tc>
          <w:tcPr>
            <w:tcW w:w="1134" w:type="dxa"/>
            <w:tcBorders>
              <w:top w:val="single" w:sz="4" w:space="0" w:color="000000"/>
              <w:left w:val="single" w:sz="4" w:space="0" w:color="000000"/>
              <w:bottom w:val="single" w:sz="4" w:space="0" w:color="000000"/>
              <w:right w:val="nil"/>
            </w:tcBorders>
            <w:hideMark/>
          </w:tcPr>
          <w:p w:rsidR="00E84150" w:rsidRPr="00C016D6" w:rsidRDefault="00E84150" w:rsidP="00153E1A">
            <w:pPr>
              <w:spacing w:after="0"/>
              <w:jc w:val="both"/>
              <w:rPr>
                <w:rFonts w:ascii="Times New Roman" w:hAnsi="Times New Roman"/>
                <w:sz w:val="24"/>
                <w:szCs w:val="24"/>
              </w:rPr>
            </w:pPr>
            <w:r>
              <w:rPr>
                <w:rFonts w:ascii="Times New Roman" w:hAnsi="Times New Roman"/>
                <w:sz w:val="24"/>
                <w:szCs w:val="24"/>
              </w:rPr>
              <w:t>ноябрь</w:t>
            </w:r>
          </w:p>
        </w:tc>
        <w:tc>
          <w:tcPr>
            <w:tcW w:w="3100" w:type="dxa"/>
            <w:tcBorders>
              <w:top w:val="single" w:sz="4" w:space="0" w:color="000000"/>
              <w:left w:val="single" w:sz="4" w:space="0" w:color="000000"/>
              <w:bottom w:val="single" w:sz="4" w:space="0" w:color="000000"/>
              <w:right w:val="single" w:sz="4" w:space="0" w:color="000000"/>
            </w:tcBorders>
          </w:tcPr>
          <w:p w:rsidR="00E84150" w:rsidRPr="00C016D6" w:rsidRDefault="00E84150" w:rsidP="00153E1A">
            <w:pPr>
              <w:spacing w:after="0"/>
              <w:ind w:firstLine="33"/>
              <w:jc w:val="both"/>
              <w:rPr>
                <w:rFonts w:ascii="Times New Roman" w:hAnsi="Times New Roman"/>
                <w:sz w:val="24"/>
                <w:szCs w:val="24"/>
              </w:rPr>
            </w:pPr>
            <w:r w:rsidRPr="00C016D6">
              <w:rPr>
                <w:rFonts w:ascii="Times New Roman" w:hAnsi="Times New Roman"/>
                <w:sz w:val="24"/>
                <w:szCs w:val="24"/>
              </w:rPr>
              <w:t>директор, вед</w:t>
            </w:r>
            <w:proofErr w:type="gramStart"/>
            <w:r w:rsidRPr="00C016D6">
              <w:rPr>
                <w:rFonts w:ascii="Times New Roman" w:hAnsi="Times New Roman"/>
                <w:sz w:val="24"/>
                <w:szCs w:val="24"/>
              </w:rPr>
              <w:t>.</w:t>
            </w:r>
            <w:proofErr w:type="gramEnd"/>
            <w:r w:rsidRPr="00C016D6">
              <w:rPr>
                <w:rFonts w:ascii="Times New Roman" w:hAnsi="Times New Roman"/>
                <w:sz w:val="24"/>
                <w:szCs w:val="24"/>
              </w:rPr>
              <w:t xml:space="preserve"> </w:t>
            </w:r>
            <w:proofErr w:type="gramStart"/>
            <w:r w:rsidRPr="00C016D6">
              <w:rPr>
                <w:rFonts w:ascii="Times New Roman" w:hAnsi="Times New Roman"/>
                <w:sz w:val="24"/>
                <w:szCs w:val="24"/>
              </w:rPr>
              <w:t>м</w:t>
            </w:r>
            <w:proofErr w:type="gramEnd"/>
            <w:r w:rsidRPr="00C016D6">
              <w:rPr>
                <w:rFonts w:ascii="Times New Roman" w:hAnsi="Times New Roman"/>
                <w:sz w:val="24"/>
                <w:szCs w:val="24"/>
              </w:rPr>
              <w:t>етодист</w:t>
            </w:r>
          </w:p>
        </w:tc>
      </w:tr>
      <w:tr w:rsidR="00E84150" w:rsidRPr="00C016D6" w:rsidTr="00153E1A">
        <w:tc>
          <w:tcPr>
            <w:tcW w:w="560" w:type="dxa"/>
            <w:tcBorders>
              <w:top w:val="single" w:sz="4" w:space="0" w:color="000000"/>
              <w:left w:val="single" w:sz="4" w:space="0" w:color="000000"/>
              <w:bottom w:val="single" w:sz="4" w:space="0" w:color="000000"/>
              <w:right w:val="nil"/>
            </w:tcBorders>
            <w:hideMark/>
          </w:tcPr>
          <w:p w:rsidR="00E84150" w:rsidRPr="00C016D6" w:rsidRDefault="00E84150" w:rsidP="00153E1A">
            <w:pPr>
              <w:jc w:val="center"/>
              <w:rPr>
                <w:rFonts w:ascii="Times New Roman" w:hAnsi="Times New Roman"/>
                <w:sz w:val="24"/>
                <w:szCs w:val="24"/>
              </w:rPr>
            </w:pPr>
            <w:r>
              <w:rPr>
                <w:rFonts w:ascii="Times New Roman" w:hAnsi="Times New Roman"/>
                <w:sz w:val="24"/>
                <w:szCs w:val="24"/>
              </w:rPr>
              <w:t>6</w:t>
            </w:r>
          </w:p>
        </w:tc>
        <w:tc>
          <w:tcPr>
            <w:tcW w:w="2890" w:type="dxa"/>
            <w:tcBorders>
              <w:top w:val="single" w:sz="4" w:space="0" w:color="000000"/>
              <w:left w:val="single" w:sz="4" w:space="0" w:color="000000"/>
              <w:bottom w:val="single" w:sz="4" w:space="0" w:color="000000"/>
              <w:right w:val="nil"/>
            </w:tcBorders>
            <w:hideMark/>
          </w:tcPr>
          <w:p w:rsidR="00E84150" w:rsidRPr="00C016D6" w:rsidRDefault="00E84150" w:rsidP="00153E1A">
            <w:pPr>
              <w:spacing w:after="0"/>
              <w:jc w:val="both"/>
              <w:rPr>
                <w:rFonts w:ascii="Times New Roman" w:hAnsi="Times New Roman"/>
                <w:sz w:val="24"/>
                <w:szCs w:val="24"/>
              </w:rPr>
            </w:pPr>
            <w:r w:rsidRPr="00C016D6">
              <w:rPr>
                <w:rFonts w:ascii="Times New Roman" w:hAnsi="Times New Roman"/>
                <w:sz w:val="24"/>
                <w:szCs w:val="24"/>
              </w:rPr>
              <w:t>Фронтальная проверка.</w:t>
            </w:r>
            <w:r>
              <w:rPr>
                <w:rFonts w:ascii="Times New Roman" w:hAnsi="Times New Roman"/>
                <w:sz w:val="24"/>
                <w:szCs w:val="24"/>
              </w:rPr>
              <w:t xml:space="preserve"> </w:t>
            </w:r>
            <w:proofErr w:type="gramStart"/>
            <w:r w:rsidRPr="00C016D6">
              <w:rPr>
                <w:rFonts w:ascii="Times New Roman" w:hAnsi="Times New Roman"/>
                <w:sz w:val="24"/>
                <w:szCs w:val="24"/>
              </w:rPr>
              <w:t>Контроль за</w:t>
            </w:r>
            <w:proofErr w:type="gramEnd"/>
            <w:r w:rsidRPr="00C016D6">
              <w:rPr>
                <w:rFonts w:ascii="Times New Roman" w:hAnsi="Times New Roman"/>
                <w:sz w:val="24"/>
                <w:szCs w:val="24"/>
              </w:rPr>
              <w:t xml:space="preserve"> ведением учетной документации</w:t>
            </w:r>
          </w:p>
        </w:tc>
        <w:tc>
          <w:tcPr>
            <w:tcW w:w="2126" w:type="dxa"/>
            <w:tcBorders>
              <w:top w:val="single" w:sz="4" w:space="0" w:color="000000"/>
              <w:left w:val="single" w:sz="4" w:space="0" w:color="000000"/>
              <w:bottom w:val="single" w:sz="4" w:space="0" w:color="000000"/>
              <w:right w:val="nil"/>
            </w:tcBorders>
            <w:hideMark/>
          </w:tcPr>
          <w:p w:rsidR="00E84150" w:rsidRPr="00C016D6" w:rsidRDefault="00E84150" w:rsidP="00153E1A">
            <w:pPr>
              <w:spacing w:after="0"/>
              <w:ind w:firstLine="32"/>
              <w:jc w:val="both"/>
              <w:rPr>
                <w:rFonts w:ascii="Times New Roman" w:hAnsi="Times New Roman"/>
                <w:sz w:val="24"/>
                <w:szCs w:val="24"/>
              </w:rPr>
            </w:pPr>
            <w:proofErr w:type="spellStart"/>
            <w:r>
              <w:rPr>
                <w:rFonts w:ascii="Times New Roman" w:hAnsi="Times New Roman"/>
                <w:sz w:val="24"/>
                <w:szCs w:val="24"/>
              </w:rPr>
              <w:t>Краснорыбницкая</w:t>
            </w:r>
            <w:proofErr w:type="spellEnd"/>
            <w:r w:rsidRPr="00C016D6">
              <w:rPr>
                <w:rFonts w:ascii="Times New Roman" w:hAnsi="Times New Roman"/>
                <w:sz w:val="24"/>
                <w:szCs w:val="24"/>
              </w:rPr>
              <w:t xml:space="preserve"> </w:t>
            </w:r>
            <w:proofErr w:type="gramStart"/>
            <w:r w:rsidRPr="00C016D6">
              <w:rPr>
                <w:rFonts w:ascii="Times New Roman" w:hAnsi="Times New Roman"/>
                <w:sz w:val="24"/>
                <w:szCs w:val="24"/>
              </w:rPr>
              <w:t>с/б</w:t>
            </w:r>
            <w:proofErr w:type="gramEnd"/>
          </w:p>
        </w:tc>
        <w:tc>
          <w:tcPr>
            <w:tcW w:w="1134" w:type="dxa"/>
            <w:tcBorders>
              <w:top w:val="single" w:sz="4" w:space="0" w:color="000000"/>
              <w:left w:val="single" w:sz="4" w:space="0" w:color="000000"/>
              <w:bottom w:val="single" w:sz="4" w:space="0" w:color="000000"/>
              <w:right w:val="nil"/>
            </w:tcBorders>
            <w:hideMark/>
          </w:tcPr>
          <w:p w:rsidR="00E84150" w:rsidRPr="00C016D6" w:rsidRDefault="00E84150" w:rsidP="00153E1A">
            <w:pPr>
              <w:spacing w:after="0"/>
              <w:jc w:val="both"/>
              <w:rPr>
                <w:rFonts w:ascii="Times New Roman" w:hAnsi="Times New Roman"/>
                <w:sz w:val="24"/>
                <w:szCs w:val="24"/>
              </w:rPr>
            </w:pPr>
            <w:r w:rsidRPr="00C016D6">
              <w:rPr>
                <w:rFonts w:ascii="Times New Roman" w:hAnsi="Times New Roman"/>
                <w:sz w:val="24"/>
                <w:szCs w:val="24"/>
              </w:rPr>
              <w:t>ноябрь</w:t>
            </w:r>
          </w:p>
        </w:tc>
        <w:tc>
          <w:tcPr>
            <w:tcW w:w="3100" w:type="dxa"/>
            <w:tcBorders>
              <w:top w:val="single" w:sz="4" w:space="0" w:color="000000"/>
              <w:left w:val="single" w:sz="4" w:space="0" w:color="000000"/>
              <w:bottom w:val="single" w:sz="4" w:space="0" w:color="000000"/>
              <w:right w:val="single" w:sz="4" w:space="0" w:color="000000"/>
            </w:tcBorders>
          </w:tcPr>
          <w:p w:rsidR="00E84150" w:rsidRPr="00C016D6" w:rsidRDefault="00E84150" w:rsidP="00153E1A">
            <w:pPr>
              <w:spacing w:after="0"/>
              <w:ind w:firstLine="33"/>
              <w:jc w:val="both"/>
              <w:rPr>
                <w:rFonts w:ascii="Times New Roman" w:hAnsi="Times New Roman"/>
                <w:sz w:val="24"/>
                <w:szCs w:val="24"/>
              </w:rPr>
            </w:pPr>
            <w:r w:rsidRPr="00C016D6">
              <w:rPr>
                <w:rFonts w:ascii="Times New Roman" w:hAnsi="Times New Roman"/>
                <w:sz w:val="24"/>
                <w:szCs w:val="24"/>
              </w:rPr>
              <w:t>директор, вед</w:t>
            </w:r>
            <w:proofErr w:type="gramStart"/>
            <w:r w:rsidRPr="00C016D6">
              <w:rPr>
                <w:rFonts w:ascii="Times New Roman" w:hAnsi="Times New Roman"/>
                <w:sz w:val="24"/>
                <w:szCs w:val="24"/>
              </w:rPr>
              <w:t>.</w:t>
            </w:r>
            <w:proofErr w:type="gramEnd"/>
            <w:r w:rsidRPr="00C016D6">
              <w:rPr>
                <w:rFonts w:ascii="Times New Roman" w:hAnsi="Times New Roman"/>
                <w:sz w:val="24"/>
                <w:szCs w:val="24"/>
              </w:rPr>
              <w:t xml:space="preserve"> </w:t>
            </w:r>
            <w:proofErr w:type="gramStart"/>
            <w:r w:rsidRPr="00C016D6">
              <w:rPr>
                <w:rFonts w:ascii="Times New Roman" w:hAnsi="Times New Roman"/>
                <w:sz w:val="24"/>
                <w:szCs w:val="24"/>
              </w:rPr>
              <w:t>м</w:t>
            </w:r>
            <w:proofErr w:type="gramEnd"/>
            <w:r w:rsidRPr="00C016D6">
              <w:rPr>
                <w:rFonts w:ascii="Times New Roman" w:hAnsi="Times New Roman"/>
                <w:sz w:val="24"/>
                <w:szCs w:val="24"/>
              </w:rPr>
              <w:t xml:space="preserve">етодист </w:t>
            </w:r>
            <w:r>
              <w:rPr>
                <w:rFonts w:ascii="Times New Roman" w:hAnsi="Times New Roman"/>
                <w:sz w:val="24"/>
                <w:szCs w:val="24"/>
              </w:rPr>
              <w:t>зам. директора по работе с детьми</w:t>
            </w:r>
          </w:p>
        </w:tc>
      </w:tr>
      <w:tr w:rsidR="00E84150" w:rsidRPr="00C016D6" w:rsidTr="00153E1A">
        <w:tc>
          <w:tcPr>
            <w:tcW w:w="560" w:type="dxa"/>
            <w:tcBorders>
              <w:top w:val="single" w:sz="4" w:space="0" w:color="000000"/>
              <w:left w:val="single" w:sz="4" w:space="0" w:color="000000"/>
              <w:bottom w:val="single" w:sz="4" w:space="0" w:color="000000"/>
              <w:right w:val="nil"/>
            </w:tcBorders>
            <w:hideMark/>
          </w:tcPr>
          <w:p w:rsidR="00E84150" w:rsidRPr="00C016D6" w:rsidRDefault="00E84150" w:rsidP="00153E1A">
            <w:pPr>
              <w:jc w:val="center"/>
              <w:rPr>
                <w:rFonts w:ascii="Times New Roman" w:hAnsi="Times New Roman"/>
                <w:sz w:val="24"/>
                <w:szCs w:val="24"/>
              </w:rPr>
            </w:pPr>
            <w:r>
              <w:rPr>
                <w:rFonts w:ascii="Times New Roman" w:hAnsi="Times New Roman"/>
                <w:sz w:val="24"/>
                <w:szCs w:val="24"/>
              </w:rPr>
              <w:t>7</w:t>
            </w:r>
          </w:p>
        </w:tc>
        <w:tc>
          <w:tcPr>
            <w:tcW w:w="2890" w:type="dxa"/>
            <w:tcBorders>
              <w:top w:val="single" w:sz="4" w:space="0" w:color="000000"/>
              <w:left w:val="single" w:sz="4" w:space="0" w:color="000000"/>
              <w:bottom w:val="single" w:sz="4" w:space="0" w:color="000000"/>
              <w:right w:val="nil"/>
            </w:tcBorders>
            <w:hideMark/>
          </w:tcPr>
          <w:p w:rsidR="00E84150" w:rsidRPr="00C016D6" w:rsidRDefault="00E84150" w:rsidP="00153E1A">
            <w:pPr>
              <w:spacing w:after="0"/>
              <w:jc w:val="both"/>
              <w:rPr>
                <w:rFonts w:ascii="Times New Roman" w:hAnsi="Times New Roman"/>
                <w:sz w:val="24"/>
                <w:szCs w:val="24"/>
              </w:rPr>
            </w:pPr>
            <w:r w:rsidRPr="00C016D6">
              <w:rPr>
                <w:rFonts w:ascii="Times New Roman" w:hAnsi="Times New Roman"/>
                <w:sz w:val="24"/>
                <w:szCs w:val="24"/>
              </w:rPr>
              <w:t>Фронтальная проверка.</w:t>
            </w:r>
            <w:r>
              <w:rPr>
                <w:rFonts w:ascii="Times New Roman" w:hAnsi="Times New Roman"/>
                <w:sz w:val="24"/>
                <w:szCs w:val="24"/>
              </w:rPr>
              <w:t xml:space="preserve"> </w:t>
            </w:r>
            <w:proofErr w:type="gramStart"/>
            <w:r w:rsidRPr="00C016D6">
              <w:rPr>
                <w:rFonts w:ascii="Times New Roman" w:hAnsi="Times New Roman"/>
                <w:sz w:val="24"/>
                <w:szCs w:val="24"/>
              </w:rPr>
              <w:t>Контроль за</w:t>
            </w:r>
            <w:proofErr w:type="gramEnd"/>
            <w:r w:rsidRPr="00C016D6">
              <w:rPr>
                <w:rFonts w:ascii="Times New Roman" w:hAnsi="Times New Roman"/>
                <w:sz w:val="24"/>
                <w:szCs w:val="24"/>
              </w:rPr>
              <w:t xml:space="preserve"> ведением учетной документации</w:t>
            </w:r>
          </w:p>
        </w:tc>
        <w:tc>
          <w:tcPr>
            <w:tcW w:w="2126" w:type="dxa"/>
            <w:tcBorders>
              <w:top w:val="single" w:sz="4" w:space="0" w:color="000000"/>
              <w:left w:val="single" w:sz="4" w:space="0" w:color="000000"/>
              <w:bottom w:val="single" w:sz="4" w:space="0" w:color="000000"/>
              <w:right w:val="nil"/>
            </w:tcBorders>
            <w:hideMark/>
          </w:tcPr>
          <w:p w:rsidR="00E84150" w:rsidRDefault="00E84150" w:rsidP="00153E1A">
            <w:pPr>
              <w:spacing w:after="0"/>
              <w:ind w:firstLine="32"/>
              <w:jc w:val="both"/>
              <w:rPr>
                <w:rFonts w:ascii="Times New Roman" w:hAnsi="Times New Roman"/>
                <w:sz w:val="24"/>
                <w:szCs w:val="24"/>
              </w:rPr>
            </w:pPr>
            <w:proofErr w:type="spellStart"/>
            <w:r>
              <w:rPr>
                <w:rFonts w:ascii="Times New Roman" w:hAnsi="Times New Roman"/>
                <w:sz w:val="24"/>
                <w:szCs w:val="24"/>
              </w:rPr>
              <w:t>Никуличинская</w:t>
            </w:r>
            <w:proofErr w:type="spellEnd"/>
            <w:r>
              <w:rPr>
                <w:rFonts w:ascii="Times New Roman" w:hAnsi="Times New Roman"/>
                <w:sz w:val="24"/>
                <w:szCs w:val="24"/>
              </w:rPr>
              <w:t xml:space="preserve"> </w:t>
            </w:r>
            <w:proofErr w:type="gramStart"/>
            <w:r>
              <w:rPr>
                <w:rFonts w:ascii="Times New Roman" w:hAnsi="Times New Roman"/>
                <w:sz w:val="24"/>
                <w:szCs w:val="24"/>
              </w:rPr>
              <w:t>с/б</w:t>
            </w:r>
            <w:proofErr w:type="gramEnd"/>
          </w:p>
        </w:tc>
        <w:tc>
          <w:tcPr>
            <w:tcW w:w="1134" w:type="dxa"/>
            <w:tcBorders>
              <w:top w:val="single" w:sz="4" w:space="0" w:color="000000"/>
              <w:left w:val="single" w:sz="4" w:space="0" w:color="000000"/>
              <w:bottom w:val="single" w:sz="4" w:space="0" w:color="000000"/>
              <w:right w:val="nil"/>
            </w:tcBorders>
            <w:hideMark/>
          </w:tcPr>
          <w:p w:rsidR="00E84150" w:rsidRPr="00C016D6" w:rsidRDefault="00E84150" w:rsidP="00153E1A">
            <w:pPr>
              <w:spacing w:after="0"/>
              <w:jc w:val="both"/>
              <w:rPr>
                <w:rFonts w:ascii="Times New Roman" w:hAnsi="Times New Roman"/>
                <w:sz w:val="24"/>
                <w:szCs w:val="24"/>
              </w:rPr>
            </w:pPr>
            <w:r>
              <w:rPr>
                <w:rFonts w:ascii="Times New Roman" w:hAnsi="Times New Roman"/>
                <w:sz w:val="24"/>
                <w:szCs w:val="24"/>
              </w:rPr>
              <w:t>ноябрь</w:t>
            </w:r>
          </w:p>
        </w:tc>
        <w:tc>
          <w:tcPr>
            <w:tcW w:w="3100" w:type="dxa"/>
            <w:tcBorders>
              <w:top w:val="single" w:sz="4" w:space="0" w:color="000000"/>
              <w:left w:val="single" w:sz="4" w:space="0" w:color="000000"/>
              <w:bottom w:val="single" w:sz="4" w:space="0" w:color="000000"/>
              <w:right w:val="single" w:sz="4" w:space="0" w:color="000000"/>
            </w:tcBorders>
          </w:tcPr>
          <w:p w:rsidR="00E84150" w:rsidRPr="00C016D6" w:rsidRDefault="00E84150" w:rsidP="00153E1A">
            <w:pPr>
              <w:spacing w:after="0"/>
              <w:ind w:firstLine="33"/>
              <w:jc w:val="both"/>
              <w:rPr>
                <w:rFonts w:ascii="Times New Roman" w:hAnsi="Times New Roman"/>
                <w:sz w:val="24"/>
                <w:szCs w:val="24"/>
              </w:rPr>
            </w:pPr>
            <w:r w:rsidRPr="00C016D6">
              <w:rPr>
                <w:rFonts w:ascii="Times New Roman" w:hAnsi="Times New Roman"/>
                <w:sz w:val="24"/>
                <w:szCs w:val="24"/>
              </w:rPr>
              <w:t>директор</w:t>
            </w:r>
          </w:p>
        </w:tc>
      </w:tr>
    </w:tbl>
    <w:p w:rsidR="00937D79" w:rsidRPr="00937D79" w:rsidRDefault="00937D79" w:rsidP="00937D79">
      <w:pPr>
        <w:pStyle w:val="af1"/>
        <w:numPr>
          <w:ilvl w:val="0"/>
          <w:numId w:val="8"/>
        </w:numPr>
        <w:ind w:left="0" w:firstLine="284"/>
        <w:jc w:val="both"/>
      </w:pPr>
      <w:r w:rsidRPr="00937D79">
        <w:rPr>
          <w:b/>
        </w:rPr>
        <w:t>Развитие инновационной деятельности библиотек в районе</w:t>
      </w:r>
      <w:r w:rsidRPr="00937D79">
        <w:t xml:space="preserve"> </w:t>
      </w:r>
    </w:p>
    <w:p w:rsidR="00937D79" w:rsidRPr="00937D79" w:rsidRDefault="00937D79" w:rsidP="0035454A">
      <w:pPr>
        <w:spacing w:after="0" w:line="240" w:lineRule="auto"/>
        <w:ind w:firstLine="567"/>
        <w:jc w:val="both"/>
        <w:rPr>
          <w:rFonts w:ascii="Times New Roman" w:hAnsi="Times New Roman" w:cs="Times New Roman"/>
          <w:spacing w:val="-6"/>
          <w:sz w:val="24"/>
          <w:szCs w:val="24"/>
        </w:rPr>
      </w:pPr>
      <w:r w:rsidRPr="00937D79">
        <w:rPr>
          <w:rFonts w:ascii="Times New Roman" w:hAnsi="Times New Roman" w:cs="Times New Roman"/>
          <w:spacing w:val="-6"/>
          <w:sz w:val="24"/>
          <w:szCs w:val="24"/>
        </w:rPr>
        <w:t xml:space="preserve">Библиотекари, у кого есть возможность, в своей работе используют </w:t>
      </w:r>
      <w:proofErr w:type="spellStart"/>
      <w:r w:rsidRPr="00937D79">
        <w:rPr>
          <w:rFonts w:ascii="Times New Roman" w:hAnsi="Times New Roman" w:cs="Times New Roman"/>
          <w:spacing w:val="-6"/>
          <w:sz w:val="24"/>
          <w:szCs w:val="24"/>
        </w:rPr>
        <w:t>мультимедийные</w:t>
      </w:r>
      <w:proofErr w:type="spellEnd"/>
      <w:r w:rsidRPr="00937D79">
        <w:rPr>
          <w:rFonts w:ascii="Times New Roman" w:hAnsi="Times New Roman" w:cs="Times New Roman"/>
          <w:spacing w:val="-6"/>
          <w:sz w:val="24"/>
          <w:szCs w:val="24"/>
        </w:rPr>
        <w:t xml:space="preserve"> технологии, Интернет.</w:t>
      </w:r>
      <w:r w:rsidRPr="00937D79">
        <w:rPr>
          <w:rFonts w:ascii="Times New Roman" w:hAnsi="Times New Roman" w:cs="Times New Roman"/>
          <w:sz w:val="24"/>
          <w:szCs w:val="24"/>
        </w:rPr>
        <w:t xml:space="preserve"> </w:t>
      </w:r>
      <w:proofErr w:type="spellStart"/>
      <w:r w:rsidRPr="00937D79">
        <w:rPr>
          <w:rFonts w:ascii="Times New Roman" w:hAnsi="Times New Roman" w:cs="Times New Roman"/>
          <w:spacing w:val="-6"/>
          <w:sz w:val="24"/>
          <w:szCs w:val="24"/>
        </w:rPr>
        <w:t>Мультимедийные</w:t>
      </w:r>
      <w:proofErr w:type="spellEnd"/>
      <w:r w:rsidRPr="00937D79">
        <w:rPr>
          <w:rFonts w:ascii="Times New Roman" w:hAnsi="Times New Roman" w:cs="Times New Roman"/>
          <w:spacing w:val="-6"/>
          <w:sz w:val="24"/>
          <w:szCs w:val="24"/>
        </w:rPr>
        <w:t xml:space="preserve"> ресурсы используются практически во всех направлениях деятельности, и без них не  обходиться ни одно крупное библиотечное мероприятие. Показ на  экране видеофильмов, слайдов, фотографий,</w:t>
      </w:r>
      <w:r w:rsidR="0035454A">
        <w:rPr>
          <w:rFonts w:ascii="Times New Roman" w:hAnsi="Times New Roman" w:cs="Times New Roman"/>
          <w:spacing w:val="-6"/>
          <w:sz w:val="24"/>
          <w:szCs w:val="24"/>
        </w:rPr>
        <w:t xml:space="preserve"> </w:t>
      </w:r>
      <w:r w:rsidRPr="00937D79">
        <w:rPr>
          <w:rFonts w:ascii="Times New Roman" w:hAnsi="Times New Roman" w:cs="Times New Roman"/>
          <w:spacing w:val="-6"/>
          <w:sz w:val="24"/>
          <w:szCs w:val="24"/>
        </w:rPr>
        <w:t>иллюстраций, электронных изданий делают встречу с книгой более эффективной.</w:t>
      </w:r>
    </w:p>
    <w:p w:rsidR="00937D79" w:rsidRDefault="00937D79" w:rsidP="0035454A">
      <w:pPr>
        <w:spacing w:after="0" w:line="240" w:lineRule="auto"/>
        <w:ind w:firstLine="567"/>
        <w:jc w:val="both"/>
        <w:rPr>
          <w:rFonts w:ascii="Times New Roman" w:hAnsi="Times New Roman" w:cs="Times New Roman"/>
          <w:spacing w:val="-6"/>
          <w:sz w:val="24"/>
          <w:szCs w:val="24"/>
        </w:rPr>
      </w:pPr>
      <w:r w:rsidRPr="00937D79">
        <w:rPr>
          <w:rFonts w:ascii="Times New Roman" w:hAnsi="Times New Roman" w:cs="Times New Roman"/>
          <w:spacing w:val="-6"/>
          <w:sz w:val="24"/>
          <w:szCs w:val="24"/>
        </w:rPr>
        <w:t xml:space="preserve">Повышению качества обслуживания способствует освоение новых форм массовой и выставочной работы. С этой целью изучается опыт российских библиотек посредством профессиональной печати и сети Интернет. </w:t>
      </w:r>
    </w:p>
    <w:p w:rsidR="0035454A" w:rsidRDefault="0035454A" w:rsidP="0058622A">
      <w:pPr>
        <w:spacing w:after="0" w:line="240" w:lineRule="auto"/>
        <w:ind w:firstLine="284"/>
        <w:jc w:val="both"/>
        <w:rPr>
          <w:rFonts w:ascii="Times New Roman" w:hAnsi="Times New Roman"/>
          <w:spacing w:val="-6"/>
          <w:sz w:val="28"/>
          <w:szCs w:val="28"/>
        </w:rPr>
      </w:pPr>
      <w:r>
        <w:rPr>
          <w:rFonts w:ascii="Times New Roman" w:hAnsi="Times New Roman"/>
          <w:spacing w:val="-6"/>
          <w:sz w:val="24"/>
          <w:szCs w:val="28"/>
        </w:rPr>
        <w:t>В библиотеках района проведены акции</w:t>
      </w:r>
      <w:r w:rsidRPr="00477DFC">
        <w:rPr>
          <w:rFonts w:ascii="Times New Roman" w:hAnsi="Times New Roman"/>
          <w:spacing w:val="-6"/>
          <w:sz w:val="24"/>
          <w:szCs w:val="28"/>
        </w:rPr>
        <w:t xml:space="preserve"> «Библионочь-2018»</w:t>
      </w:r>
      <w:r>
        <w:rPr>
          <w:rFonts w:ascii="Times New Roman" w:hAnsi="Times New Roman"/>
          <w:spacing w:val="-6"/>
          <w:sz w:val="24"/>
          <w:szCs w:val="28"/>
        </w:rPr>
        <w:t xml:space="preserve">, </w:t>
      </w:r>
      <w:r w:rsidRPr="00F7174B">
        <w:rPr>
          <w:rFonts w:ascii="Times New Roman" w:hAnsi="Times New Roman"/>
          <w:sz w:val="24"/>
        </w:rPr>
        <w:t>«Стихи</w:t>
      </w:r>
      <w:r>
        <w:rPr>
          <w:rFonts w:ascii="Times New Roman" w:hAnsi="Times New Roman"/>
          <w:sz w:val="24"/>
        </w:rPr>
        <w:t xml:space="preserve"> </w:t>
      </w:r>
      <w:r w:rsidRPr="00F7174B">
        <w:rPr>
          <w:rFonts w:ascii="Times New Roman" w:hAnsi="Times New Roman"/>
          <w:sz w:val="24"/>
        </w:rPr>
        <w:t>в ка</w:t>
      </w:r>
      <w:r>
        <w:rPr>
          <w:rFonts w:ascii="Times New Roman" w:hAnsi="Times New Roman"/>
          <w:sz w:val="24"/>
        </w:rPr>
        <w:t xml:space="preserve">рмане», стрит </w:t>
      </w:r>
      <w:proofErr w:type="gramStart"/>
      <w:r>
        <w:rPr>
          <w:rFonts w:ascii="Times New Roman" w:hAnsi="Times New Roman"/>
          <w:sz w:val="24"/>
        </w:rPr>
        <w:t>-а</w:t>
      </w:r>
      <w:proofErr w:type="gramEnd"/>
      <w:r>
        <w:rPr>
          <w:rFonts w:ascii="Times New Roman" w:hAnsi="Times New Roman"/>
          <w:sz w:val="24"/>
        </w:rPr>
        <w:t>кция поздравление в День семьи, любви и верности (</w:t>
      </w:r>
      <w:r w:rsidR="0058622A">
        <w:rPr>
          <w:rFonts w:ascii="Times New Roman" w:hAnsi="Times New Roman"/>
          <w:sz w:val="24"/>
        </w:rPr>
        <w:t xml:space="preserve">сотрудники центральных библиотек раздавали </w:t>
      </w:r>
      <w:r>
        <w:rPr>
          <w:rFonts w:ascii="Times New Roman" w:hAnsi="Times New Roman"/>
          <w:sz w:val="24"/>
        </w:rPr>
        <w:t xml:space="preserve">прохожим </w:t>
      </w:r>
      <w:r w:rsidR="0058622A">
        <w:rPr>
          <w:rFonts w:ascii="Times New Roman" w:hAnsi="Times New Roman"/>
          <w:sz w:val="24"/>
        </w:rPr>
        <w:t xml:space="preserve"> ромашки с поздравлениями), «Читальный зал под открытым небом», «Читательские скамейки», «Литературный бульвар». </w:t>
      </w:r>
    </w:p>
    <w:p w:rsidR="00937D79" w:rsidRPr="0008124B" w:rsidRDefault="00937D79" w:rsidP="00937D79">
      <w:pPr>
        <w:numPr>
          <w:ilvl w:val="0"/>
          <w:numId w:val="19"/>
        </w:numPr>
        <w:suppressAutoHyphens/>
        <w:spacing w:after="0" w:line="240" w:lineRule="auto"/>
        <w:jc w:val="both"/>
        <w:rPr>
          <w:rFonts w:ascii="Times New Roman" w:hAnsi="Times New Roman" w:cs="Times New Roman"/>
          <w:sz w:val="24"/>
          <w:szCs w:val="24"/>
        </w:rPr>
      </w:pPr>
      <w:r w:rsidRPr="00937D79">
        <w:rPr>
          <w:rFonts w:ascii="Times New Roman" w:hAnsi="Times New Roman" w:cs="Times New Roman"/>
          <w:b/>
          <w:sz w:val="24"/>
          <w:szCs w:val="24"/>
        </w:rPr>
        <w:t>Научно-исследовательская деятельность</w:t>
      </w:r>
    </w:p>
    <w:p w:rsidR="0008124B" w:rsidRDefault="0008124B" w:rsidP="0008124B">
      <w:pPr>
        <w:pStyle w:val="Standard"/>
        <w:ind w:firstLine="567"/>
        <w:jc w:val="both"/>
      </w:pPr>
      <w:r>
        <w:t>Ве</w:t>
      </w:r>
      <w:r w:rsidR="000A123B">
        <w:t>дется</w:t>
      </w:r>
      <w:r>
        <w:t xml:space="preserve"> работа по поиску архивных документов «История библиотек Свердловского района» </w:t>
      </w:r>
    </w:p>
    <w:p w:rsidR="00937D79" w:rsidRPr="00937D79" w:rsidRDefault="00937D79" w:rsidP="00937D79">
      <w:pPr>
        <w:numPr>
          <w:ilvl w:val="0"/>
          <w:numId w:val="8"/>
        </w:numPr>
        <w:suppressAutoHyphens/>
        <w:spacing w:after="0" w:line="240" w:lineRule="auto"/>
        <w:ind w:left="0" w:firstLine="567"/>
        <w:rPr>
          <w:rFonts w:ascii="Times New Roman" w:hAnsi="Times New Roman" w:cs="Times New Roman"/>
          <w:sz w:val="24"/>
          <w:szCs w:val="24"/>
        </w:rPr>
      </w:pPr>
      <w:r w:rsidRPr="00937D79">
        <w:rPr>
          <w:rFonts w:ascii="Times New Roman" w:hAnsi="Times New Roman" w:cs="Times New Roman"/>
          <w:b/>
          <w:sz w:val="24"/>
          <w:szCs w:val="24"/>
        </w:rPr>
        <w:t>Повышение квалификации кадров</w:t>
      </w:r>
      <w:r w:rsidRPr="00937D79">
        <w:rPr>
          <w:rFonts w:ascii="Times New Roman" w:hAnsi="Times New Roman" w:cs="Times New Roman"/>
          <w:sz w:val="24"/>
          <w:szCs w:val="24"/>
        </w:rPr>
        <w:t xml:space="preserve">. </w:t>
      </w:r>
    </w:p>
    <w:p w:rsidR="00937D79" w:rsidRPr="00937D79" w:rsidRDefault="00937D79" w:rsidP="00937D79">
      <w:pPr>
        <w:pStyle w:val="Standard"/>
        <w:ind w:firstLine="540"/>
        <w:jc w:val="both"/>
      </w:pPr>
      <w:r w:rsidRPr="00937D79">
        <w:t xml:space="preserve">Реализована программа  обучения библиотечных сотрудников в системе повышения квалификации «Территория профессионализма  2017-2019 г.г.» В рамках данной программы </w:t>
      </w:r>
      <w:r w:rsidR="0008124B" w:rsidRPr="0008124B">
        <w:t>для библиотечных спец</w:t>
      </w:r>
      <w:r w:rsidR="0008124B">
        <w:t xml:space="preserve">иалистов МКУК «Свердловская ЦРБ» </w:t>
      </w:r>
      <w:r w:rsidRPr="00937D79">
        <w:t>провели:</w:t>
      </w:r>
    </w:p>
    <w:p w:rsidR="0008124B" w:rsidRPr="0006553E" w:rsidRDefault="0008124B" w:rsidP="0008124B">
      <w:pPr>
        <w:spacing w:after="0" w:line="240" w:lineRule="auto"/>
        <w:ind w:firstLine="284"/>
        <w:jc w:val="both"/>
        <w:rPr>
          <w:rFonts w:ascii="Times New Roman" w:hAnsi="Times New Roman"/>
          <w:spacing w:val="-6"/>
          <w:sz w:val="24"/>
          <w:szCs w:val="28"/>
        </w:rPr>
      </w:pPr>
      <w:r w:rsidRPr="000A123B">
        <w:rPr>
          <w:rFonts w:ascii="Times New Roman" w:hAnsi="Times New Roman"/>
          <w:spacing w:val="-6"/>
          <w:sz w:val="24"/>
          <w:szCs w:val="28"/>
          <w:u w:val="single"/>
        </w:rPr>
        <w:t xml:space="preserve">  14 марта семинар </w:t>
      </w:r>
      <w:r w:rsidR="00153E1A" w:rsidRPr="000A123B">
        <w:rPr>
          <w:rFonts w:ascii="Times New Roman" w:hAnsi="Times New Roman"/>
          <w:spacing w:val="-6"/>
          <w:sz w:val="24"/>
          <w:szCs w:val="28"/>
          <w:u w:val="single"/>
        </w:rPr>
        <w:t>на тему</w:t>
      </w:r>
      <w:r w:rsidRPr="000A123B">
        <w:rPr>
          <w:rFonts w:ascii="Times New Roman" w:hAnsi="Times New Roman"/>
          <w:spacing w:val="-6"/>
          <w:sz w:val="24"/>
          <w:szCs w:val="28"/>
          <w:u w:val="single"/>
        </w:rPr>
        <w:t xml:space="preserve"> «Современные аспекты краеведческой работы».</w:t>
      </w:r>
      <w:r>
        <w:rPr>
          <w:rFonts w:ascii="Times New Roman" w:hAnsi="Times New Roman"/>
          <w:spacing w:val="-6"/>
          <w:sz w:val="24"/>
          <w:szCs w:val="28"/>
        </w:rPr>
        <w:t xml:space="preserve"> </w:t>
      </w:r>
      <w:r w:rsidR="00153E1A">
        <w:rPr>
          <w:rFonts w:ascii="Times New Roman" w:hAnsi="Times New Roman"/>
          <w:spacing w:val="-6"/>
          <w:sz w:val="24"/>
          <w:szCs w:val="28"/>
        </w:rPr>
        <w:t>В ходе семинара были даны консультации «Формирование, организация и хранение фондов краеведческих документов»</w:t>
      </w:r>
      <w:r w:rsidR="007E32AF">
        <w:rPr>
          <w:rFonts w:ascii="Times New Roman" w:hAnsi="Times New Roman"/>
          <w:spacing w:val="-6"/>
          <w:sz w:val="24"/>
          <w:szCs w:val="28"/>
        </w:rPr>
        <w:t xml:space="preserve"> (заведующая </w:t>
      </w:r>
      <w:proofErr w:type="spellStart"/>
      <w:r w:rsidR="007E32AF">
        <w:rPr>
          <w:rFonts w:ascii="Times New Roman" w:hAnsi="Times New Roman"/>
          <w:spacing w:val="-6"/>
          <w:sz w:val="24"/>
          <w:szCs w:val="28"/>
        </w:rPr>
        <w:t>ОКиО</w:t>
      </w:r>
      <w:proofErr w:type="spellEnd"/>
      <w:r w:rsidR="007E32AF">
        <w:rPr>
          <w:rFonts w:ascii="Times New Roman" w:hAnsi="Times New Roman"/>
          <w:spacing w:val="-6"/>
          <w:sz w:val="24"/>
          <w:szCs w:val="28"/>
        </w:rPr>
        <w:t>)</w:t>
      </w:r>
      <w:r w:rsidR="00153E1A">
        <w:rPr>
          <w:rFonts w:ascii="Times New Roman" w:hAnsi="Times New Roman"/>
          <w:spacing w:val="-6"/>
          <w:sz w:val="24"/>
          <w:szCs w:val="28"/>
        </w:rPr>
        <w:t>; «Краеведческая библиографическая деятельность на современном этапе»</w:t>
      </w:r>
      <w:r w:rsidR="007E32AF">
        <w:rPr>
          <w:rFonts w:ascii="Times New Roman" w:hAnsi="Times New Roman"/>
          <w:spacing w:val="-6"/>
          <w:sz w:val="24"/>
          <w:szCs w:val="28"/>
        </w:rPr>
        <w:t xml:space="preserve"> (ведущий библиограф)</w:t>
      </w:r>
      <w:r w:rsidR="00153E1A">
        <w:rPr>
          <w:rFonts w:ascii="Times New Roman" w:hAnsi="Times New Roman"/>
          <w:spacing w:val="-6"/>
          <w:sz w:val="24"/>
          <w:szCs w:val="28"/>
        </w:rPr>
        <w:t xml:space="preserve">; «Просветительская деятельность библиотек </w:t>
      </w:r>
      <w:r w:rsidR="007E32AF">
        <w:rPr>
          <w:rFonts w:ascii="Times New Roman" w:hAnsi="Times New Roman"/>
          <w:spacing w:val="-6"/>
          <w:sz w:val="24"/>
          <w:szCs w:val="28"/>
        </w:rPr>
        <w:t xml:space="preserve">в области краеведения» (ведущий методист). Заместитель директора по работе с детьми ознакомила с Положением об областном конкурсе на лучший сценарий к 200-летию И.С.Тургенева. Опытом работы поделились: библиотекарь </w:t>
      </w:r>
      <w:proofErr w:type="spellStart"/>
      <w:r w:rsidR="007E32AF">
        <w:rPr>
          <w:rFonts w:ascii="Times New Roman" w:hAnsi="Times New Roman"/>
          <w:spacing w:val="-6"/>
          <w:sz w:val="24"/>
          <w:szCs w:val="28"/>
        </w:rPr>
        <w:t>Никуличинской</w:t>
      </w:r>
      <w:proofErr w:type="spellEnd"/>
      <w:r w:rsidR="007E32AF">
        <w:rPr>
          <w:rFonts w:ascii="Times New Roman" w:hAnsi="Times New Roman"/>
          <w:spacing w:val="-6"/>
          <w:sz w:val="24"/>
          <w:szCs w:val="28"/>
        </w:rPr>
        <w:t xml:space="preserve"> с/б выступление на тему «Тема малой родины и развитие нравственно-этических чувств детей на основе прочтения произведений М.М.Пришвина»; библиотекарь </w:t>
      </w:r>
      <w:proofErr w:type="spellStart"/>
      <w:r w:rsidR="007E32AF">
        <w:rPr>
          <w:rFonts w:ascii="Times New Roman" w:hAnsi="Times New Roman"/>
          <w:spacing w:val="-6"/>
          <w:sz w:val="24"/>
          <w:szCs w:val="28"/>
        </w:rPr>
        <w:t>Краснорыбницкой</w:t>
      </w:r>
      <w:proofErr w:type="spellEnd"/>
      <w:r w:rsidR="007E32AF">
        <w:rPr>
          <w:rFonts w:ascii="Times New Roman" w:hAnsi="Times New Roman"/>
          <w:spacing w:val="-6"/>
          <w:sz w:val="24"/>
          <w:szCs w:val="28"/>
        </w:rPr>
        <w:t xml:space="preserve"> </w:t>
      </w:r>
      <w:proofErr w:type="gramStart"/>
      <w:r w:rsidR="007E32AF">
        <w:rPr>
          <w:rFonts w:ascii="Times New Roman" w:hAnsi="Times New Roman"/>
          <w:spacing w:val="-6"/>
          <w:sz w:val="24"/>
          <w:szCs w:val="28"/>
        </w:rPr>
        <w:t>с</w:t>
      </w:r>
      <w:proofErr w:type="gramEnd"/>
      <w:r w:rsidR="007E32AF">
        <w:rPr>
          <w:rFonts w:ascii="Times New Roman" w:hAnsi="Times New Roman"/>
          <w:spacing w:val="-6"/>
          <w:sz w:val="24"/>
          <w:szCs w:val="28"/>
        </w:rPr>
        <w:t>/б «</w:t>
      </w:r>
      <w:proofErr w:type="gramStart"/>
      <w:r w:rsidR="007E32AF">
        <w:rPr>
          <w:rFonts w:ascii="Times New Roman" w:hAnsi="Times New Roman"/>
          <w:spacing w:val="-6"/>
          <w:sz w:val="24"/>
          <w:szCs w:val="28"/>
        </w:rPr>
        <w:t>Реализация</w:t>
      </w:r>
      <w:proofErr w:type="gramEnd"/>
      <w:r w:rsidR="007E32AF">
        <w:rPr>
          <w:rFonts w:ascii="Times New Roman" w:hAnsi="Times New Roman"/>
          <w:spacing w:val="-6"/>
          <w:sz w:val="24"/>
          <w:szCs w:val="28"/>
        </w:rPr>
        <w:t xml:space="preserve"> программы по краеведению</w:t>
      </w:r>
      <w:r w:rsidR="007E32AF" w:rsidRPr="007E32AF">
        <w:t xml:space="preserve"> </w:t>
      </w:r>
      <w:r w:rsidR="007E32AF">
        <w:t>«</w:t>
      </w:r>
      <w:r w:rsidR="007E32AF" w:rsidRPr="007E32AF">
        <w:rPr>
          <w:rFonts w:ascii="Times New Roman" w:hAnsi="Times New Roman"/>
          <w:spacing w:val="-6"/>
          <w:sz w:val="24"/>
          <w:szCs w:val="28"/>
        </w:rPr>
        <w:t>Знай и изучай свой край Родной»</w:t>
      </w:r>
      <w:r w:rsidR="00D14965">
        <w:rPr>
          <w:rFonts w:ascii="Times New Roman" w:hAnsi="Times New Roman"/>
          <w:spacing w:val="-6"/>
          <w:sz w:val="24"/>
          <w:szCs w:val="28"/>
        </w:rPr>
        <w:t>.</w:t>
      </w:r>
    </w:p>
    <w:p w:rsidR="0008124B" w:rsidRPr="0006553E" w:rsidRDefault="0008124B" w:rsidP="0008124B">
      <w:pPr>
        <w:spacing w:after="0" w:line="240" w:lineRule="auto"/>
        <w:ind w:firstLine="284"/>
        <w:jc w:val="both"/>
        <w:rPr>
          <w:rFonts w:ascii="Times New Roman" w:hAnsi="Times New Roman"/>
          <w:spacing w:val="-6"/>
          <w:sz w:val="24"/>
          <w:szCs w:val="28"/>
        </w:rPr>
      </w:pPr>
      <w:r w:rsidRPr="000A123B">
        <w:rPr>
          <w:rFonts w:ascii="Times New Roman" w:hAnsi="Times New Roman"/>
          <w:spacing w:val="-6"/>
          <w:sz w:val="24"/>
          <w:szCs w:val="28"/>
          <w:u w:val="single"/>
        </w:rPr>
        <w:lastRenderedPageBreak/>
        <w:t>30 мая сем</w:t>
      </w:r>
      <w:r w:rsidR="00D14965" w:rsidRPr="000A123B">
        <w:rPr>
          <w:rFonts w:ascii="Times New Roman" w:hAnsi="Times New Roman"/>
          <w:spacing w:val="-6"/>
          <w:sz w:val="24"/>
          <w:szCs w:val="28"/>
          <w:u w:val="single"/>
        </w:rPr>
        <w:t>и</w:t>
      </w:r>
      <w:r w:rsidRPr="000A123B">
        <w:rPr>
          <w:rFonts w:ascii="Times New Roman" w:hAnsi="Times New Roman"/>
          <w:spacing w:val="-6"/>
          <w:sz w:val="24"/>
          <w:szCs w:val="28"/>
          <w:u w:val="single"/>
        </w:rPr>
        <w:t>нар для сельских библиотекарей «Библиотека - центр детского чтения</w:t>
      </w:r>
      <w:r w:rsidR="002C2221" w:rsidRPr="000A123B">
        <w:rPr>
          <w:rFonts w:ascii="Times New Roman" w:hAnsi="Times New Roman"/>
          <w:spacing w:val="-6"/>
          <w:sz w:val="24"/>
          <w:szCs w:val="28"/>
          <w:u w:val="single"/>
        </w:rPr>
        <w:t>»</w:t>
      </w:r>
      <w:r w:rsidR="002C2221">
        <w:rPr>
          <w:rFonts w:ascii="Times New Roman" w:hAnsi="Times New Roman"/>
          <w:spacing w:val="-6"/>
          <w:sz w:val="24"/>
          <w:szCs w:val="28"/>
        </w:rPr>
        <w:t>. Заместитель директора по работе с детьми выступила на тему «Сохраним читающее детство». Были предложены консультации: «Интерактивные формы работы с читателями», «Рекомендательные пособия в помощь популяризации художественной литературы».</w:t>
      </w:r>
      <w:r w:rsidR="00DA25F8">
        <w:rPr>
          <w:rFonts w:ascii="Times New Roman" w:hAnsi="Times New Roman"/>
          <w:spacing w:val="-6"/>
          <w:sz w:val="24"/>
          <w:szCs w:val="28"/>
        </w:rPr>
        <w:t xml:space="preserve"> Опытом работы с детьми по продвижению книги в летний период</w:t>
      </w:r>
      <w:r w:rsidR="002C2221">
        <w:rPr>
          <w:rFonts w:ascii="Times New Roman" w:hAnsi="Times New Roman"/>
          <w:spacing w:val="-6"/>
          <w:sz w:val="24"/>
          <w:szCs w:val="28"/>
        </w:rPr>
        <w:t xml:space="preserve"> </w:t>
      </w:r>
      <w:r w:rsidR="00DA25F8">
        <w:rPr>
          <w:rFonts w:ascii="Times New Roman" w:hAnsi="Times New Roman"/>
          <w:spacing w:val="-6"/>
          <w:sz w:val="24"/>
          <w:szCs w:val="28"/>
        </w:rPr>
        <w:t xml:space="preserve">поделились библиотекари Центральной детской библиотеки им. Е.А.Благининой и </w:t>
      </w:r>
      <w:proofErr w:type="spellStart"/>
      <w:r w:rsidR="00DA25F8">
        <w:rPr>
          <w:rFonts w:ascii="Times New Roman" w:hAnsi="Times New Roman"/>
          <w:spacing w:val="-6"/>
          <w:sz w:val="24"/>
          <w:szCs w:val="28"/>
        </w:rPr>
        <w:t>Домнинской</w:t>
      </w:r>
      <w:proofErr w:type="spellEnd"/>
      <w:r w:rsidR="00DA25F8">
        <w:rPr>
          <w:rFonts w:ascii="Times New Roman" w:hAnsi="Times New Roman"/>
          <w:spacing w:val="-6"/>
          <w:sz w:val="24"/>
          <w:szCs w:val="28"/>
        </w:rPr>
        <w:t xml:space="preserve"> </w:t>
      </w:r>
      <w:proofErr w:type="gramStart"/>
      <w:r w:rsidR="00DA25F8">
        <w:rPr>
          <w:rFonts w:ascii="Times New Roman" w:hAnsi="Times New Roman"/>
          <w:spacing w:val="-6"/>
          <w:sz w:val="24"/>
          <w:szCs w:val="28"/>
        </w:rPr>
        <w:t>с</w:t>
      </w:r>
      <w:proofErr w:type="gramEnd"/>
      <w:r w:rsidR="00DA25F8">
        <w:rPr>
          <w:rFonts w:ascii="Times New Roman" w:hAnsi="Times New Roman"/>
          <w:spacing w:val="-6"/>
          <w:sz w:val="24"/>
          <w:szCs w:val="28"/>
        </w:rPr>
        <w:t>/б.</w:t>
      </w:r>
    </w:p>
    <w:p w:rsidR="0008124B" w:rsidRPr="0006553E" w:rsidRDefault="0008124B" w:rsidP="0008124B">
      <w:pPr>
        <w:spacing w:after="0" w:line="240" w:lineRule="auto"/>
        <w:ind w:firstLine="284"/>
        <w:jc w:val="both"/>
        <w:rPr>
          <w:rFonts w:ascii="Times New Roman" w:hAnsi="Times New Roman"/>
          <w:spacing w:val="-6"/>
          <w:sz w:val="24"/>
          <w:szCs w:val="28"/>
        </w:rPr>
      </w:pPr>
      <w:r w:rsidRPr="000A123B">
        <w:rPr>
          <w:rFonts w:ascii="Times New Roman" w:hAnsi="Times New Roman"/>
          <w:spacing w:val="-6"/>
          <w:sz w:val="24"/>
          <w:szCs w:val="28"/>
          <w:u w:val="single"/>
        </w:rPr>
        <w:t>31 октября  День обмена опытом «Деятельность библиотек по продвижению книги: ярмарка творческих идей»</w:t>
      </w:r>
      <w:r>
        <w:rPr>
          <w:rFonts w:ascii="Times New Roman" w:hAnsi="Times New Roman"/>
          <w:spacing w:val="-6"/>
          <w:sz w:val="24"/>
          <w:szCs w:val="28"/>
        </w:rPr>
        <w:t>.</w:t>
      </w:r>
      <w:r w:rsidR="00900D22">
        <w:rPr>
          <w:rFonts w:ascii="Times New Roman" w:hAnsi="Times New Roman"/>
          <w:spacing w:val="-6"/>
          <w:sz w:val="24"/>
          <w:szCs w:val="28"/>
        </w:rPr>
        <w:t xml:space="preserve">  З</w:t>
      </w:r>
      <w:r w:rsidR="00900D22" w:rsidRPr="00900D22">
        <w:rPr>
          <w:rFonts w:ascii="Times New Roman" w:hAnsi="Times New Roman"/>
          <w:spacing w:val="-6"/>
          <w:sz w:val="24"/>
          <w:szCs w:val="28"/>
        </w:rPr>
        <w:t>ащита идеи проводилась в форме устного выступления, в котором кратко излагалась суть идеи, доказывалась ее новизна, актуальность, практическая значимость, перспектива дальнейшего использования. Выступления участников Ярмарки сопровождались электронными презентациями и другими наглядными материалами.</w:t>
      </w:r>
      <w:r w:rsidR="00184C99">
        <w:rPr>
          <w:rFonts w:ascii="Times New Roman" w:hAnsi="Times New Roman"/>
          <w:spacing w:val="-6"/>
          <w:sz w:val="24"/>
          <w:szCs w:val="28"/>
        </w:rPr>
        <w:t xml:space="preserve"> Самой востребованной оказалась идея </w:t>
      </w:r>
      <w:proofErr w:type="spellStart"/>
      <w:r w:rsidR="00184C99">
        <w:rPr>
          <w:rFonts w:ascii="Times New Roman" w:hAnsi="Times New Roman"/>
          <w:spacing w:val="-6"/>
          <w:sz w:val="24"/>
          <w:szCs w:val="28"/>
        </w:rPr>
        <w:t>Никуличинской</w:t>
      </w:r>
      <w:proofErr w:type="spellEnd"/>
      <w:r w:rsidR="00184C99">
        <w:rPr>
          <w:rFonts w:ascii="Times New Roman" w:hAnsi="Times New Roman"/>
          <w:spacing w:val="-6"/>
          <w:sz w:val="24"/>
          <w:szCs w:val="28"/>
        </w:rPr>
        <w:t xml:space="preserve"> </w:t>
      </w:r>
      <w:proofErr w:type="gramStart"/>
      <w:r w:rsidR="00184C99">
        <w:rPr>
          <w:rFonts w:ascii="Times New Roman" w:hAnsi="Times New Roman"/>
          <w:spacing w:val="-6"/>
          <w:sz w:val="24"/>
          <w:szCs w:val="28"/>
        </w:rPr>
        <w:t>с</w:t>
      </w:r>
      <w:proofErr w:type="gramEnd"/>
      <w:r w:rsidR="00184C99">
        <w:rPr>
          <w:rFonts w:ascii="Times New Roman" w:hAnsi="Times New Roman"/>
          <w:spacing w:val="-6"/>
          <w:sz w:val="24"/>
          <w:szCs w:val="28"/>
        </w:rPr>
        <w:t>/б -</w:t>
      </w:r>
      <w:r w:rsidR="00184C99" w:rsidRPr="00184C99">
        <w:rPr>
          <w:rFonts w:ascii="Times New Roman" w:hAnsi="Times New Roman"/>
          <w:spacing w:val="-6"/>
          <w:sz w:val="24"/>
          <w:szCs w:val="28"/>
        </w:rPr>
        <w:t xml:space="preserve"> акци</w:t>
      </w:r>
      <w:r w:rsidR="00184C99">
        <w:rPr>
          <w:rFonts w:ascii="Times New Roman" w:hAnsi="Times New Roman"/>
          <w:spacing w:val="-6"/>
          <w:sz w:val="24"/>
          <w:szCs w:val="28"/>
        </w:rPr>
        <w:t>я</w:t>
      </w:r>
      <w:r w:rsidR="00184C99" w:rsidRPr="00184C99">
        <w:rPr>
          <w:rFonts w:ascii="Times New Roman" w:hAnsi="Times New Roman"/>
          <w:spacing w:val="-6"/>
          <w:sz w:val="24"/>
          <w:szCs w:val="28"/>
        </w:rPr>
        <w:t xml:space="preserve"> «Литературная скамейка» для молодежи в СДК на осеннем балу</w:t>
      </w:r>
      <w:r w:rsidR="00D13DC4">
        <w:rPr>
          <w:rFonts w:ascii="Times New Roman" w:hAnsi="Times New Roman"/>
          <w:spacing w:val="-6"/>
          <w:sz w:val="24"/>
          <w:szCs w:val="28"/>
        </w:rPr>
        <w:t>. В рамках акции</w:t>
      </w:r>
      <w:r w:rsidR="00184C99" w:rsidRPr="00184C99">
        <w:rPr>
          <w:rFonts w:ascii="Times New Roman" w:hAnsi="Times New Roman"/>
          <w:spacing w:val="-6"/>
          <w:sz w:val="24"/>
          <w:szCs w:val="28"/>
        </w:rPr>
        <w:t xml:space="preserve">  было предложено </w:t>
      </w:r>
      <w:r w:rsidR="00D13DC4">
        <w:rPr>
          <w:rFonts w:ascii="Times New Roman" w:hAnsi="Times New Roman"/>
          <w:spacing w:val="-6"/>
          <w:sz w:val="24"/>
          <w:szCs w:val="28"/>
        </w:rPr>
        <w:t>«</w:t>
      </w:r>
      <w:r w:rsidR="00184C99">
        <w:rPr>
          <w:rFonts w:ascii="Times New Roman" w:hAnsi="Times New Roman"/>
          <w:spacing w:val="-6"/>
          <w:sz w:val="24"/>
          <w:szCs w:val="28"/>
        </w:rPr>
        <w:t>литературное караоке</w:t>
      </w:r>
      <w:r w:rsidR="00D13DC4">
        <w:rPr>
          <w:rFonts w:ascii="Times New Roman" w:hAnsi="Times New Roman"/>
          <w:spacing w:val="-6"/>
          <w:sz w:val="24"/>
          <w:szCs w:val="28"/>
        </w:rPr>
        <w:t>»</w:t>
      </w:r>
      <w:r w:rsidR="00184C99" w:rsidRPr="00184C99">
        <w:rPr>
          <w:rFonts w:ascii="Times New Roman" w:hAnsi="Times New Roman"/>
          <w:spacing w:val="-6"/>
          <w:sz w:val="24"/>
          <w:szCs w:val="28"/>
        </w:rPr>
        <w:t xml:space="preserve"> под музыкальный фон прочитать стихотворения писателей на выбор. Очень красиво звучали стихотворения о природе А. Фета и Ф. Тютчева. Очень современно и ярко взорвали читательскую публику стихи В. Маяковского под ритмичный бит, который нравится молодежи.</w:t>
      </w:r>
      <w:r w:rsidR="00184C99">
        <w:rPr>
          <w:rFonts w:ascii="Times New Roman" w:hAnsi="Times New Roman"/>
          <w:spacing w:val="-6"/>
          <w:sz w:val="24"/>
          <w:szCs w:val="28"/>
        </w:rPr>
        <w:t xml:space="preserve"> </w:t>
      </w:r>
    </w:p>
    <w:p w:rsidR="0008124B" w:rsidRDefault="0008124B" w:rsidP="0008124B">
      <w:pPr>
        <w:spacing w:after="0" w:line="240" w:lineRule="auto"/>
        <w:ind w:firstLine="284"/>
        <w:jc w:val="both"/>
        <w:rPr>
          <w:rFonts w:ascii="Times New Roman" w:hAnsi="Times New Roman"/>
          <w:spacing w:val="-6"/>
          <w:sz w:val="24"/>
          <w:szCs w:val="28"/>
        </w:rPr>
      </w:pPr>
      <w:r w:rsidRPr="007E0BF0">
        <w:rPr>
          <w:rFonts w:ascii="Times New Roman" w:hAnsi="Times New Roman"/>
          <w:spacing w:val="-6"/>
          <w:sz w:val="24"/>
          <w:szCs w:val="28"/>
        </w:rPr>
        <w:t>1 раз в квартал</w:t>
      </w:r>
      <w:r>
        <w:rPr>
          <w:rFonts w:ascii="Times New Roman" w:hAnsi="Times New Roman"/>
          <w:spacing w:val="-6"/>
          <w:sz w:val="24"/>
          <w:szCs w:val="28"/>
        </w:rPr>
        <w:t xml:space="preserve"> проводилась </w:t>
      </w:r>
      <w:proofErr w:type="spellStart"/>
      <w:r>
        <w:rPr>
          <w:rFonts w:ascii="Times New Roman" w:hAnsi="Times New Roman"/>
          <w:spacing w:val="-6"/>
          <w:sz w:val="24"/>
          <w:szCs w:val="28"/>
        </w:rPr>
        <w:t>и</w:t>
      </w:r>
      <w:r w:rsidRPr="007E0BF0">
        <w:rPr>
          <w:rFonts w:ascii="Times New Roman" w:hAnsi="Times New Roman"/>
          <w:spacing w:val="-6"/>
          <w:sz w:val="24"/>
          <w:szCs w:val="28"/>
        </w:rPr>
        <w:t>нформина</w:t>
      </w:r>
      <w:proofErr w:type="spellEnd"/>
      <w:r w:rsidRPr="007E0BF0">
        <w:rPr>
          <w:rFonts w:ascii="Times New Roman" w:hAnsi="Times New Roman"/>
          <w:spacing w:val="-6"/>
          <w:sz w:val="24"/>
          <w:szCs w:val="28"/>
        </w:rPr>
        <w:t xml:space="preserve"> «У российских коллег»</w:t>
      </w:r>
      <w:r>
        <w:rPr>
          <w:rFonts w:ascii="Times New Roman" w:hAnsi="Times New Roman"/>
          <w:spacing w:val="-6"/>
          <w:sz w:val="24"/>
          <w:szCs w:val="28"/>
        </w:rPr>
        <w:t xml:space="preserve"> по журналу «Современная библиотека» и Интернет- ресурсам.</w:t>
      </w:r>
    </w:p>
    <w:p w:rsidR="0008124B" w:rsidRPr="00857887" w:rsidRDefault="0008124B" w:rsidP="0008124B">
      <w:pPr>
        <w:spacing w:after="0" w:line="240" w:lineRule="auto"/>
        <w:ind w:firstLine="284"/>
        <w:jc w:val="both"/>
        <w:rPr>
          <w:rFonts w:ascii="Times New Roman" w:hAnsi="Times New Roman"/>
          <w:spacing w:val="-6"/>
          <w:sz w:val="24"/>
          <w:szCs w:val="28"/>
        </w:rPr>
      </w:pPr>
      <w:r>
        <w:rPr>
          <w:rFonts w:ascii="Times New Roman" w:hAnsi="Times New Roman"/>
          <w:spacing w:val="-6"/>
          <w:sz w:val="24"/>
          <w:szCs w:val="28"/>
        </w:rPr>
        <w:t xml:space="preserve"> </w:t>
      </w:r>
      <w:r w:rsidRPr="007E0BF0">
        <w:rPr>
          <w:rFonts w:ascii="Times New Roman" w:hAnsi="Times New Roman"/>
          <w:spacing w:val="-6"/>
          <w:sz w:val="24"/>
          <w:szCs w:val="28"/>
        </w:rPr>
        <w:t xml:space="preserve"> </w:t>
      </w:r>
      <w:r>
        <w:rPr>
          <w:rFonts w:ascii="Times New Roman" w:hAnsi="Times New Roman"/>
          <w:spacing w:val="-6"/>
          <w:sz w:val="24"/>
          <w:szCs w:val="28"/>
        </w:rPr>
        <w:t>Специалисты МКУК «</w:t>
      </w:r>
      <w:proofErr w:type="gramStart"/>
      <w:r>
        <w:rPr>
          <w:rFonts w:ascii="Times New Roman" w:hAnsi="Times New Roman"/>
          <w:spacing w:val="-6"/>
          <w:sz w:val="24"/>
          <w:szCs w:val="28"/>
        </w:rPr>
        <w:t>Свердловская</w:t>
      </w:r>
      <w:proofErr w:type="gramEnd"/>
      <w:r>
        <w:rPr>
          <w:rFonts w:ascii="Times New Roman" w:hAnsi="Times New Roman"/>
          <w:spacing w:val="-6"/>
          <w:sz w:val="24"/>
          <w:szCs w:val="28"/>
        </w:rPr>
        <w:t xml:space="preserve"> ЦРБ» приняли</w:t>
      </w:r>
      <w:r w:rsidRPr="00857887">
        <w:rPr>
          <w:rFonts w:ascii="Times New Roman" w:hAnsi="Times New Roman"/>
          <w:spacing w:val="-6"/>
          <w:sz w:val="24"/>
          <w:szCs w:val="28"/>
        </w:rPr>
        <w:t xml:space="preserve"> участие в областных мероприятиях:</w:t>
      </w:r>
    </w:p>
    <w:p w:rsidR="0008124B" w:rsidRPr="00857887" w:rsidRDefault="0008124B" w:rsidP="0008124B">
      <w:pPr>
        <w:spacing w:after="0" w:line="240" w:lineRule="auto"/>
        <w:ind w:firstLine="284"/>
        <w:jc w:val="both"/>
        <w:rPr>
          <w:rFonts w:ascii="Times New Roman" w:hAnsi="Times New Roman"/>
          <w:spacing w:val="-6"/>
          <w:sz w:val="24"/>
          <w:szCs w:val="28"/>
        </w:rPr>
      </w:pPr>
      <w:r w:rsidRPr="00857887">
        <w:rPr>
          <w:rFonts w:ascii="Times New Roman" w:hAnsi="Times New Roman"/>
          <w:spacing w:val="-6"/>
          <w:sz w:val="24"/>
          <w:szCs w:val="28"/>
        </w:rPr>
        <w:t>- Областное совещание директоров и ведущих специалистов муниципальных библиотечных учреждений по итогам 2017 г. Совет директоров муниципальных библиотек Орловской области</w:t>
      </w:r>
      <w:r>
        <w:rPr>
          <w:rFonts w:ascii="Times New Roman" w:hAnsi="Times New Roman"/>
          <w:spacing w:val="-6"/>
          <w:sz w:val="24"/>
          <w:szCs w:val="28"/>
        </w:rPr>
        <w:t xml:space="preserve"> </w:t>
      </w:r>
      <w:r w:rsidRPr="00857887">
        <w:rPr>
          <w:rFonts w:ascii="Times New Roman" w:hAnsi="Times New Roman"/>
          <w:spacing w:val="-6"/>
          <w:sz w:val="24"/>
          <w:szCs w:val="28"/>
        </w:rPr>
        <w:t>/</w:t>
      </w:r>
      <w:r>
        <w:rPr>
          <w:rFonts w:ascii="Times New Roman" w:hAnsi="Times New Roman"/>
          <w:spacing w:val="-6"/>
          <w:sz w:val="24"/>
          <w:szCs w:val="28"/>
        </w:rPr>
        <w:t>директор, ведущий методист, ведущий библиограф</w:t>
      </w:r>
    </w:p>
    <w:p w:rsidR="0008124B" w:rsidRPr="00857887" w:rsidRDefault="0008124B" w:rsidP="0008124B">
      <w:pPr>
        <w:spacing w:after="0" w:line="240" w:lineRule="auto"/>
        <w:ind w:firstLine="284"/>
        <w:jc w:val="both"/>
        <w:rPr>
          <w:rFonts w:ascii="Times New Roman" w:hAnsi="Times New Roman"/>
          <w:spacing w:val="-6"/>
          <w:sz w:val="24"/>
          <w:szCs w:val="28"/>
        </w:rPr>
      </w:pPr>
      <w:r w:rsidRPr="00857887">
        <w:rPr>
          <w:rFonts w:ascii="Times New Roman" w:hAnsi="Times New Roman"/>
          <w:spacing w:val="-6"/>
          <w:sz w:val="24"/>
          <w:szCs w:val="28"/>
        </w:rPr>
        <w:t>- Областная Школа методиста.</w:t>
      </w:r>
    </w:p>
    <w:p w:rsidR="0008124B" w:rsidRPr="00857887" w:rsidRDefault="0008124B" w:rsidP="0008124B">
      <w:pPr>
        <w:spacing w:after="0" w:line="240" w:lineRule="auto"/>
        <w:ind w:firstLine="284"/>
        <w:jc w:val="both"/>
        <w:rPr>
          <w:rFonts w:ascii="Times New Roman" w:hAnsi="Times New Roman"/>
          <w:spacing w:val="-6"/>
          <w:sz w:val="24"/>
          <w:szCs w:val="28"/>
        </w:rPr>
      </w:pPr>
      <w:r w:rsidRPr="00857887">
        <w:rPr>
          <w:rFonts w:ascii="Times New Roman" w:hAnsi="Times New Roman"/>
          <w:spacing w:val="-6"/>
          <w:sz w:val="24"/>
          <w:szCs w:val="28"/>
        </w:rPr>
        <w:t xml:space="preserve">Областной семинар на тему «Новый национальный стандарт на оформление документов: ГОСТ </w:t>
      </w:r>
      <w:proofErr w:type="gramStart"/>
      <w:r w:rsidRPr="00857887">
        <w:rPr>
          <w:rFonts w:ascii="Times New Roman" w:hAnsi="Times New Roman"/>
          <w:spacing w:val="-6"/>
          <w:sz w:val="24"/>
          <w:szCs w:val="28"/>
        </w:rPr>
        <w:t>Р</w:t>
      </w:r>
      <w:proofErr w:type="gramEnd"/>
      <w:r w:rsidRPr="00857887">
        <w:rPr>
          <w:rFonts w:ascii="Times New Roman" w:hAnsi="Times New Roman"/>
          <w:spacing w:val="-6"/>
          <w:sz w:val="24"/>
          <w:szCs w:val="28"/>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Pr>
          <w:rFonts w:ascii="Times New Roman" w:hAnsi="Times New Roman"/>
          <w:spacing w:val="-6"/>
          <w:sz w:val="24"/>
          <w:szCs w:val="28"/>
        </w:rPr>
        <w:t>директор</w:t>
      </w:r>
      <w:r w:rsidRPr="00857887">
        <w:rPr>
          <w:rFonts w:ascii="Times New Roman" w:hAnsi="Times New Roman"/>
          <w:spacing w:val="-6"/>
          <w:sz w:val="24"/>
          <w:szCs w:val="28"/>
        </w:rPr>
        <w:tab/>
      </w:r>
    </w:p>
    <w:p w:rsidR="0008124B" w:rsidRPr="00857887" w:rsidRDefault="0008124B" w:rsidP="0008124B">
      <w:pPr>
        <w:spacing w:after="0" w:line="240" w:lineRule="auto"/>
        <w:ind w:firstLine="284"/>
        <w:jc w:val="both"/>
        <w:rPr>
          <w:rFonts w:ascii="Times New Roman" w:hAnsi="Times New Roman"/>
          <w:spacing w:val="-6"/>
          <w:sz w:val="24"/>
          <w:szCs w:val="28"/>
        </w:rPr>
      </w:pPr>
      <w:r w:rsidRPr="00857887">
        <w:rPr>
          <w:rFonts w:ascii="Times New Roman" w:hAnsi="Times New Roman"/>
          <w:spacing w:val="-6"/>
          <w:sz w:val="24"/>
          <w:szCs w:val="28"/>
        </w:rPr>
        <w:t xml:space="preserve">- Областной Центр книги. </w:t>
      </w:r>
    </w:p>
    <w:p w:rsidR="0008124B" w:rsidRDefault="0008124B" w:rsidP="0008124B">
      <w:pPr>
        <w:spacing w:after="0" w:line="240" w:lineRule="auto"/>
        <w:ind w:firstLine="284"/>
        <w:jc w:val="both"/>
        <w:rPr>
          <w:rFonts w:ascii="Times New Roman" w:hAnsi="Times New Roman"/>
          <w:spacing w:val="-6"/>
          <w:sz w:val="24"/>
          <w:szCs w:val="28"/>
        </w:rPr>
      </w:pPr>
      <w:r w:rsidRPr="00857887">
        <w:rPr>
          <w:rFonts w:ascii="Times New Roman" w:hAnsi="Times New Roman"/>
          <w:spacing w:val="-6"/>
          <w:sz w:val="24"/>
          <w:szCs w:val="28"/>
        </w:rPr>
        <w:t xml:space="preserve">Семинар на тему «Продвижение книги и чтения: новые возможности, новые идеи» / </w:t>
      </w:r>
      <w:r>
        <w:rPr>
          <w:rFonts w:ascii="Times New Roman" w:hAnsi="Times New Roman"/>
          <w:spacing w:val="-6"/>
          <w:sz w:val="24"/>
          <w:szCs w:val="28"/>
        </w:rPr>
        <w:t>ведущий методист</w:t>
      </w:r>
    </w:p>
    <w:p w:rsidR="0008124B" w:rsidRDefault="0008124B" w:rsidP="0008124B">
      <w:pPr>
        <w:spacing w:after="0" w:line="240" w:lineRule="auto"/>
        <w:ind w:firstLine="284"/>
        <w:jc w:val="both"/>
        <w:rPr>
          <w:rFonts w:ascii="Times New Roman" w:hAnsi="Times New Roman"/>
          <w:spacing w:val="-6"/>
          <w:sz w:val="24"/>
          <w:szCs w:val="28"/>
        </w:rPr>
      </w:pPr>
      <w:r>
        <w:rPr>
          <w:rFonts w:ascii="Times New Roman" w:hAnsi="Times New Roman"/>
          <w:spacing w:val="-6"/>
          <w:sz w:val="24"/>
          <w:szCs w:val="28"/>
        </w:rPr>
        <w:t>- З</w:t>
      </w:r>
      <w:r w:rsidRPr="00F40759">
        <w:rPr>
          <w:rFonts w:ascii="Times New Roman" w:hAnsi="Times New Roman"/>
          <w:spacing w:val="-6"/>
          <w:sz w:val="24"/>
          <w:szCs w:val="28"/>
        </w:rPr>
        <w:t>ональный выездной обучающий семинар в рамках областной Творческой мастерской сельского библиотекаря по теме «Инновационные методы продвижения детской книги»</w:t>
      </w:r>
      <w:r>
        <w:rPr>
          <w:rFonts w:ascii="Times New Roman" w:hAnsi="Times New Roman"/>
          <w:spacing w:val="-6"/>
          <w:sz w:val="24"/>
          <w:szCs w:val="28"/>
        </w:rPr>
        <w:t xml:space="preserve"> на базе </w:t>
      </w:r>
      <w:r w:rsidRPr="00F40759">
        <w:rPr>
          <w:rFonts w:ascii="Times New Roman" w:hAnsi="Times New Roman"/>
          <w:spacing w:val="-6"/>
          <w:sz w:val="24"/>
          <w:szCs w:val="28"/>
        </w:rPr>
        <w:t xml:space="preserve">районной детской библиотеки-филиала </w:t>
      </w:r>
      <w:r>
        <w:rPr>
          <w:rFonts w:ascii="Times New Roman" w:hAnsi="Times New Roman"/>
          <w:spacing w:val="-6"/>
          <w:sz w:val="24"/>
          <w:szCs w:val="28"/>
        </w:rPr>
        <w:t xml:space="preserve">МБУК </w:t>
      </w:r>
      <w:r w:rsidRPr="00F40759">
        <w:rPr>
          <w:rFonts w:ascii="Times New Roman" w:hAnsi="Times New Roman"/>
          <w:spacing w:val="-6"/>
          <w:sz w:val="24"/>
          <w:szCs w:val="28"/>
        </w:rPr>
        <w:t xml:space="preserve">«Центральная </w:t>
      </w:r>
      <w:proofErr w:type="spellStart"/>
      <w:r w:rsidRPr="00F40759">
        <w:rPr>
          <w:rFonts w:ascii="Times New Roman" w:hAnsi="Times New Roman"/>
          <w:spacing w:val="-6"/>
          <w:sz w:val="24"/>
          <w:szCs w:val="28"/>
        </w:rPr>
        <w:t>межпоселенческая</w:t>
      </w:r>
      <w:proofErr w:type="spellEnd"/>
      <w:r w:rsidRPr="00F40759">
        <w:rPr>
          <w:rFonts w:ascii="Times New Roman" w:hAnsi="Times New Roman"/>
          <w:spacing w:val="-6"/>
          <w:sz w:val="24"/>
          <w:szCs w:val="28"/>
        </w:rPr>
        <w:t xml:space="preserve"> библиотека </w:t>
      </w:r>
      <w:proofErr w:type="spellStart"/>
      <w:r w:rsidRPr="00F40759">
        <w:rPr>
          <w:rFonts w:ascii="Times New Roman" w:hAnsi="Times New Roman"/>
          <w:spacing w:val="-6"/>
          <w:sz w:val="24"/>
          <w:szCs w:val="28"/>
        </w:rPr>
        <w:t>Малоархангельского</w:t>
      </w:r>
      <w:proofErr w:type="spellEnd"/>
      <w:r w:rsidRPr="00F40759">
        <w:rPr>
          <w:rFonts w:ascii="Times New Roman" w:hAnsi="Times New Roman"/>
          <w:spacing w:val="-6"/>
          <w:sz w:val="24"/>
          <w:szCs w:val="28"/>
        </w:rPr>
        <w:t xml:space="preserve"> района»</w:t>
      </w:r>
      <w:r>
        <w:rPr>
          <w:rFonts w:ascii="Times New Roman" w:hAnsi="Times New Roman"/>
          <w:spacing w:val="-6"/>
          <w:sz w:val="24"/>
          <w:szCs w:val="28"/>
        </w:rPr>
        <w:t xml:space="preserve"> / заместитель директора по работе с детьми</w:t>
      </w:r>
    </w:p>
    <w:p w:rsidR="00D13DC4" w:rsidRDefault="00D13DC4" w:rsidP="00D13DC4">
      <w:pPr>
        <w:spacing w:after="0" w:line="240" w:lineRule="auto"/>
        <w:ind w:firstLine="284"/>
        <w:jc w:val="both"/>
        <w:rPr>
          <w:rFonts w:ascii="Times New Roman" w:hAnsi="Times New Roman"/>
          <w:spacing w:val="-6"/>
          <w:sz w:val="24"/>
          <w:szCs w:val="28"/>
        </w:rPr>
      </w:pPr>
      <w:r w:rsidRPr="008B3648">
        <w:rPr>
          <w:rFonts w:ascii="Times New Roman" w:hAnsi="Times New Roman"/>
          <w:spacing w:val="-6"/>
          <w:sz w:val="24"/>
          <w:szCs w:val="28"/>
        </w:rPr>
        <w:t xml:space="preserve">В рамках </w:t>
      </w:r>
      <w:proofErr w:type="spellStart"/>
      <w:r w:rsidRPr="008B3648">
        <w:rPr>
          <w:rFonts w:ascii="Times New Roman" w:hAnsi="Times New Roman"/>
          <w:spacing w:val="-6"/>
          <w:sz w:val="24"/>
          <w:szCs w:val="28"/>
        </w:rPr>
        <w:t>Пришвинских</w:t>
      </w:r>
      <w:proofErr w:type="spellEnd"/>
      <w:r w:rsidRPr="008B3648">
        <w:rPr>
          <w:rFonts w:ascii="Times New Roman" w:hAnsi="Times New Roman"/>
          <w:spacing w:val="-6"/>
          <w:sz w:val="24"/>
          <w:szCs w:val="28"/>
        </w:rPr>
        <w:t xml:space="preserve"> дней в областной детской библиотеке им.М. М. Пришвина прошли VI литературно-педагогические </w:t>
      </w:r>
      <w:proofErr w:type="spellStart"/>
      <w:r w:rsidRPr="008B3648">
        <w:rPr>
          <w:rFonts w:ascii="Times New Roman" w:hAnsi="Times New Roman"/>
          <w:spacing w:val="-6"/>
          <w:sz w:val="24"/>
          <w:szCs w:val="28"/>
        </w:rPr>
        <w:t>Пришвинские</w:t>
      </w:r>
      <w:proofErr w:type="spellEnd"/>
      <w:r w:rsidRPr="008B3648">
        <w:rPr>
          <w:rFonts w:ascii="Times New Roman" w:hAnsi="Times New Roman"/>
          <w:spacing w:val="-6"/>
          <w:sz w:val="24"/>
          <w:szCs w:val="28"/>
        </w:rPr>
        <w:t xml:space="preserve"> чтения «Творчество жизни». В работе библиотечной секции приняла участие библиотекарь </w:t>
      </w:r>
      <w:proofErr w:type="spellStart"/>
      <w:r w:rsidRPr="008B3648">
        <w:rPr>
          <w:rFonts w:ascii="Times New Roman" w:hAnsi="Times New Roman"/>
          <w:spacing w:val="-6"/>
          <w:sz w:val="24"/>
          <w:szCs w:val="28"/>
        </w:rPr>
        <w:t>Никуличинской</w:t>
      </w:r>
      <w:proofErr w:type="spellEnd"/>
      <w:r w:rsidRPr="008B3648">
        <w:rPr>
          <w:rFonts w:ascii="Times New Roman" w:hAnsi="Times New Roman"/>
          <w:spacing w:val="-6"/>
          <w:sz w:val="24"/>
          <w:szCs w:val="28"/>
        </w:rPr>
        <w:t xml:space="preserve"> сельской библиотеки Свердловского района Татьяна Витальевна </w:t>
      </w:r>
      <w:proofErr w:type="spellStart"/>
      <w:r w:rsidRPr="008B3648">
        <w:rPr>
          <w:rFonts w:ascii="Times New Roman" w:hAnsi="Times New Roman"/>
          <w:spacing w:val="-6"/>
          <w:sz w:val="24"/>
          <w:szCs w:val="28"/>
        </w:rPr>
        <w:t>Мялкина</w:t>
      </w:r>
      <w:proofErr w:type="spellEnd"/>
      <w:r w:rsidRPr="008B3648">
        <w:rPr>
          <w:rFonts w:ascii="Times New Roman" w:hAnsi="Times New Roman"/>
          <w:spacing w:val="-6"/>
          <w:sz w:val="24"/>
          <w:szCs w:val="28"/>
        </w:rPr>
        <w:t>.</w:t>
      </w:r>
      <w:r>
        <w:rPr>
          <w:rFonts w:ascii="Times New Roman" w:hAnsi="Times New Roman"/>
          <w:spacing w:val="-6"/>
          <w:sz w:val="24"/>
          <w:szCs w:val="28"/>
        </w:rPr>
        <w:t xml:space="preserve"> </w:t>
      </w:r>
      <w:r w:rsidRPr="008B3648">
        <w:rPr>
          <w:rFonts w:ascii="Times New Roman" w:hAnsi="Times New Roman"/>
          <w:spacing w:val="-6"/>
          <w:sz w:val="24"/>
          <w:szCs w:val="28"/>
        </w:rPr>
        <w:t>Своё выступление Татьяна Витальевна посвятила теме малой родины и развитию нравственно-этических чувств детей на основе прочтения произведений М. М. Пришвина.</w:t>
      </w:r>
    </w:p>
    <w:p w:rsidR="00D13DC4" w:rsidRPr="008B3648" w:rsidRDefault="00D13DC4" w:rsidP="00D13DC4">
      <w:pPr>
        <w:pStyle w:val="Standard"/>
        <w:tabs>
          <w:tab w:val="left" w:pos="1413"/>
        </w:tabs>
        <w:ind w:firstLine="284"/>
        <w:jc w:val="both"/>
        <w:rPr>
          <w:spacing w:val="-6"/>
          <w:szCs w:val="28"/>
        </w:rPr>
      </w:pPr>
      <w:proofErr w:type="gramStart"/>
      <w:r>
        <w:t>2 ноября специалисты МКУК "Центральная районная библиотека Свердловского района Орловской области" директор, заместитель директора по работе с детьми, методист) приняли участие во Всероссийской конференции, посвящённой 200-летию со дня рождения И. С. Тургенева "Иван Сергеевич Тургенев в сознании современного читателя".</w:t>
      </w:r>
      <w:proofErr w:type="gramEnd"/>
      <w:r>
        <w:t xml:space="preserve"> Конференция проходила в ТМК "</w:t>
      </w:r>
      <w:proofErr w:type="spellStart"/>
      <w:r>
        <w:t>Гринн</w:t>
      </w:r>
      <w:proofErr w:type="spellEnd"/>
      <w:r>
        <w:t>" г. Орёл. Получили от Управления культуры и архивного дела Сертификат участника.</w:t>
      </w:r>
    </w:p>
    <w:p w:rsidR="0008124B" w:rsidRPr="00857887" w:rsidRDefault="00D13DC4" w:rsidP="0008124B">
      <w:pPr>
        <w:spacing w:after="0" w:line="240" w:lineRule="auto"/>
        <w:ind w:firstLine="284"/>
        <w:jc w:val="both"/>
        <w:rPr>
          <w:rFonts w:ascii="Times New Roman" w:hAnsi="Times New Roman"/>
          <w:spacing w:val="-6"/>
          <w:sz w:val="24"/>
          <w:szCs w:val="28"/>
        </w:rPr>
      </w:pPr>
      <w:r>
        <w:rPr>
          <w:rFonts w:ascii="Times New Roman" w:hAnsi="Times New Roman"/>
          <w:spacing w:val="-6"/>
          <w:sz w:val="24"/>
          <w:szCs w:val="28"/>
        </w:rPr>
        <w:t>Кудрявцева Е.А.(зам. директора по работе с детьми) прошла повышение квалификации в ФГБУК «Российская государственная детская библиотека» по дополнительной профессиональной программе «Чтение современных детей и подростков: психология, педагогика, формы и методы продвижения» в объеме 72 часов.</w:t>
      </w:r>
    </w:p>
    <w:p w:rsidR="0008124B" w:rsidRPr="007E0BF0" w:rsidRDefault="0008124B" w:rsidP="0008124B">
      <w:pPr>
        <w:spacing w:after="0" w:line="240" w:lineRule="auto"/>
        <w:ind w:firstLine="284"/>
        <w:rPr>
          <w:rFonts w:ascii="Times New Roman" w:hAnsi="Times New Roman"/>
          <w:spacing w:val="-6"/>
          <w:sz w:val="24"/>
          <w:szCs w:val="28"/>
        </w:rPr>
      </w:pPr>
      <w:r>
        <w:rPr>
          <w:rFonts w:ascii="Times New Roman" w:hAnsi="Times New Roman"/>
          <w:spacing w:val="-6"/>
          <w:sz w:val="24"/>
          <w:szCs w:val="28"/>
        </w:rPr>
        <w:t>Профессиональные конкурсы:</w:t>
      </w:r>
    </w:p>
    <w:p w:rsidR="0008124B" w:rsidRDefault="0008124B" w:rsidP="0008124B">
      <w:pPr>
        <w:pStyle w:val="Standard"/>
        <w:ind w:firstLine="284"/>
        <w:jc w:val="both"/>
        <w:rPr>
          <w:color w:val="000000"/>
          <w:shd w:val="clear" w:color="auto" w:fill="FFFFFF"/>
        </w:rPr>
      </w:pPr>
      <w:r>
        <w:rPr>
          <w:color w:val="000000"/>
          <w:shd w:val="clear" w:color="auto" w:fill="FFFFFF"/>
        </w:rPr>
        <w:lastRenderedPageBreak/>
        <w:t xml:space="preserve">- Областной конкурс на получение денежного поощрения лучшими муниципальными учреждениями культуры, находящимися на территориях сельских поселений по итогам 2017 г. победитель в </w:t>
      </w:r>
      <w:r w:rsidR="007331F7">
        <w:rPr>
          <w:color w:val="000000"/>
          <w:shd w:val="clear" w:color="auto" w:fill="FFFFFF"/>
        </w:rPr>
        <w:t>н</w:t>
      </w:r>
      <w:r>
        <w:rPr>
          <w:color w:val="000000"/>
          <w:shd w:val="clear" w:color="auto" w:fill="FFFFFF"/>
        </w:rPr>
        <w:t>оминации «Лучший сельский библиотекарь»</w:t>
      </w:r>
      <w:r>
        <w:t xml:space="preserve"> библиотекарь </w:t>
      </w:r>
      <w:proofErr w:type="spellStart"/>
      <w:r>
        <w:t>Никуличинской</w:t>
      </w:r>
      <w:proofErr w:type="spellEnd"/>
      <w:r>
        <w:t xml:space="preserve"> сельской </w:t>
      </w:r>
      <w:proofErr w:type="spellStart"/>
      <w:proofErr w:type="gramStart"/>
      <w:r>
        <w:t>библиотеки-филиал</w:t>
      </w:r>
      <w:proofErr w:type="spellEnd"/>
      <w:proofErr w:type="gramEnd"/>
      <w:r>
        <w:t xml:space="preserve"> </w:t>
      </w:r>
      <w:proofErr w:type="spellStart"/>
      <w:r>
        <w:t>Мялкина</w:t>
      </w:r>
      <w:proofErr w:type="spellEnd"/>
      <w:r>
        <w:t xml:space="preserve"> Т.В.</w:t>
      </w:r>
      <w:r>
        <w:rPr>
          <w:szCs w:val="28"/>
        </w:rPr>
        <w:t xml:space="preserve"> </w:t>
      </w:r>
      <w:r>
        <w:rPr>
          <w:color w:val="000000"/>
          <w:shd w:val="clear" w:color="auto" w:fill="FFFFFF"/>
        </w:rPr>
        <w:t xml:space="preserve"> </w:t>
      </w:r>
    </w:p>
    <w:p w:rsidR="0008124B" w:rsidRDefault="0008124B" w:rsidP="0008124B">
      <w:pPr>
        <w:pStyle w:val="Standard"/>
        <w:ind w:firstLine="284"/>
        <w:jc w:val="both"/>
      </w:pPr>
      <w:proofErr w:type="gramStart"/>
      <w:r w:rsidRPr="001D5C15">
        <w:t>Областной профессиональный конкурс «Вдохновленные творчеством Ивана Сергеевича Тургенева»</w:t>
      </w:r>
      <w:r>
        <w:t xml:space="preserve"> - победитель муниципального этапа библиотекарь Богодуховской с/б  Сенькина Г.И. Категория читательского назначения: сценарий для школьников среднего, старшего школьного возраста вечер – салон «Зелёное Лукоморье И.С. Тургенева».</w:t>
      </w:r>
      <w:proofErr w:type="gramEnd"/>
    </w:p>
    <w:p w:rsidR="00937D79" w:rsidRPr="00937D79" w:rsidRDefault="0008124B" w:rsidP="0008124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течение года за информацией</w:t>
      </w:r>
      <w:r w:rsidR="00937D79" w:rsidRPr="00937D79">
        <w:rPr>
          <w:rFonts w:ascii="Times New Roman" w:hAnsi="Times New Roman" w:cs="Times New Roman"/>
          <w:sz w:val="24"/>
          <w:szCs w:val="24"/>
        </w:rPr>
        <w:t xml:space="preserve"> обраща</w:t>
      </w:r>
      <w:r>
        <w:rPr>
          <w:rFonts w:ascii="Times New Roman" w:hAnsi="Times New Roman" w:cs="Times New Roman"/>
          <w:sz w:val="24"/>
          <w:szCs w:val="24"/>
        </w:rPr>
        <w:t>лись</w:t>
      </w:r>
      <w:r w:rsidR="00937D79" w:rsidRPr="00937D79">
        <w:rPr>
          <w:rFonts w:ascii="Times New Roman" w:hAnsi="Times New Roman" w:cs="Times New Roman"/>
          <w:sz w:val="24"/>
          <w:szCs w:val="24"/>
        </w:rPr>
        <w:t xml:space="preserve"> к сайтам Орловской областной научной универсальной публичной библиотеки им. И.А. </w:t>
      </w:r>
      <w:proofErr w:type="spellStart"/>
      <w:r w:rsidR="00937D79" w:rsidRPr="00937D79">
        <w:rPr>
          <w:rFonts w:ascii="Times New Roman" w:hAnsi="Times New Roman" w:cs="Times New Roman"/>
          <w:sz w:val="24"/>
          <w:szCs w:val="24"/>
        </w:rPr>
        <w:t>Буниина</w:t>
      </w:r>
      <w:proofErr w:type="spellEnd"/>
      <w:r w:rsidR="00937D79" w:rsidRPr="00937D79">
        <w:rPr>
          <w:rFonts w:ascii="Times New Roman" w:hAnsi="Times New Roman" w:cs="Times New Roman"/>
          <w:sz w:val="24"/>
          <w:szCs w:val="24"/>
        </w:rPr>
        <w:t xml:space="preserve"> и Орловской детской библиотеки им. М.М.Пришвина</w:t>
      </w:r>
      <w:r>
        <w:rPr>
          <w:rFonts w:ascii="Times New Roman" w:hAnsi="Times New Roman" w:cs="Times New Roman"/>
          <w:sz w:val="24"/>
          <w:szCs w:val="24"/>
        </w:rPr>
        <w:t>.</w:t>
      </w:r>
    </w:p>
    <w:p w:rsidR="00937D79" w:rsidRPr="00937D79" w:rsidRDefault="00937D79" w:rsidP="0008124B">
      <w:pPr>
        <w:spacing w:after="0" w:line="240" w:lineRule="auto"/>
        <w:ind w:firstLine="567"/>
        <w:jc w:val="both"/>
        <w:rPr>
          <w:rFonts w:ascii="Times New Roman" w:hAnsi="Times New Roman" w:cs="Times New Roman"/>
          <w:spacing w:val="-6"/>
          <w:sz w:val="24"/>
          <w:szCs w:val="24"/>
        </w:rPr>
      </w:pPr>
      <w:r w:rsidRPr="00937D79">
        <w:rPr>
          <w:rFonts w:ascii="Times New Roman" w:hAnsi="Times New Roman" w:cs="Times New Roman"/>
          <w:b/>
          <w:spacing w:val="-6"/>
          <w:sz w:val="24"/>
          <w:szCs w:val="24"/>
        </w:rPr>
        <w:t>Краткие выводы по разделу.</w:t>
      </w:r>
      <w:r w:rsidRPr="00937D79">
        <w:rPr>
          <w:rFonts w:ascii="Times New Roman" w:hAnsi="Times New Roman" w:cs="Times New Roman"/>
          <w:spacing w:val="-6"/>
          <w:sz w:val="24"/>
          <w:szCs w:val="24"/>
        </w:rPr>
        <w:t xml:space="preserve"> В современном обществе, чтобы соответствовать требованиям, предъявляемым к профессии библиотекаря, нужно обязательно постоянно повышать свой профессиональный уровень, посещая различные семинары, а так же занимаясь самообразованием.</w:t>
      </w:r>
    </w:p>
    <w:p w:rsidR="00B0115F" w:rsidRDefault="00B0115F" w:rsidP="0020596A">
      <w:pPr>
        <w:tabs>
          <w:tab w:val="left" w:pos="6240"/>
        </w:tabs>
        <w:spacing w:after="0"/>
        <w:ind w:firstLine="360"/>
        <w:jc w:val="center"/>
        <w:rPr>
          <w:rFonts w:ascii="Times New Roman" w:hAnsi="Times New Roman" w:cs="Times New Roman"/>
          <w:b/>
          <w:sz w:val="24"/>
          <w:szCs w:val="24"/>
        </w:rPr>
      </w:pPr>
    </w:p>
    <w:p w:rsidR="00937D79" w:rsidRPr="00937D79" w:rsidRDefault="00937D79" w:rsidP="0020596A">
      <w:pPr>
        <w:tabs>
          <w:tab w:val="left" w:pos="6240"/>
        </w:tabs>
        <w:spacing w:after="0"/>
        <w:ind w:firstLine="360"/>
        <w:jc w:val="center"/>
        <w:rPr>
          <w:rFonts w:ascii="Times New Roman" w:hAnsi="Times New Roman" w:cs="Times New Roman"/>
          <w:b/>
          <w:sz w:val="24"/>
          <w:szCs w:val="24"/>
        </w:rPr>
      </w:pPr>
      <w:r w:rsidRPr="00937D79">
        <w:rPr>
          <w:rFonts w:ascii="Times New Roman" w:hAnsi="Times New Roman" w:cs="Times New Roman"/>
          <w:b/>
          <w:sz w:val="24"/>
          <w:szCs w:val="24"/>
        </w:rPr>
        <w:t>8. РАЗВИТИЕ МАТЕРИАЛЬНО-ТЕХНИЧЕСКОЙ ТЕХНОЛОГИЧЕСКОЙ БАЗЫ.</w:t>
      </w:r>
    </w:p>
    <w:p w:rsidR="004303DB" w:rsidRPr="00776F44" w:rsidRDefault="004303DB" w:rsidP="004303DB">
      <w:pPr>
        <w:spacing w:after="0" w:line="240" w:lineRule="auto"/>
        <w:ind w:firstLine="284"/>
        <w:jc w:val="both"/>
        <w:rPr>
          <w:rFonts w:ascii="Times New Roman" w:hAnsi="Times New Roman" w:cs="Times New Roman"/>
          <w:sz w:val="24"/>
          <w:szCs w:val="24"/>
        </w:rPr>
      </w:pPr>
      <w:r w:rsidRPr="00776F44">
        <w:rPr>
          <w:rFonts w:ascii="Times New Roman" w:hAnsi="Times New Roman" w:cs="Times New Roman"/>
          <w:sz w:val="24"/>
          <w:szCs w:val="24"/>
        </w:rPr>
        <w:t xml:space="preserve">Для </w:t>
      </w:r>
      <w:r>
        <w:rPr>
          <w:rFonts w:ascii="Times New Roman" w:hAnsi="Times New Roman" w:cs="Times New Roman"/>
          <w:sz w:val="24"/>
          <w:szCs w:val="24"/>
        </w:rPr>
        <w:t>успешного развития библиотек района</w:t>
      </w:r>
      <w:r w:rsidRPr="00776F44">
        <w:rPr>
          <w:rFonts w:ascii="Times New Roman" w:hAnsi="Times New Roman" w:cs="Times New Roman"/>
          <w:sz w:val="24"/>
          <w:szCs w:val="24"/>
        </w:rPr>
        <w:t xml:space="preserve"> решающее значение имеет наличие крепкой и стабильно развивающейся материально-технической базы. В целом состояние зданий и помещ</w:t>
      </w:r>
      <w:r>
        <w:rPr>
          <w:rFonts w:ascii="Times New Roman" w:hAnsi="Times New Roman" w:cs="Times New Roman"/>
          <w:sz w:val="24"/>
          <w:szCs w:val="24"/>
        </w:rPr>
        <w:t>ений библиотек МКУК «</w:t>
      </w:r>
      <w:proofErr w:type="gramStart"/>
      <w:r>
        <w:rPr>
          <w:rFonts w:ascii="Times New Roman" w:hAnsi="Times New Roman" w:cs="Times New Roman"/>
          <w:sz w:val="24"/>
          <w:szCs w:val="24"/>
        </w:rPr>
        <w:t>Свердловская</w:t>
      </w:r>
      <w:proofErr w:type="gramEnd"/>
      <w:r>
        <w:rPr>
          <w:rFonts w:ascii="Times New Roman" w:hAnsi="Times New Roman" w:cs="Times New Roman"/>
          <w:sz w:val="24"/>
          <w:szCs w:val="24"/>
        </w:rPr>
        <w:t xml:space="preserve"> ЦРБ»</w:t>
      </w:r>
      <w:r w:rsidRPr="00776F44">
        <w:rPr>
          <w:rFonts w:ascii="Times New Roman" w:hAnsi="Times New Roman" w:cs="Times New Roman"/>
          <w:sz w:val="24"/>
          <w:szCs w:val="24"/>
        </w:rPr>
        <w:t xml:space="preserve"> является удовлетворите</w:t>
      </w:r>
      <w:r>
        <w:rPr>
          <w:rFonts w:ascii="Times New Roman" w:hAnsi="Times New Roman" w:cs="Times New Roman"/>
          <w:sz w:val="24"/>
          <w:szCs w:val="24"/>
        </w:rPr>
        <w:t xml:space="preserve">льным, аварийных зданий нет. К сожалению не все библиотеки отапливаются, а именно: Никольская и </w:t>
      </w:r>
      <w:proofErr w:type="spellStart"/>
      <w:r>
        <w:rPr>
          <w:rFonts w:ascii="Times New Roman" w:hAnsi="Times New Roman" w:cs="Times New Roman"/>
          <w:sz w:val="24"/>
          <w:szCs w:val="24"/>
        </w:rPr>
        <w:t>Козьминская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с/б</w:t>
      </w:r>
      <w:proofErr w:type="gramEnd"/>
      <w:r>
        <w:rPr>
          <w:rFonts w:ascii="Times New Roman" w:hAnsi="Times New Roman" w:cs="Times New Roman"/>
          <w:sz w:val="24"/>
          <w:szCs w:val="24"/>
        </w:rPr>
        <w:t xml:space="preserve"> не имеют отопление.</w:t>
      </w:r>
    </w:p>
    <w:p w:rsidR="004303DB" w:rsidRPr="00937D79" w:rsidRDefault="004303DB" w:rsidP="004303DB">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Библиотеки района  не обеспечивают доступность зданий для людей с ограниченными возможностями.</w:t>
      </w:r>
    </w:p>
    <w:p w:rsidR="004303DB" w:rsidRPr="00937D79" w:rsidRDefault="004303DB" w:rsidP="004303DB">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xml:space="preserve">Противопожарное состояние библиотек является первостепенной задачей </w:t>
      </w:r>
      <w:r>
        <w:rPr>
          <w:rFonts w:ascii="Times New Roman" w:hAnsi="Times New Roman" w:cs="Times New Roman"/>
          <w:sz w:val="24"/>
          <w:szCs w:val="24"/>
        </w:rPr>
        <w:t>в сегодняшних условиях. 13 (93</w:t>
      </w:r>
      <w:r w:rsidRPr="00937D79">
        <w:rPr>
          <w:rFonts w:ascii="Times New Roman" w:hAnsi="Times New Roman" w:cs="Times New Roman"/>
          <w:sz w:val="24"/>
          <w:szCs w:val="24"/>
        </w:rPr>
        <w:t xml:space="preserve">%) библиотек </w:t>
      </w:r>
      <w:proofErr w:type="gramStart"/>
      <w:r w:rsidRPr="00937D79">
        <w:rPr>
          <w:rFonts w:ascii="Times New Roman" w:hAnsi="Times New Roman" w:cs="Times New Roman"/>
          <w:sz w:val="24"/>
          <w:szCs w:val="24"/>
        </w:rPr>
        <w:t>оснащены</w:t>
      </w:r>
      <w:proofErr w:type="gramEnd"/>
      <w:r w:rsidRPr="00937D79">
        <w:rPr>
          <w:rFonts w:ascii="Times New Roman" w:hAnsi="Times New Roman" w:cs="Times New Roman"/>
          <w:sz w:val="24"/>
          <w:szCs w:val="24"/>
        </w:rPr>
        <w:t xml:space="preserve"> пож</w:t>
      </w:r>
      <w:r>
        <w:rPr>
          <w:rFonts w:ascii="Times New Roman" w:hAnsi="Times New Roman" w:cs="Times New Roman"/>
          <w:sz w:val="24"/>
          <w:szCs w:val="24"/>
        </w:rPr>
        <w:t xml:space="preserve">арной сигнализацией. Не оснащена Никольская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/б.</w:t>
      </w:r>
    </w:p>
    <w:p w:rsidR="004303DB" w:rsidRPr="00937D79" w:rsidRDefault="004303DB" w:rsidP="004303DB">
      <w:pPr>
        <w:spacing w:after="0" w:line="240" w:lineRule="auto"/>
        <w:ind w:firstLine="284"/>
        <w:jc w:val="both"/>
        <w:rPr>
          <w:rFonts w:ascii="Times New Roman" w:hAnsi="Times New Roman" w:cs="Times New Roman"/>
          <w:sz w:val="24"/>
          <w:szCs w:val="24"/>
        </w:rPr>
      </w:pPr>
      <w:proofErr w:type="gramStart"/>
      <w:r w:rsidRPr="00937D79">
        <w:rPr>
          <w:rFonts w:ascii="Times New Roman" w:hAnsi="Times New Roman" w:cs="Times New Roman"/>
          <w:sz w:val="24"/>
          <w:szCs w:val="24"/>
        </w:rPr>
        <w:t>Во</w:t>
      </w:r>
      <w:proofErr w:type="gramEnd"/>
      <w:r w:rsidRPr="00937D79">
        <w:rPr>
          <w:rFonts w:ascii="Times New Roman" w:hAnsi="Times New Roman" w:cs="Times New Roman"/>
          <w:sz w:val="24"/>
          <w:szCs w:val="24"/>
        </w:rPr>
        <w:t xml:space="preserve"> исполнении Закона Орловской области «О наказах избирателей депутатам Орловской области Совета народных депутатов» и в рамках </w:t>
      </w:r>
      <w:r>
        <w:rPr>
          <w:rFonts w:ascii="Times New Roman" w:hAnsi="Times New Roman" w:cs="Times New Roman"/>
          <w:sz w:val="24"/>
          <w:szCs w:val="24"/>
        </w:rPr>
        <w:t>в</w:t>
      </w:r>
      <w:r w:rsidRPr="00937D79">
        <w:rPr>
          <w:rFonts w:ascii="Times New Roman" w:hAnsi="Times New Roman" w:cs="Times New Roman"/>
          <w:sz w:val="24"/>
          <w:szCs w:val="24"/>
        </w:rPr>
        <w:t xml:space="preserve">непрограммной части бюджета </w:t>
      </w:r>
      <w:proofErr w:type="spellStart"/>
      <w:r w:rsidRPr="00937D79">
        <w:rPr>
          <w:rFonts w:ascii="Times New Roman" w:hAnsi="Times New Roman" w:cs="Times New Roman"/>
          <w:sz w:val="24"/>
          <w:szCs w:val="24"/>
        </w:rPr>
        <w:t>Мониной</w:t>
      </w:r>
      <w:proofErr w:type="spellEnd"/>
      <w:r w:rsidRPr="00937D79">
        <w:rPr>
          <w:rFonts w:ascii="Times New Roman" w:hAnsi="Times New Roman" w:cs="Times New Roman"/>
          <w:sz w:val="24"/>
          <w:szCs w:val="24"/>
        </w:rPr>
        <w:t xml:space="preserve"> Л.Г. и </w:t>
      </w:r>
      <w:proofErr w:type="spellStart"/>
      <w:r w:rsidRPr="00937D79">
        <w:rPr>
          <w:rFonts w:ascii="Times New Roman" w:hAnsi="Times New Roman" w:cs="Times New Roman"/>
          <w:sz w:val="24"/>
          <w:szCs w:val="24"/>
        </w:rPr>
        <w:t>Прозукиным</w:t>
      </w:r>
      <w:proofErr w:type="spellEnd"/>
      <w:r w:rsidRPr="00937D79">
        <w:rPr>
          <w:rFonts w:ascii="Times New Roman" w:hAnsi="Times New Roman" w:cs="Times New Roman"/>
          <w:sz w:val="24"/>
          <w:szCs w:val="24"/>
        </w:rPr>
        <w:t xml:space="preserve"> С.Г. </w:t>
      </w:r>
      <w:r>
        <w:rPr>
          <w:rFonts w:ascii="Times New Roman" w:hAnsi="Times New Roman" w:cs="Times New Roman"/>
          <w:sz w:val="24"/>
          <w:szCs w:val="24"/>
        </w:rPr>
        <w:t xml:space="preserve"> на полученные </w:t>
      </w:r>
      <w:r w:rsidRPr="00937D79">
        <w:rPr>
          <w:rFonts w:ascii="Times New Roman" w:hAnsi="Times New Roman" w:cs="Times New Roman"/>
          <w:sz w:val="24"/>
          <w:szCs w:val="24"/>
        </w:rPr>
        <w:t xml:space="preserve"> денежные средства в</w:t>
      </w:r>
      <w:r>
        <w:rPr>
          <w:rFonts w:ascii="Times New Roman" w:hAnsi="Times New Roman" w:cs="Times New Roman"/>
          <w:sz w:val="24"/>
          <w:szCs w:val="24"/>
        </w:rPr>
        <w:t xml:space="preserve"> ЦРБ им.</w:t>
      </w:r>
      <w:r w:rsidR="00A21C7B">
        <w:rPr>
          <w:rFonts w:ascii="Times New Roman" w:hAnsi="Times New Roman" w:cs="Times New Roman"/>
          <w:sz w:val="24"/>
          <w:szCs w:val="24"/>
        </w:rPr>
        <w:t xml:space="preserve"> </w:t>
      </w:r>
      <w:r>
        <w:rPr>
          <w:rFonts w:ascii="Times New Roman" w:hAnsi="Times New Roman" w:cs="Times New Roman"/>
          <w:sz w:val="24"/>
          <w:szCs w:val="24"/>
        </w:rPr>
        <w:t>Н.С.Лескова приобретен ноутбук</w:t>
      </w:r>
      <w:r w:rsidRPr="00937D79">
        <w:rPr>
          <w:rFonts w:ascii="Times New Roman" w:hAnsi="Times New Roman" w:cs="Times New Roman"/>
          <w:sz w:val="24"/>
          <w:szCs w:val="24"/>
        </w:rPr>
        <w:t xml:space="preserve">. </w:t>
      </w:r>
    </w:p>
    <w:p w:rsidR="004303DB" w:rsidRPr="00937D79" w:rsidRDefault="004303DB" w:rsidP="004303DB">
      <w:pPr>
        <w:spacing w:after="0" w:line="240" w:lineRule="auto"/>
        <w:ind w:firstLine="284"/>
        <w:jc w:val="both"/>
        <w:rPr>
          <w:rFonts w:ascii="Times New Roman" w:hAnsi="Times New Roman" w:cs="Times New Roman"/>
          <w:sz w:val="24"/>
          <w:szCs w:val="24"/>
        </w:rPr>
      </w:pPr>
      <w:r w:rsidRPr="003F22D5">
        <w:rPr>
          <w:rFonts w:ascii="Times New Roman" w:hAnsi="Times New Roman" w:cs="Times New Roman"/>
          <w:sz w:val="24"/>
          <w:szCs w:val="24"/>
        </w:rPr>
        <w:t>В связи с отсутствием достаточных финансовых средств остались актуальными проблемы своевременного осуществления текущего ремонта зданий и помещ</w:t>
      </w:r>
      <w:r>
        <w:rPr>
          <w:rFonts w:ascii="Times New Roman" w:hAnsi="Times New Roman" w:cs="Times New Roman"/>
          <w:sz w:val="24"/>
          <w:szCs w:val="24"/>
        </w:rPr>
        <w:t>ений муниципальных библиотек Свердловского района</w:t>
      </w:r>
      <w:r w:rsidRPr="003F22D5">
        <w:rPr>
          <w:rFonts w:ascii="Times New Roman" w:hAnsi="Times New Roman" w:cs="Times New Roman"/>
          <w:sz w:val="24"/>
          <w:szCs w:val="24"/>
        </w:rPr>
        <w:t>, обновление мебели и технического оборудования. Кроме того, не хватает площадей для создания комфортного библиотечного обслуживания. Несомненно, создание полноценной материально-технической баз</w:t>
      </w:r>
      <w:r>
        <w:rPr>
          <w:rFonts w:ascii="Times New Roman" w:hAnsi="Times New Roman" w:cs="Times New Roman"/>
          <w:sz w:val="24"/>
          <w:szCs w:val="24"/>
        </w:rPr>
        <w:t>ы муниципальных библиотек района</w:t>
      </w:r>
      <w:r w:rsidRPr="003F22D5">
        <w:rPr>
          <w:rFonts w:ascii="Times New Roman" w:hAnsi="Times New Roman" w:cs="Times New Roman"/>
          <w:sz w:val="24"/>
          <w:szCs w:val="24"/>
        </w:rPr>
        <w:t xml:space="preserve"> зависит от соответствующего современным требованиям </w:t>
      </w:r>
      <w:r w:rsidRPr="004303DB">
        <w:rPr>
          <w:rFonts w:ascii="Times New Roman" w:hAnsi="Times New Roman" w:cs="Times New Roman"/>
          <w:sz w:val="24"/>
          <w:szCs w:val="24"/>
        </w:rPr>
        <w:t>финансирования.</w:t>
      </w:r>
    </w:p>
    <w:p w:rsidR="004303DB" w:rsidRPr="00937D79" w:rsidRDefault="004303DB" w:rsidP="004303DB">
      <w:pPr>
        <w:spacing w:after="0" w:line="240" w:lineRule="auto"/>
        <w:ind w:firstLine="284"/>
        <w:jc w:val="center"/>
        <w:rPr>
          <w:rFonts w:ascii="Times New Roman" w:hAnsi="Times New Roman" w:cs="Times New Roman"/>
          <w:b/>
          <w:sz w:val="24"/>
          <w:szCs w:val="24"/>
        </w:rPr>
      </w:pPr>
      <w:r w:rsidRPr="00937D79">
        <w:rPr>
          <w:rFonts w:ascii="Times New Roman" w:hAnsi="Times New Roman" w:cs="Times New Roman"/>
          <w:b/>
          <w:sz w:val="24"/>
          <w:szCs w:val="24"/>
        </w:rPr>
        <w:t>8.1. Автоматизация библиотечных процессов</w:t>
      </w:r>
    </w:p>
    <w:p w:rsidR="004303DB" w:rsidRDefault="004303DB" w:rsidP="004303DB">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pacing w:val="-6"/>
          <w:sz w:val="24"/>
          <w:szCs w:val="24"/>
        </w:rPr>
        <w:t>Компьютерный пар</w:t>
      </w:r>
      <w:r>
        <w:rPr>
          <w:rFonts w:ascii="Times New Roman" w:hAnsi="Times New Roman" w:cs="Times New Roman"/>
          <w:spacing w:val="-6"/>
          <w:sz w:val="24"/>
          <w:szCs w:val="24"/>
        </w:rPr>
        <w:t xml:space="preserve">к библиотек района, увеличился в ЦРБ </w:t>
      </w:r>
      <w:proofErr w:type="spellStart"/>
      <w:r>
        <w:rPr>
          <w:rFonts w:ascii="Times New Roman" w:hAnsi="Times New Roman" w:cs="Times New Roman"/>
          <w:spacing w:val="-6"/>
          <w:sz w:val="24"/>
          <w:szCs w:val="24"/>
        </w:rPr>
        <w:t>им.Н.С.Лескова</w:t>
      </w:r>
      <w:proofErr w:type="spellEnd"/>
      <w:r>
        <w:rPr>
          <w:rFonts w:ascii="Times New Roman" w:hAnsi="Times New Roman" w:cs="Times New Roman"/>
          <w:spacing w:val="-6"/>
          <w:sz w:val="24"/>
          <w:szCs w:val="24"/>
        </w:rPr>
        <w:t xml:space="preserve"> на 2 ПК: </w:t>
      </w:r>
      <w:proofErr w:type="gramStart"/>
      <w:r>
        <w:rPr>
          <w:rFonts w:ascii="Times New Roman" w:hAnsi="Times New Roman" w:cs="Times New Roman"/>
          <w:spacing w:val="-6"/>
          <w:sz w:val="24"/>
          <w:szCs w:val="24"/>
        </w:rPr>
        <w:t xml:space="preserve">( </w:t>
      </w:r>
      <w:proofErr w:type="gramEnd"/>
      <w:r>
        <w:rPr>
          <w:rFonts w:ascii="Times New Roman" w:hAnsi="Times New Roman" w:cs="Times New Roman"/>
          <w:spacing w:val="-6"/>
          <w:sz w:val="24"/>
          <w:szCs w:val="24"/>
        </w:rPr>
        <w:t xml:space="preserve">1 ПК передан из </w:t>
      </w:r>
      <w:proofErr w:type="spellStart"/>
      <w:r>
        <w:rPr>
          <w:rFonts w:ascii="Times New Roman" w:hAnsi="Times New Roman" w:cs="Times New Roman"/>
          <w:spacing w:val="-6"/>
          <w:sz w:val="24"/>
          <w:szCs w:val="24"/>
        </w:rPr>
        <w:t>Степановской</w:t>
      </w:r>
      <w:proofErr w:type="spellEnd"/>
      <w:r>
        <w:rPr>
          <w:rFonts w:ascii="Times New Roman" w:hAnsi="Times New Roman" w:cs="Times New Roman"/>
          <w:spacing w:val="-6"/>
          <w:sz w:val="24"/>
          <w:szCs w:val="24"/>
        </w:rPr>
        <w:t xml:space="preserve"> с/б и 1 ПК приобретен </w:t>
      </w:r>
      <w:r w:rsidRPr="00937D79">
        <w:rPr>
          <w:rFonts w:ascii="Times New Roman" w:hAnsi="Times New Roman" w:cs="Times New Roman"/>
          <w:sz w:val="24"/>
          <w:szCs w:val="24"/>
        </w:rPr>
        <w:t xml:space="preserve">в рамках </w:t>
      </w:r>
      <w:r>
        <w:rPr>
          <w:rFonts w:ascii="Times New Roman" w:hAnsi="Times New Roman" w:cs="Times New Roman"/>
          <w:sz w:val="24"/>
          <w:szCs w:val="24"/>
        </w:rPr>
        <w:t>в</w:t>
      </w:r>
      <w:r w:rsidRPr="00937D79">
        <w:rPr>
          <w:rFonts w:ascii="Times New Roman" w:hAnsi="Times New Roman" w:cs="Times New Roman"/>
          <w:sz w:val="24"/>
          <w:szCs w:val="24"/>
        </w:rPr>
        <w:t>непрограммной части бюджета</w:t>
      </w:r>
      <w:r w:rsidRPr="00E810AC">
        <w:rPr>
          <w:rFonts w:ascii="Times New Roman" w:hAnsi="Times New Roman" w:cs="Times New Roman"/>
          <w:sz w:val="24"/>
          <w:szCs w:val="24"/>
        </w:rPr>
        <w:t xml:space="preserve"> </w:t>
      </w:r>
      <w:r>
        <w:rPr>
          <w:rFonts w:ascii="Times New Roman" w:hAnsi="Times New Roman" w:cs="Times New Roman"/>
          <w:sz w:val="24"/>
          <w:szCs w:val="24"/>
        </w:rPr>
        <w:t>депутатов</w:t>
      </w:r>
      <w:r w:rsidRPr="00937D79">
        <w:rPr>
          <w:rFonts w:ascii="Times New Roman" w:hAnsi="Times New Roman" w:cs="Times New Roman"/>
          <w:sz w:val="24"/>
          <w:szCs w:val="24"/>
        </w:rPr>
        <w:t xml:space="preserve"> Орловской об</w:t>
      </w:r>
      <w:r>
        <w:rPr>
          <w:rFonts w:ascii="Times New Roman" w:hAnsi="Times New Roman" w:cs="Times New Roman"/>
          <w:sz w:val="24"/>
          <w:szCs w:val="24"/>
        </w:rPr>
        <w:t xml:space="preserve">ласти Совета народных депутатов). </w:t>
      </w:r>
    </w:p>
    <w:p w:rsidR="004303DB" w:rsidRPr="00937D79" w:rsidRDefault="004303DB" w:rsidP="004303DB">
      <w:pPr>
        <w:spacing w:after="0" w:line="240" w:lineRule="auto"/>
        <w:ind w:firstLine="284"/>
        <w:jc w:val="both"/>
        <w:rPr>
          <w:rFonts w:ascii="Times New Roman" w:hAnsi="Times New Roman" w:cs="Times New Roman"/>
          <w:spacing w:val="-6"/>
          <w:sz w:val="24"/>
          <w:szCs w:val="24"/>
        </w:rPr>
      </w:pPr>
      <w:proofErr w:type="gramStart"/>
      <w:r w:rsidRPr="00937D79">
        <w:rPr>
          <w:rFonts w:ascii="Times New Roman" w:hAnsi="Times New Roman" w:cs="Times New Roman"/>
          <w:spacing w:val="-6"/>
          <w:sz w:val="24"/>
          <w:szCs w:val="24"/>
        </w:rPr>
        <w:t>Компьютерный пар</w:t>
      </w:r>
      <w:r>
        <w:rPr>
          <w:rFonts w:ascii="Times New Roman" w:hAnsi="Times New Roman" w:cs="Times New Roman"/>
          <w:spacing w:val="-6"/>
          <w:sz w:val="24"/>
          <w:szCs w:val="24"/>
        </w:rPr>
        <w:t>к МКУК «Свердловская ЦРБ» состоит из 21 ПК, из них: 7</w:t>
      </w:r>
      <w:r w:rsidRPr="00937D79">
        <w:rPr>
          <w:rFonts w:ascii="Times New Roman" w:hAnsi="Times New Roman" w:cs="Times New Roman"/>
          <w:spacing w:val="-6"/>
          <w:sz w:val="24"/>
          <w:szCs w:val="24"/>
        </w:rPr>
        <w:t xml:space="preserve"> – ЦРБ им. Н.С.Лескова,  2  – ЦДБ им. Е.А.Благининой, 1- Богодуховская с/б, 1 – </w:t>
      </w:r>
      <w:proofErr w:type="spellStart"/>
      <w:r w:rsidRPr="00937D79">
        <w:rPr>
          <w:rFonts w:ascii="Times New Roman" w:hAnsi="Times New Roman" w:cs="Times New Roman"/>
          <w:spacing w:val="-6"/>
          <w:sz w:val="24"/>
          <w:szCs w:val="24"/>
        </w:rPr>
        <w:t>Гостиновская</w:t>
      </w:r>
      <w:proofErr w:type="spellEnd"/>
      <w:r w:rsidRPr="00937D79">
        <w:rPr>
          <w:rFonts w:ascii="Times New Roman" w:hAnsi="Times New Roman" w:cs="Times New Roman"/>
          <w:spacing w:val="-6"/>
          <w:sz w:val="24"/>
          <w:szCs w:val="24"/>
        </w:rPr>
        <w:t xml:space="preserve"> с/б, 1-Домнинская с/б, 1 – </w:t>
      </w:r>
      <w:proofErr w:type="spellStart"/>
      <w:r w:rsidRPr="00937D79">
        <w:rPr>
          <w:rFonts w:ascii="Times New Roman" w:hAnsi="Times New Roman" w:cs="Times New Roman"/>
          <w:spacing w:val="-6"/>
          <w:sz w:val="24"/>
          <w:szCs w:val="24"/>
        </w:rPr>
        <w:t>Краснорыбницкая</w:t>
      </w:r>
      <w:proofErr w:type="spellEnd"/>
      <w:r w:rsidRPr="00937D79">
        <w:rPr>
          <w:rFonts w:ascii="Times New Roman" w:hAnsi="Times New Roman" w:cs="Times New Roman"/>
          <w:spacing w:val="-6"/>
          <w:sz w:val="24"/>
          <w:szCs w:val="24"/>
        </w:rPr>
        <w:t xml:space="preserve"> с/б, 1-Куракинская с/б, 1- </w:t>
      </w:r>
      <w:proofErr w:type="spellStart"/>
      <w:r w:rsidRPr="00937D79">
        <w:rPr>
          <w:rFonts w:ascii="Times New Roman" w:hAnsi="Times New Roman" w:cs="Times New Roman"/>
          <w:spacing w:val="-6"/>
          <w:sz w:val="24"/>
          <w:szCs w:val="24"/>
        </w:rPr>
        <w:t>Ни</w:t>
      </w:r>
      <w:r>
        <w:rPr>
          <w:rFonts w:ascii="Times New Roman" w:hAnsi="Times New Roman" w:cs="Times New Roman"/>
          <w:spacing w:val="-6"/>
          <w:sz w:val="24"/>
          <w:szCs w:val="24"/>
        </w:rPr>
        <w:t>куличинская</w:t>
      </w:r>
      <w:proofErr w:type="spellEnd"/>
      <w:r>
        <w:rPr>
          <w:rFonts w:ascii="Times New Roman" w:hAnsi="Times New Roman" w:cs="Times New Roman"/>
          <w:spacing w:val="-6"/>
          <w:sz w:val="24"/>
          <w:szCs w:val="24"/>
        </w:rPr>
        <w:t xml:space="preserve"> с/б,</w:t>
      </w:r>
      <w:r w:rsidRPr="00937D79">
        <w:rPr>
          <w:rFonts w:ascii="Times New Roman" w:hAnsi="Times New Roman" w:cs="Times New Roman"/>
          <w:spacing w:val="-6"/>
          <w:sz w:val="24"/>
          <w:szCs w:val="24"/>
        </w:rPr>
        <w:t xml:space="preserve">1- </w:t>
      </w:r>
      <w:proofErr w:type="spellStart"/>
      <w:r w:rsidRPr="00937D79">
        <w:rPr>
          <w:rFonts w:ascii="Times New Roman" w:hAnsi="Times New Roman" w:cs="Times New Roman"/>
          <w:spacing w:val="-6"/>
          <w:sz w:val="24"/>
          <w:szCs w:val="24"/>
        </w:rPr>
        <w:t>Новопетровская</w:t>
      </w:r>
      <w:proofErr w:type="spellEnd"/>
      <w:r w:rsidRPr="00937D79">
        <w:rPr>
          <w:rFonts w:ascii="Times New Roman" w:hAnsi="Times New Roman" w:cs="Times New Roman"/>
          <w:spacing w:val="-6"/>
          <w:sz w:val="24"/>
          <w:szCs w:val="24"/>
        </w:rPr>
        <w:t xml:space="preserve"> с/б, 1- </w:t>
      </w:r>
      <w:proofErr w:type="spellStart"/>
      <w:r w:rsidRPr="00937D79">
        <w:rPr>
          <w:rFonts w:ascii="Times New Roman" w:hAnsi="Times New Roman" w:cs="Times New Roman"/>
          <w:spacing w:val="-6"/>
          <w:sz w:val="24"/>
          <w:szCs w:val="24"/>
        </w:rPr>
        <w:t>Козьминская</w:t>
      </w:r>
      <w:proofErr w:type="spellEnd"/>
      <w:r w:rsidRPr="00937D79">
        <w:rPr>
          <w:rFonts w:ascii="Times New Roman" w:hAnsi="Times New Roman" w:cs="Times New Roman"/>
          <w:spacing w:val="-6"/>
          <w:sz w:val="24"/>
          <w:szCs w:val="24"/>
        </w:rPr>
        <w:t xml:space="preserve"> с/б, 1 – </w:t>
      </w:r>
      <w:proofErr w:type="spellStart"/>
      <w:r w:rsidRPr="00937D79">
        <w:rPr>
          <w:rFonts w:ascii="Times New Roman" w:hAnsi="Times New Roman" w:cs="Times New Roman"/>
          <w:spacing w:val="-6"/>
          <w:sz w:val="24"/>
          <w:szCs w:val="24"/>
        </w:rPr>
        <w:t>Кошелёвская</w:t>
      </w:r>
      <w:proofErr w:type="spellEnd"/>
      <w:r w:rsidRPr="00937D79">
        <w:rPr>
          <w:rFonts w:ascii="Times New Roman" w:hAnsi="Times New Roman" w:cs="Times New Roman"/>
          <w:spacing w:val="-6"/>
          <w:sz w:val="24"/>
          <w:szCs w:val="24"/>
        </w:rPr>
        <w:t xml:space="preserve"> с/б, 1 – Никольская с</w:t>
      </w:r>
      <w:proofErr w:type="gramEnd"/>
      <w:r w:rsidRPr="00937D79">
        <w:rPr>
          <w:rFonts w:ascii="Times New Roman" w:hAnsi="Times New Roman" w:cs="Times New Roman"/>
          <w:spacing w:val="-6"/>
          <w:sz w:val="24"/>
          <w:szCs w:val="24"/>
        </w:rPr>
        <w:t>/</w:t>
      </w:r>
      <w:proofErr w:type="gramStart"/>
      <w:r w:rsidRPr="00937D79">
        <w:rPr>
          <w:rFonts w:ascii="Times New Roman" w:hAnsi="Times New Roman" w:cs="Times New Roman"/>
          <w:spacing w:val="-6"/>
          <w:sz w:val="24"/>
          <w:szCs w:val="24"/>
        </w:rPr>
        <w:t>б</w:t>
      </w:r>
      <w:proofErr w:type="gramEnd"/>
      <w:r w:rsidRPr="00937D79">
        <w:rPr>
          <w:rFonts w:ascii="Times New Roman" w:hAnsi="Times New Roman" w:cs="Times New Roman"/>
          <w:spacing w:val="-6"/>
          <w:sz w:val="24"/>
          <w:szCs w:val="24"/>
        </w:rPr>
        <w:t xml:space="preserve">,   1- </w:t>
      </w:r>
      <w:proofErr w:type="spellStart"/>
      <w:r w:rsidRPr="00937D79">
        <w:rPr>
          <w:rFonts w:ascii="Times New Roman" w:hAnsi="Times New Roman" w:cs="Times New Roman"/>
          <w:spacing w:val="-6"/>
          <w:sz w:val="24"/>
          <w:szCs w:val="24"/>
        </w:rPr>
        <w:t>Плосковская</w:t>
      </w:r>
      <w:proofErr w:type="spellEnd"/>
      <w:r w:rsidRPr="00937D79">
        <w:rPr>
          <w:rFonts w:ascii="Times New Roman" w:hAnsi="Times New Roman" w:cs="Times New Roman"/>
          <w:spacing w:val="-6"/>
          <w:sz w:val="24"/>
          <w:szCs w:val="24"/>
        </w:rPr>
        <w:t xml:space="preserve"> с/б, 1 – </w:t>
      </w:r>
      <w:proofErr w:type="spellStart"/>
      <w:r w:rsidRPr="00937D79">
        <w:rPr>
          <w:rFonts w:ascii="Times New Roman" w:hAnsi="Times New Roman" w:cs="Times New Roman"/>
          <w:spacing w:val="-6"/>
          <w:sz w:val="24"/>
          <w:szCs w:val="24"/>
        </w:rPr>
        <w:t>Яковлевская</w:t>
      </w:r>
      <w:proofErr w:type="spellEnd"/>
      <w:r w:rsidRPr="00937D79">
        <w:rPr>
          <w:rFonts w:ascii="Times New Roman" w:hAnsi="Times New Roman" w:cs="Times New Roman"/>
          <w:spacing w:val="-6"/>
          <w:sz w:val="24"/>
          <w:szCs w:val="24"/>
        </w:rPr>
        <w:t xml:space="preserve"> с/б.  </w:t>
      </w:r>
    </w:p>
    <w:p w:rsidR="004303DB" w:rsidRDefault="004303DB" w:rsidP="004303DB">
      <w:pPr>
        <w:spacing w:after="0" w:line="240" w:lineRule="auto"/>
        <w:ind w:firstLine="284"/>
        <w:jc w:val="both"/>
        <w:rPr>
          <w:rFonts w:ascii="Times New Roman" w:hAnsi="Times New Roman" w:cs="Times New Roman"/>
          <w:spacing w:val="-6"/>
          <w:sz w:val="24"/>
          <w:szCs w:val="24"/>
        </w:rPr>
      </w:pPr>
      <w:proofErr w:type="gramStart"/>
      <w:r>
        <w:rPr>
          <w:rFonts w:ascii="Times New Roman" w:hAnsi="Times New Roman" w:cs="Times New Roman"/>
          <w:spacing w:val="-6"/>
          <w:sz w:val="24"/>
          <w:szCs w:val="24"/>
        </w:rPr>
        <w:t>14</w:t>
      </w:r>
      <w:r w:rsidRPr="00937D79">
        <w:rPr>
          <w:rFonts w:ascii="Times New Roman" w:hAnsi="Times New Roman" w:cs="Times New Roman"/>
          <w:spacing w:val="-6"/>
          <w:sz w:val="24"/>
          <w:szCs w:val="24"/>
        </w:rPr>
        <w:t xml:space="preserve"> библиотек</w:t>
      </w:r>
      <w:r>
        <w:rPr>
          <w:rFonts w:ascii="Times New Roman" w:hAnsi="Times New Roman" w:cs="Times New Roman"/>
          <w:spacing w:val="-6"/>
          <w:sz w:val="24"/>
          <w:szCs w:val="24"/>
        </w:rPr>
        <w:t xml:space="preserve"> района</w:t>
      </w:r>
      <w:r w:rsidRPr="00937D79">
        <w:rPr>
          <w:rFonts w:ascii="Times New Roman" w:hAnsi="Times New Roman" w:cs="Times New Roman"/>
          <w:spacing w:val="-6"/>
          <w:sz w:val="24"/>
          <w:szCs w:val="24"/>
        </w:rPr>
        <w:t xml:space="preserve"> подключены к сети Интернет (ЦРБ им. Н.С.Лескова, ЦДБ им. Е.А.Благининой, Богодуховская с/б, </w:t>
      </w:r>
      <w:proofErr w:type="spellStart"/>
      <w:r w:rsidRPr="00937D79">
        <w:rPr>
          <w:rFonts w:ascii="Times New Roman" w:hAnsi="Times New Roman" w:cs="Times New Roman"/>
          <w:spacing w:val="-6"/>
          <w:sz w:val="24"/>
          <w:szCs w:val="24"/>
        </w:rPr>
        <w:t>Гостиновская</w:t>
      </w:r>
      <w:proofErr w:type="spellEnd"/>
      <w:r w:rsidRPr="00937D79">
        <w:rPr>
          <w:rFonts w:ascii="Times New Roman" w:hAnsi="Times New Roman" w:cs="Times New Roman"/>
          <w:spacing w:val="-6"/>
          <w:sz w:val="24"/>
          <w:szCs w:val="24"/>
        </w:rPr>
        <w:t xml:space="preserve"> с/б, </w:t>
      </w:r>
      <w:proofErr w:type="spellStart"/>
      <w:r w:rsidRPr="00937D79">
        <w:rPr>
          <w:rFonts w:ascii="Times New Roman" w:hAnsi="Times New Roman" w:cs="Times New Roman"/>
          <w:spacing w:val="-6"/>
          <w:sz w:val="24"/>
          <w:szCs w:val="24"/>
        </w:rPr>
        <w:t>Домниснкая</w:t>
      </w:r>
      <w:proofErr w:type="spellEnd"/>
      <w:r w:rsidRPr="00937D79">
        <w:rPr>
          <w:rFonts w:ascii="Times New Roman" w:hAnsi="Times New Roman" w:cs="Times New Roman"/>
          <w:spacing w:val="-6"/>
          <w:sz w:val="24"/>
          <w:szCs w:val="24"/>
        </w:rPr>
        <w:t xml:space="preserve"> с/б,  </w:t>
      </w:r>
      <w:proofErr w:type="spellStart"/>
      <w:r w:rsidRPr="00937D79">
        <w:rPr>
          <w:rFonts w:ascii="Times New Roman" w:hAnsi="Times New Roman" w:cs="Times New Roman"/>
          <w:spacing w:val="-6"/>
          <w:sz w:val="24"/>
          <w:szCs w:val="24"/>
        </w:rPr>
        <w:t>Краснорыбницкая</w:t>
      </w:r>
      <w:proofErr w:type="spellEnd"/>
      <w:r w:rsidRPr="00937D79">
        <w:rPr>
          <w:rFonts w:ascii="Times New Roman" w:hAnsi="Times New Roman" w:cs="Times New Roman"/>
          <w:spacing w:val="-6"/>
          <w:sz w:val="24"/>
          <w:szCs w:val="24"/>
        </w:rPr>
        <w:t xml:space="preserve"> с/б, </w:t>
      </w:r>
      <w:proofErr w:type="spellStart"/>
      <w:r w:rsidRPr="00937D79">
        <w:rPr>
          <w:rFonts w:ascii="Times New Roman" w:hAnsi="Times New Roman" w:cs="Times New Roman"/>
          <w:spacing w:val="-6"/>
          <w:sz w:val="24"/>
          <w:szCs w:val="24"/>
        </w:rPr>
        <w:t>Куракинская</w:t>
      </w:r>
      <w:proofErr w:type="spellEnd"/>
      <w:r w:rsidRPr="00937D79">
        <w:rPr>
          <w:rFonts w:ascii="Times New Roman" w:hAnsi="Times New Roman" w:cs="Times New Roman"/>
          <w:spacing w:val="-6"/>
          <w:sz w:val="24"/>
          <w:szCs w:val="24"/>
        </w:rPr>
        <w:t xml:space="preserve"> с/б,  </w:t>
      </w:r>
      <w:proofErr w:type="spellStart"/>
      <w:r w:rsidRPr="00937D79">
        <w:rPr>
          <w:rFonts w:ascii="Times New Roman" w:hAnsi="Times New Roman" w:cs="Times New Roman"/>
          <w:spacing w:val="-6"/>
          <w:sz w:val="24"/>
          <w:szCs w:val="24"/>
        </w:rPr>
        <w:t>Ник</w:t>
      </w:r>
      <w:r>
        <w:rPr>
          <w:rFonts w:ascii="Times New Roman" w:hAnsi="Times New Roman" w:cs="Times New Roman"/>
          <w:spacing w:val="-6"/>
          <w:sz w:val="24"/>
          <w:szCs w:val="24"/>
        </w:rPr>
        <w:t>уличинская</w:t>
      </w:r>
      <w:proofErr w:type="spellEnd"/>
      <w:r>
        <w:rPr>
          <w:rFonts w:ascii="Times New Roman" w:hAnsi="Times New Roman" w:cs="Times New Roman"/>
          <w:spacing w:val="-6"/>
          <w:sz w:val="24"/>
          <w:szCs w:val="24"/>
        </w:rPr>
        <w:t xml:space="preserve"> с/б</w:t>
      </w:r>
      <w:r w:rsidRPr="00937D79">
        <w:rPr>
          <w:rFonts w:ascii="Times New Roman" w:hAnsi="Times New Roman" w:cs="Times New Roman"/>
          <w:spacing w:val="-6"/>
          <w:sz w:val="24"/>
          <w:szCs w:val="24"/>
        </w:rPr>
        <w:t>,</w:t>
      </w:r>
      <w:r>
        <w:rPr>
          <w:rFonts w:ascii="Times New Roman" w:hAnsi="Times New Roman" w:cs="Times New Roman"/>
          <w:spacing w:val="-6"/>
          <w:sz w:val="24"/>
          <w:szCs w:val="24"/>
        </w:rPr>
        <w:t xml:space="preserve"> </w:t>
      </w:r>
      <w:r w:rsidRPr="00937D79">
        <w:rPr>
          <w:rFonts w:ascii="Times New Roman" w:hAnsi="Times New Roman" w:cs="Times New Roman"/>
          <w:spacing w:val="-6"/>
          <w:sz w:val="24"/>
          <w:szCs w:val="24"/>
        </w:rPr>
        <w:t xml:space="preserve"> </w:t>
      </w:r>
      <w:proofErr w:type="spellStart"/>
      <w:r w:rsidRPr="00937D79">
        <w:rPr>
          <w:rFonts w:ascii="Times New Roman" w:hAnsi="Times New Roman" w:cs="Times New Roman"/>
          <w:spacing w:val="-6"/>
          <w:sz w:val="24"/>
          <w:szCs w:val="24"/>
        </w:rPr>
        <w:t>Новопетровская</w:t>
      </w:r>
      <w:proofErr w:type="spellEnd"/>
      <w:r w:rsidRPr="00937D79">
        <w:rPr>
          <w:rFonts w:ascii="Times New Roman" w:hAnsi="Times New Roman" w:cs="Times New Roman"/>
          <w:spacing w:val="-6"/>
          <w:sz w:val="24"/>
          <w:szCs w:val="24"/>
        </w:rPr>
        <w:t xml:space="preserve"> с/б, </w:t>
      </w:r>
      <w:r>
        <w:rPr>
          <w:rFonts w:ascii="Times New Roman" w:hAnsi="Times New Roman" w:cs="Times New Roman"/>
          <w:spacing w:val="-6"/>
          <w:sz w:val="24"/>
          <w:szCs w:val="24"/>
        </w:rPr>
        <w:t xml:space="preserve"> </w:t>
      </w:r>
      <w:proofErr w:type="spellStart"/>
      <w:r w:rsidRPr="00937D79">
        <w:rPr>
          <w:rFonts w:ascii="Times New Roman" w:hAnsi="Times New Roman" w:cs="Times New Roman"/>
          <w:spacing w:val="-6"/>
          <w:sz w:val="24"/>
          <w:szCs w:val="24"/>
        </w:rPr>
        <w:t>Козьминская</w:t>
      </w:r>
      <w:proofErr w:type="spellEnd"/>
      <w:r w:rsidRPr="00937D79">
        <w:rPr>
          <w:rFonts w:ascii="Times New Roman" w:hAnsi="Times New Roman" w:cs="Times New Roman"/>
          <w:spacing w:val="-6"/>
          <w:sz w:val="24"/>
          <w:szCs w:val="24"/>
        </w:rPr>
        <w:t xml:space="preserve"> с/б, </w:t>
      </w:r>
      <w:proofErr w:type="spellStart"/>
      <w:r w:rsidRPr="00937D79">
        <w:rPr>
          <w:rFonts w:ascii="Times New Roman" w:hAnsi="Times New Roman" w:cs="Times New Roman"/>
          <w:spacing w:val="-6"/>
          <w:sz w:val="24"/>
          <w:szCs w:val="24"/>
        </w:rPr>
        <w:t>Кошелёвская</w:t>
      </w:r>
      <w:proofErr w:type="spellEnd"/>
      <w:r w:rsidRPr="00937D79">
        <w:rPr>
          <w:rFonts w:ascii="Times New Roman" w:hAnsi="Times New Roman" w:cs="Times New Roman"/>
          <w:spacing w:val="-6"/>
          <w:sz w:val="24"/>
          <w:szCs w:val="24"/>
        </w:rPr>
        <w:t xml:space="preserve"> с/б, </w:t>
      </w:r>
      <w:r w:rsidRPr="00937D79">
        <w:rPr>
          <w:rFonts w:ascii="Times New Roman" w:hAnsi="Times New Roman" w:cs="Times New Roman"/>
          <w:spacing w:val="-6"/>
          <w:sz w:val="24"/>
          <w:szCs w:val="24"/>
        </w:rPr>
        <w:lastRenderedPageBreak/>
        <w:t xml:space="preserve">Никольская с/б, </w:t>
      </w:r>
      <w:proofErr w:type="spellStart"/>
      <w:r w:rsidRPr="00937D79">
        <w:rPr>
          <w:rFonts w:ascii="Times New Roman" w:hAnsi="Times New Roman" w:cs="Times New Roman"/>
          <w:spacing w:val="-6"/>
          <w:sz w:val="24"/>
          <w:szCs w:val="24"/>
        </w:rPr>
        <w:t>Плосковская</w:t>
      </w:r>
      <w:proofErr w:type="spellEnd"/>
      <w:r w:rsidRPr="00937D79">
        <w:rPr>
          <w:rFonts w:ascii="Times New Roman" w:hAnsi="Times New Roman" w:cs="Times New Roman"/>
          <w:spacing w:val="-6"/>
          <w:sz w:val="24"/>
          <w:szCs w:val="24"/>
        </w:rPr>
        <w:t xml:space="preserve"> с/б, </w:t>
      </w:r>
      <w:proofErr w:type="spellStart"/>
      <w:r w:rsidRPr="00937D79">
        <w:rPr>
          <w:rFonts w:ascii="Times New Roman" w:hAnsi="Times New Roman" w:cs="Times New Roman"/>
          <w:spacing w:val="-6"/>
          <w:sz w:val="24"/>
          <w:szCs w:val="24"/>
        </w:rPr>
        <w:t>Яковлевская</w:t>
      </w:r>
      <w:proofErr w:type="spellEnd"/>
      <w:r w:rsidRPr="00937D79">
        <w:rPr>
          <w:rFonts w:ascii="Times New Roman" w:hAnsi="Times New Roman" w:cs="Times New Roman"/>
          <w:spacing w:val="-6"/>
          <w:sz w:val="24"/>
          <w:szCs w:val="24"/>
        </w:rPr>
        <w:t xml:space="preserve"> с/б).</w:t>
      </w:r>
      <w:proofErr w:type="gramEnd"/>
      <w:r w:rsidRPr="00937D79">
        <w:rPr>
          <w:rFonts w:ascii="Times New Roman" w:hAnsi="Times New Roman" w:cs="Times New Roman"/>
          <w:spacing w:val="-6"/>
          <w:sz w:val="24"/>
          <w:szCs w:val="24"/>
        </w:rPr>
        <w:t xml:space="preserve">   В 2 библиотеках (ЦРБ им. Н.С.Лескова, </w:t>
      </w:r>
      <w:proofErr w:type="spellStart"/>
      <w:r w:rsidRPr="00937D79">
        <w:rPr>
          <w:rFonts w:ascii="Times New Roman" w:hAnsi="Times New Roman" w:cs="Times New Roman"/>
          <w:spacing w:val="-6"/>
          <w:sz w:val="24"/>
          <w:szCs w:val="24"/>
        </w:rPr>
        <w:t>Домнинская</w:t>
      </w:r>
      <w:proofErr w:type="spellEnd"/>
      <w:r w:rsidRPr="00937D79">
        <w:rPr>
          <w:rFonts w:ascii="Times New Roman" w:hAnsi="Times New Roman" w:cs="Times New Roman"/>
          <w:spacing w:val="-6"/>
          <w:sz w:val="24"/>
          <w:szCs w:val="24"/>
        </w:rPr>
        <w:t xml:space="preserve"> с/б)  есть точки доступа </w:t>
      </w:r>
      <w:proofErr w:type="spellStart"/>
      <w:r w:rsidRPr="00937D79">
        <w:rPr>
          <w:rFonts w:ascii="Times New Roman" w:hAnsi="Times New Roman" w:cs="Times New Roman"/>
          <w:spacing w:val="-6"/>
          <w:sz w:val="24"/>
          <w:szCs w:val="24"/>
        </w:rPr>
        <w:t>Wi-Fi</w:t>
      </w:r>
      <w:proofErr w:type="spellEnd"/>
      <w:r w:rsidRPr="00937D79">
        <w:rPr>
          <w:rFonts w:ascii="Times New Roman" w:hAnsi="Times New Roman" w:cs="Times New Roman"/>
          <w:spacing w:val="-6"/>
          <w:sz w:val="24"/>
          <w:szCs w:val="24"/>
        </w:rPr>
        <w:t>.</w:t>
      </w:r>
    </w:p>
    <w:p w:rsidR="004303DB" w:rsidRPr="00937D79" w:rsidRDefault="004303DB" w:rsidP="004303DB">
      <w:pPr>
        <w:spacing w:after="0" w:line="240" w:lineRule="auto"/>
        <w:ind w:firstLine="284"/>
        <w:jc w:val="both"/>
        <w:rPr>
          <w:rFonts w:ascii="Times New Roman" w:hAnsi="Times New Roman" w:cs="Times New Roman"/>
          <w:spacing w:val="-6"/>
          <w:sz w:val="24"/>
          <w:szCs w:val="24"/>
        </w:rPr>
      </w:pPr>
      <w:r w:rsidRPr="00937D79">
        <w:rPr>
          <w:rFonts w:ascii="Times New Roman" w:hAnsi="Times New Roman" w:cs="Times New Roman"/>
          <w:spacing w:val="-6"/>
          <w:sz w:val="24"/>
          <w:szCs w:val="24"/>
        </w:rPr>
        <w:t xml:space="preserve">Для пользователей библиотеки доступны </w:t>
      </w:r>
      <w:r>
        <w:rPr>
          <w:rFonts w:ascii="Times New Roman" w:hAnsi="Times New Roman" w:cs="Times New Roman"/>
          <w:spacing w:val="-6"/>
          <w:sz w:val="24"/>
          <w:szCs w:val="24"/>
        </w:rPr>
        <w:t xml:space="preserve">к </w:t>
      </w:r>
      <w:r w:rsidRPr="00937D79">
        <w:rPr>
          <w:rFonts w:ascii="Times New Roman" w:hAnsi="Times New Roman" w:cs="Times New Roman"/>
          <w:spacing w:val="-6"/>
          <w:sz w:val="24"/>
          <w:szCs w:val="24"/>
        </w:rPr>
        <w:t>Интернет1</w:t>
      </w:r>
      <w:r w:rsidR="00690B5F">
        <w:rPr>
          <w:rFonts w:ascii="Times New Roman" w:hAnsi="Times New Roman" w:cs="Times New Roman"/>
          <w:spacing w:val="-6"/>
          <w:sz w:val="24"/>
          <w:szCs w:val="24"/>
        </w:rPr>
        <w:t>0</w:t>
      </w:r>
      <w:r w:rsidRPr="00937D79">
        <w:rPr>
          <w:rFonts w:ascii="Times New Roman" w:hAnsi="Times New Roman" w:cs="Times New Roman"/>
          <w:spacing w:val="-6"/>
          <w:sz w:val="24"/>
          <w:szCs w:val="24"/>
        </w:rPr>
        <w:t xml:space="preserve"> ПК: ЦРБ им. Н.С.Лескова -1, Богодуховска</w:t>
      </w:r>
      <w:r>
        <w:rPr>
          <w:rFonts w:ascii="Times New Roman" w:hAnsi="Times New Roman" w:cs="Times New Roman"/>
          <w:spacing w:val="-6"/>
          <w:sz w:val="24"/>
          <w:szCs w:val="24"/>
        </w:rPr>
        <w:t xml:space="preserve">я </w:t>
      </w:r>
      <w:proofErr w:type="gramStart"/>
      <w:r>
        <w:rPr>
          <w:rFonts w:ascii="Times New Roman" w:hAnsi="Times New Roman" w:cs="Times New Roman"/>
          <w:spacing w:val="-6"/>
          <w:sz w:val="24"/>
          <w:szCs w:val="24"/>
        </w:rPr>
        <w:t>с</w:t>
      </w:r>
      <w:proofErr w:type="gramEnd"/>
      <w:r>
        <w:rPr>
          <w:rFonts w:ascii="Times New Roman" w:hAnsi="Times New Roman" w:cs="Times New Roman"/>
          <w:spacing w:val="-6"/>
          <w:sz w:val="24"/>
          <w:szCs w:val="24"/>
        </w:rPr>
        <w:t xml:space="preserve">/б – 1, </w:t>
      </w:r>
      <w:proofErr w:type="spellStart"/>
      <w:r>
        <w:rPr>
          <w:rFonts w:ascii="Times New Roman" w:hAnsi="Times New Roman" w:cs="Times New Roman"/>
          <w:spacing w:val="-6"/>
          <w:sz w:val="24"/>
          <w:szCs w:val="24"/>
        </w:rPr>
        <w:t>Куракинская</w:t>
      </w:r>
      <w:proofErr w:type="spellEnd"/>
      <w:r>
        <w:rPr>
          <w:rFonts w:ascii="Times New Roman" w:hAnsi="Times New Roman" w:cs="Times New Roman"/>
          <w:spacing w:val="-6"/>
          <w:sz w:val="24"/>
          <w:szCs w:val="24"/>
        </w:rPr>
        <w:t xml:space="preserve"> с/б – 1</w:t>
      </w:r>
      <w:r w:rsidRPr="00937D79">
        <w:rPr>
          <w:rFonts w:ascii="Times New Roman" w:hAnsi="Times New Roman" w:cs="Times New Roman"/>
          <w:spacing w:val="-6"/>
          <w:sz w:val="24"/>
          <w:szCs w:val="24"/>
        </w:rPr>
        <w:t xml:space="preserve">, </w:t>
      </w:r>
      <w:proofErr w:type="spellStart"/>
      <w:r w:rsidRPr="00937D79">
        <w:rPr>
          <w:rFonts w:ascii="Times New Roman" w:hAnsi="Times New Roman" w:cs="Times New Roman"/>
          <w:spacing w:val="-6"/>
          <w:sz w:val="24"/>
          <w:szCs w:val="24"/>
        </w:rPr>
        <w:t>Новопетровская</w:t>
      </w:r>
      <w:proofErr w:type="spellEnd"/>
      <w:r w:rsidRPr="00937D79">
        <w:rPr>
          <w:rFonts w:ascii="Times New Roman" w:hAnsi="Times New Roman" w:cs="Times New Roman"/>
          <w:spacing w:val="-6"/>
          <w:sz w:val="24"/>
          <w:szCs w:val="24"/>
        </w:rPr>
        <w:t xml:space="preserve"> с/б – 1, </w:t>
      </w:r>
      <w:proofErr w:type="spellStart"/>
      <w:r w:rsidRPr="00937D79">
        <w:rPr>
          <w:rFonts w:ascii="Times New Roman" w:hAnsi="Times New Roman" w:cs="Times New Roman"/>
          <w:spacing w:val="-6"/>
          <w:sz w:val="24"/>
          <w:szCs w:val="24"/>
        </w:rPr>
        <w:t>Козьминская</w:t>
      </w:r>
      <w:proofErr w:type="spellEnd"/>
      <w:r w:rsidRPr="00937D79">
        <w:rPr>
          <w:rFonts w:ascii="Times New Roman" w:hAnsi="Times New Roman" w:cs="Times New Roman"/>
          <w:spacing w:val="-6"/>
          <w:sz w:val="24"/>
          <w:szCs w:val="24"/>
        </w:rPr>
        <w:t xml:space="preserve"> с/б - 1,  </w:t>
      </w:r>
      <w:proofErr w:type="spellStart"/>
      <w:r w:rsidRPr="00937D79">
        <w:rPr>
          <w:rFonts w:ascii="Times New Roman" w:hAnsi="Times New Roman" w:cs="Times New Roman"/>
          <w:spacing w:val="-6"/>
          <w:sz w:val="24"/>
          <w:szCs w:val="24"/>
        </w:rPr>
        <w:t>Кошелёвская</w:t>
      </w:r>
      <w:proofErr w:type="spellEnd"/>
      <w:r w:rsidRPr="00937D79">
        <w:rPr>
          <w:rFonts w:ascii="Times New Roman" w:hAnsi="Times New Roman" w:cs="Times New Roman"/>
          <w:spacing w:val="-6"/>
          <w:sz w:val="24"/>
          <w:szCs w:val="24"/>
        </w:rPr>
        <w:t xml:space="preserve"> с/б - 1,  Никольская с/б - 1, </w:t>
      </w:r>
      <w:proofErr w:type="spellStart"/>
      <w:r w:rsidRPr="00937D79">
        <w:rPr>
          <w:rFonts w:ascii="Times New Roman" w:hAnsi="Times New Roman" w:cs="Times New Roman"/>
          <w:spacing w:val="-6"/>
          <w:sz w:val="24"/>
          <w:szCs w:val="24"/>
        </w:rPr>
        <w:t>Плосковская</w:t>
      </w:r>
      <w:proofErr w:type="spellEnd"/>
      <w:r w:rsidRPr="00937D79">
        <w:rPr>
          <w:rFonts w:ascii="Times New Roman" w:hAnsi="Times New Roman" w:cs="Times New Roman"/>
          <w:spacing w:val="-6"/>
          <w:sz w:val="24"/>
          <w:szCs w:val="24"/>
        </w:rPr>
        <w:t xml:space="preserve"> с/б - 1,  </w:t>
      </w:r>
      <w:proofErr w:type="spellStart"/>
      <w:r w:rsidRPr="00937D79">
        <w:rPr>
          <w:rFonts w:ascii="Times New Roman" w:hAnsi="Times New Roman" w:cs="Times New Roman"/>
          <w:spacing w:val="-6"/>
          <w:sz w:val="24"/>
          <w:szCs w:val="24"/>
        </w:rPr>
        <w:t>Яковлевская</w:t>
      </w:r>
      <w:proofErr w:type="spellEnd"/>
      <w:r w:rsidRPr="00937D79">
        <w:rPr>
          <w:rFonts w:ascii="Times New Roman" w:hAnsi="Times New Roman" w:cs="Times New Roman"/>
          <w:spacing w:val="-6"/>
          <w:sz w:val="24"/>
          <w:szCs w:val="24"/>
        </w:rPr>
        <w:t xml:space="preserve"> с/б – 1, </w:t>
      </w:r>
      <w:proofErr w:type="spellStart"/>
      <w:r w:rsidRPr="00937D79">
        <w:rPr>
          <w:rFonts w:ascii="Times New Roman" w:hAnsi="Times New Roman" w:cs="Times New Roman"/>
          <w:spacing w:val="-6"/>
          <w:sz w:val="24"/>
          <w:szCs w:val="24"/>
        </w:rPr>
        <w:t>Домнинская</w:t>
      </w:r>
      <w:proofErr w:type="spellEnd"/>
      <w:r w:rsidRPr="00937D79">
        <w:rPr>
          <w:rFonts w:ascii="Times New Roman" w:hAnsi="Times New Roman" w:cs="Times New Roman"/>
          <w:spacing w:val="-6"/>
          <w:sz w:val="24"/>
          <w:szCs w:val="24"/>
        </w:rPr>
        <w:t xml:space="preserve"> с/б – 1. </w:t>
      </w:r>
    </w:p>
    <w:p w:rsidR="004303DB" w:rsidRPr="00937D79" w:rsidRDefault="004303DB" w:rsidP="004303DB">
      <w:pPr>
        <w:spacing w:after="0" w:line="240" w:lineRule="auto"/>
        <w:ind w:firstLine="284"/>
        <w:jc w:val="both"/>
        <w:rPr>
          <w:rFonts w:ascii="Times New Roman" w:hAnsi="Times New Roman" w:cs="Times New Roman"/>
          <w:spacing w:val="-6"/>
          <w:sz w:val="24"/>
          <w:szCs w:val="24"/>
        </w:rPr>
      </w:pPr>
      <w:r w:rsidRPr="00937D79">
        <w:rPr>
          <w:rFonts w:ascii="Times New Roman" w:hAnsi="Times New Roman" w:cs="Times New Roman"/>
          <w:spacing w:val="-6"/>
          <w:sz w:val="24"/>
          <w:szCs w:val="24"/>
        </w:rPr>
        <w:t xml:space="preserve">Копировально-множительную технику имеют 9 библиотек. </w:t>
      </w:r>
      <w:proofErr w:type="gramStart"/>
      <w:r w:rsidRPr="00937D79">
        <w:rPr>
          <w:rFonts w:ascii="Times New Roman" w:hAnsi="Times New Roman" w:cs="Times New Roman"/>
          <w:spacing w:val="-6"/>
          <w:sz w:val="24"/>
          <w:szCs w:val="24"/>
        </w:rPr>
        <w:t xml:space="preserve">ЦРБ им. Н.С.Лескова –  3 МФУ, 3 принтер; ЦДБ им. Е.А.Благининой – 1 принтер, 1 сканер;  Богодуховская с/б – 1 принтер; </w:t>
      </w:r>
      <w:proofErr w:type="spellStart"/>
      <w:r w:rsidRPr="00937D79">
        <w:rPr>
          <w:rFonts w:ascii="Times New Roman" w:hAnsi="Times New Roman" w:cs="Times New Roman"/>
          <w:spacing w:val="-6"/>
          <w:sz w:val="24"/>
          <w:szCs w:val="24"/>
        </w:rPr>
        <w:t>Гостиновская</w:t>
      </w:r>
      <w:proofErr w:type="spellEnd"/>
      <w:r w:rsidRPr="00937D79">
        <w:rPr>
          <w:rFonts w:ascii="Times New Roman" w:hAnsi="Times New Roman" w:cs="Times New Roman"/>
          <w:spacing w:val="-6"/>
          <w:sz w:val="24"/>
          <w:szCs w:val="24"/>
        </w:rPr>
        <w:t xml:space="preserve"> с/б – 1 МФУ;  </w:t>
      </w:r>
      <w:proofErr w:type="spellStart"/>
      <w:r w:rsidRPr="00937D79">
        <w:rPr>
          <w:rFonts w:ascii="Times New Roman" w:hAnsi="Times New Roman" w:cs="Times New Roman"/>
          <w:spacing w:val="-6"/>
          <w:sz w:val="24"/>
          <w:szCs w:val="24"/>
        </w:rPr>
        <w:t>Краснорыбницкая</w:t>
      </w:r>
      <w:proofErr w:type="spellEnd"/>
      <w:r w:rsidRPr="00937D79">
        <w:rPr>
          <w:rFonts w:ascii="Times New Roman" w:hAnsi="Times New Roman" w:cs="Times New Roman"/>
          <w:spacing w:val="-6"/>
          <w:sz w:val="24"/>
          <w:szCs w:val="24"/>
        </w:rPr>
        <w:t xml:space="preserve"> с/б – 1 МФУ; </w:t>
      </w:r>
      <w:proofErr w:type="spellStart"/>
      <w:r w:rsidRPr="00937D79">
        <w:rPr>
          <w:rFonts w:ascii="Times New Roman" w:hAnsi="Times New Roman" w:cs="Times New Roman"/>
          <w:spacing w:val="-6"/>
          <w:sz w:val="24"/>
          <w:szCs w:val="24"/>
        </w:rPr>
        <w:t>Куракинская</w:t>
      </w:r>
      <w:proofErr w:type="spellEnd"/>
      <w:r w:rsidRPr="00937D79">
        <w:rPr>
          <w:rFonts w:ascii="Times New Roman" w:hAnsi="Times New Roman" w:cs="Times New Roman"/>
          <w:spacing w:val="-6"/>
          <w:sz w:val="24"/>
          <w:szCs w:val="24"/>
        </w:rPr>
        <w:t xml:space="preserve"> с/б – 1 принтер; </w:t>
      </w:r>
      <w:proofErr w:type="spellStart"/>
      <w:r w:rsidRPr="00937D79">
        <w:rPr>
          <w:rFonts w:ascii="Times New Roman" w:hAnsi="Times New Roman" w:cs="Times New Roman"/>
          <w:spacing w:val="-6"/>
          <w:sz w:val="24"/>
          <w:szCs w:val="24"/>
        </w:rPr>
        <w:t>Никуличинская</w:t>
      </w:r>
      <w:proofErr w:type="spellEnd"/>
      <w:r w:rsidRPr="00937D79">
        <w:rPr>
          <w:rFonts w:ascii="Times New Roman" w:hAnsi="Times New Roman" w:cs="Times New Roman"/>
          <w:spacing w:val="-6"/>
          <w:sz w:val="24"/>
          <w:szCs w:val="24"/>
        </w:rPr>
        <w:t xml:space="preserve"> с/б – 1 МФУ, </w:t>
      </w:r>
      <w:proofErr w:type="spellStart"/>
      <w:r w:rsidRPr="00937D79">
        <w:rPr>
          <w:rFonts w:ascii="Times New Roman" w:hAnsi="Times New Roman" w:cs="Times New Roman"/>
          <w:spacing w:val="-6"/>
          <w:sz w:val="24"/>
          <w:szCs w:val="24"/>
        </w:rPr>
        <w:t>Новопетровская</w:t>
      </w:r>
      <w:proofErr w:type="spellEnd"/>
      <w:r w:rsidRPr="00937D79">
        <w:rPr>
          <w:rFonts w:ascii="Times New Roman" w:hAnsi="Times New Roman" w:cs="Times New Roman"/>
          <w:spacing w:val="-6"/>
          <w:sz w:val="24"/>
          <w:szCs w:val="24"/>
        </w:rPr>
        <w:t xml:space="preserve"> с/б – 1 МФУ; </w:t>
      </w:r>
      <w:proofErr w:type="spellStart"/>
      <w:r w:rsidRPr="00937D79">
        <w:rPr>
          <w:rFonts w:ascii="Times New Roman" w:hAnsi="Times New Roman" w:cs="Times New Roman"/>
          <w:spacing w:val="-6"/>
          <w:sz w:val="24"/>
          <w:szCs w:val="24"/>
        </w:rPr>
        <w:t>Домнинская</w:t>
      </w:r>
      <w:proofErr w:type="spellEnd"/>
      <w:r w:rsidRPr="00937D79">
        <w:rPr>
          <w:rFonts w:ascii="Times New Roman" w:hAnsi="Times New Roman" w:cs="Times New Roman"/>
          <w:spacing w:val="-6"/>
          <w:sz w:val="24"/>
          <w:szCs w:val="24"/>
        </w:rPr>
        <w:t xml:space="preserve"> с/б – 1 принтер.</w:t>
      </w:r>
      <w:proofErr w:type="gramEnd"/>
    </w:p>
    <w:p w:rsidR="004303DB" w:rsidRPr="00937D79" w:rsidRDefault="004303DB" w:rsidP="004303DB">
      <w:pPr>
        <w:spacing w:after="0" w:line="240" w:lineRule="auto"/>
        <w:ind w:firstLine="284"/>
        <w:jc w:val="both"/>
        <w:rPr>
          <w:rFonts w:ascii="Times New Roman" w:hAnsi="Times New Roman" w:cs="Times New Roman"/>
          <w:spacing w:val="-6"/>
          <w:sz w:val="24"/>
          <w:szCs w:val="24"/>
        </w:rPr>
      </w:pPr>
      <w:r w:rsidRPr="00937D79">
        <w:rPr>
          <w:rFonts w:ascii="Times New Roman" w:hAnsi="Times New Roman" w:cs="Times New Roman"/>
          <w:b/>
          <w:spacing w:val="-6"/>
          <w:sz w:val="24"/>
          <w:szCs w:val="24"/>
        </w:rPr>
        <w:t>Общие выводы</w:t>
      </w:r>
      <w:r w:rsidRPr="00937D79">
        <w:rPr>
          <w:rFonts w:ascii="Times New Roman" w:hAnsi="Times New Roman" w:cs="Times New Roman"/>
          <w:spacing w:val="-6"/>
          <w:sz w:val="24"/>
          <w:szCs w:val="24"/>
        </w:rPr>
        <w:t xml:space="preserve">: для успешного освоения и использования библиотеками новых информационных технологий им необходимо иметь соответствующую техническую базу, программное обеспечение, </w:t>
      </w:r>
      <w:proofErr w:type="gramStart"/>
      <w:r w:rsidRPr="00937D79">
        <w:rPr>
          <w:rFonts w:ascii="Times New Roman" w:hAnsi="Times New Roman" w:cs="Times New Roman"/>
          <w:spacing w:val="-6"/>
          <w:sz w:val="24"/>
          <w:szCs w:val="24"/>
        </w:rPr>
        <w:t>квалифицированный</w:t>
      </w:r>
      <w:proofErr w:type="gramEnd"/>
      <w:r w:rsidRPr="00937D79">
        <w:rPr>
          <w:rFonts w:ascii="Times New Roman" w:hAnsi="Times New Roman" w:cs="Times New Roman"/>
          <w:spacing w:val="-6"/>
          <w:sz w:val="24"/>
          <w:szCs w:val="24"/>
        </w:rPr>
        <w:t xml:space="preserve"> </w:t>
      </w:r>
      <w:proofErr w:type="spellStart"/>
      <w:r w:rsidRPr="00937D79">
        <w:rPr>
          <w:rFonts w:ascii="Times New Roman" w:hAnsi="Times New Roman" w:cs="Times New Roman"/>
          <w:spacing w:val="-6"/>
          <w:sz w:val="24"/>
          <w:szCs w:val="24"/>
        </w:rPr>
        <w:t>ИТ-персонал</w:t>
      </w:r>
      <w:proofErr w:type="spellEnd"/>
      <w:r w:rsidRPr="00937D79">
        <w:rPr>
          <w:rFonts w:ascii="Times New Roman" w:hAnsi="Times New Roman" w:cs="Times New Roman"/>
          <w:spacing w:val="-6"/>
          <w:sz w:val="24"/>
          <w:szCs w:val="24"/>
        </w:rPr>
        <w:t xml:space="preserve">. </w:t>
      </w:r>
    </w:p>
    <w:p w:rsidR="004303DB" w:rsidRPr="00937D79" w:rsidRDefault="004303DB" w:rsidP="004303DB">
      <w:pPr>
        <w:spacing w:after="0" w:line="240" w:lineRule="auto"/>
        <w:ind w:firstLine="284"/>
        <w:jc w:val="both"/>
        <w:rPr>
          <w:rFonts w:ascii="Times New Roman" w:hAnsi="Times New Roman" w:cs="Times New Roman"/>
          <w:spacing w:val="-6"/>
          <w:sz w:val="24"/>
          <w:szCs w:val="24"/>
        </w:rPr>
      </w:pPr>
    </w:p>
    <w:p w:rsidR="00937D79" w:rsidRDefault="00937D79" w:rsidP="00945837">
      <w:pPr>
        <w:spacing w:after="0" w:line="240" w:lineRule="auto"/>
        <w:ind w:left="360"/>
        <w:jc w:val="center"/>
        <w:rPr>
          <w:rFonts w:ascii="Times New Roman" w:hAnsi="Times New Roman" w:cs="Times New Roman"/>
          <w:b/>
          <w:caps/>
          <w:sz w:val="24"/>
          <w:szCs w:val="24"/>
        </w:rPr>
      </w:pPr>
      <w:r w:rsidRPr="00937D79">
        <w:rPr>
          <w:rFonts w:ascii="Times New Roman" w:hAnsi="Times New Roman" w:cs="Times New Roman"/>
          <w:b/>
          <w:caps/>
          <w:sz w:val="24"/>
          <w:szCs w:val="24"/>
        </w:rPr>
        <w:t>9. ДОХОДЫ И РАСХОДЫ ПО УКРЕПЛЕНИЮ ФИНАНСОВОЙ БАЗЫ, ЭКОНОМНОМУ И ЭФФЕКТИВНОМУ ИСПОЛЬЗОВАНИЮ РЕСУРСОВ.</w:t>
      </w:r>
    </w:p>
    <w:p w:rsidR="00945837" w:rsidRPr="00937D79" w:rsidRDefault="00945837" w:rsidP="00945837">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Бюджетное финансирование  библиотек про</w:t>
      </w:r>
      <w:r>
        <w:rPr>
          <w:rFonts w:ascii="Times New Roman" w:hAnsi="Times New Roman" w:cs="Times New Roman"/>
          <w:sz w:val="24"/>
          <w:szCs w:val="24"/>
        </w:rPr>
        <w:t xml:space="preserve">исходит через районный бюджет </w:t>
      </w:r>
      <w:r w:rsidRPr="00611627">
        <w:rPr>
          <w:rFonts w:ascii="Times New Roman" w:hAnsi="Times New Roman" w:cs="Times New Roman"/>
          <w:b/>
          <w:sz w:val="24"/>
          <w:szCs w:val="24"/>
        </w:rPr>
        <w:t>39,7</w:t>
      </w:r>
      <w:r w:rsidRPr="00937D79">
        <w:rPr>
          <w:rFonts w:ascii="Times New Roman" w:hAnsi="Times New Roman" w:cs="Times New Roman"/>
          <w:sz w:val="24"/>
          <w:szCs w:val="24"/>
        </w:rPr>
        <w:t>% бюджетного финансирования библиотек от общего бюджетного финансировани</w:t>
      </w:r>
      <w:r>
        <w:rPr>
          <w:rFonts w:ascii="Times New Roman" w:hAnsi="Times New Roman" w:cs="Times New Roman"/>
          <w:sz w:val="24"/>
          <w:szCs w:val="24"/>
        </w:rPr>
        <w:t>я учреждений культуры района (38,3% в 2017</w:t>
      </w:r>
      <w:r w:rsidRPr="00937D79">
        <w:rPr>
          <w:rFonts w:ascii="Times New Roman" w:hAnsi="Times New Roman" w:cs="Times New Roman"/>
          <w:sz w:val="24"/>
          <w:szCs w:val="24"/>
        </w:rPr>
        <w:t xml:space="preserve"> г.). </w:t>
      </w:r>
    </w:p>
    <w:p w:rsidR="00945837" w:rsidRPr="00937D79" w:rsidRDefault="00945837" w:rsidP="0094583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За 2018</w:t>
      </w:r>
      <w:r w:rsidRPr="00937D79">
        <w:rPr>
          <w:rFonts w:ascii="Times New Roman" w:hAnsi="Times New Roman" w:cs="Times New Roman"/>
          <w:sz w:val="24"/>
          <w:szCs w:val="24"/>
        </w:rPr>
        <w:t xml:space="preserve"> г</w:t>
      </w:r>
      <w:proofErr w:type="gramStart"/>
      <w:r w:rsidRPr="00937D79">
        <w:rPr>
          <w:rFonts w:ascii="Times New Roman" w:hAnsi="Times New Roman" w:cs="Times New Roman"/>
          <w:sz w:val="24"/>
          <w:szCs w:val="24"/>
        </w:rPr>
        <w:t>.б</w:t>
      </w:r>
      <w:proofErr w:type="gramEnd"/>
      <w:r w:rsidRPr="00937D79">
        <w:rPr>
          <w:rFonts w:ascii="Times New Roman" w:hAnsi="Times New Roman" w:cs="Times New Roman"/>
          <w:sz w:val="24"/>
          <w:szCs w:val="24"/>
        </w:rPr>
        <w:t>ыло использовано фи</w:t>
      </w:r>
      <w:r>
        <w:rPr>
          <w:rFonts w:ascii="Times New Roman" w:hAnsi="Times New Roman" w:cs="Times New Roman"/>
          <w:sz w:val="24"/>
          <w:szCs w:val="24"/>
        </w:rPr>
        <w:t xml:space="preserve">нансовых средств в сумме </w:t>
      </w:r>
      <w:r w:rsidRPr="00611627">
        <w:rPr>
          <w:rFonts w:ascii="Times New Roman" w:hAnsi="Times New Roman" w:cs="Times New Roman"/>
          <w:b/>
          <w:sz w:val="24"/>
          <w:szCs w:val="24"/>
        </w:rPr>
        <w:t>8895314</w:t>
      </w:r>
      <w:r>
        <w:rPr>
          <w:rFonts w:ascii="Times New Roman" w:hAnsi="Times New Roman" w:cs="Times New Roman"/>
          <w:sz w:val="24"/>
          <w:szCs w:val="24"/>
        </w:rPr>
        <w:t xml:space="preserve"> руб. (2017 г.- 9074992 </w:t>
      </w:r>
      <w:r w:rsidRPr="00937D79">
        <w:rPr>
          <w:rFonts w:ascii="Times New Roman" w:hAnsi="Times New Roman" w:cs="Times New Roman"/>
          <w:sz w:val="24"/>
          <w:szCs w:val="24"/>
        </w:rPr>
        <w:t>руб.</w:t>
      </w:r>
      <w:r>
        <w:rPr>
          <w:rFonts w:ascii="Times New Roman" w:hAnsi="Times New Roman" w:cs="Times New Roman"/>
          <w:sz w:val="24"/>
          <w:szCs w:val="24"/>
        </w:rPr>
        <w:t>)</w:t>
      </w:r>
      <w:r w:rsidRPr="00937D79">
        <w:rPr>
          <w:rFonts w:ascii="Times New Roman" w:hAnsi="Times New Roman" w:cs="Times New Roman"/>
          <w:sz w:val="24"/>
          <w:szCs w:val="24"/>
        </w:rPr>
        <w:t xml:space="preserve"> </w:t>
      </w:r>
    </w:p>
    <w:p w:rsidR="00945837" w:rsidRPr="00937D79" w:rsidRDefault="00945837" w:rsidP="00945837">
      <w:pPr>
        <w:spacing w:after="0" w:line="240" w:lineRule="auto"/>
        <w:ind w:firstLine="284"/>
        <w:jc w:val="both"/>
        <w:rPr>
          <w:rFonts w:ascii="Times New Roman" w:hAnsi="Times New Roman" w:cs="Times New Roman"/>
          <w:b/>
          <w:bCs/>
          <w:sz w:val="24"/>
          <w:szCs w:val="24"/>
        </w:rPr>
      </w:pPr>
      <w:r w:rsidRPr="00937D79">
        <w:rPr>
          <w:rFonts w:ascii="Times New Roman" w:hAnsi="Times New Roman" w:cs="Times New Roman"/>
          <w:b/>
          <w:bCs/>
          <w:sz w:val="24"/>
          <w:szCs w:val="24"/>
        </w:rPr>
        <w:t xml:space="preserve">Бюджетное финансирование библиотек. Использование средств. </w:t>
      </w:r>
    </w:p>
    <w:p w:rsidR="00945837" w:rsidRPr="00937D79" w:rsidRDefault="00945837" w:rsidP="00945837">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xml:space="preserve">Источники финансирования: областной и местный. </w:t>
      </w:r>
    </w:p>
    <w:p w:rsidR="00945837" w:rsidRPr="00937D79" w:rsidRDefault="00945837" w:rsidP="00945837">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xml:space="preserve">На бюджетные ассигнования </w:t>
      </w:r>
      <w:r>
        <w:rPr>
          <w:rFonts w:ascii="Times New Roman" w:hAnsi="Times New Roman" w:cs="Times New Roman"/>
          <w:sz w:val="24"/>
          <w:szCs w:val="24"/>
        </w:rPr>
        <w:t xml:space="preserve">учредителя было получено </w:t>
      </w:r>
      <w:r w:rsidRPr="00611627">
        <w:rPr>
          <w:rFonts w:ascii="Times New Roman" w:hAnsi="Times New Roman" w:cs="Times New Roman"/>
          <w:b/>
          <w:sz w:val="24"/>
          <w:szCs w:val="24"/>
        </w:rPr>
        <w:t>8806834</w:t>
      </w:r>
      <w:r w:rsidRPr="00937D79">
        <w:rPr>
          <w:rFonts w:ascii="Times New Roman" w:hAnsi="Times New Roman" w:cs="Times New Roman"/>
          <w:sz w:val="24"/>
          <w:szCs w:val="24"/>
        </w:rPr>
        <w:t xml:space="preserve"> руб. </w:t>
      </w:r>
    </w:p>
    <w:p w:rsidR="00945837" w:rsidRPr="00937D79" w:rsidRDefault="00945837" w:rsidP="00945837">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Финансирование из бюджетов других уровней. Получено вс</w:t>
      </w:r>
      <w:r>
        <w:rPr>
          <w:rFonts w:ascii="Times New Roman" w:hAnsi="Times New Roman" w:cs="Times New Roman"/>
          <w:sz w:val="24"/>
          <w:szCs w:val="24"/>
        </w:rPr>
        <w:t xml:space="preserve">его </w:t>
      </w:r>
      <w:r w:rsidRPr="00611627">
        <w:rPr>
          <w:rFonts w:ascii="Times New Roman" w:hAnsi="Times New Roman" w:cs="Times New Roman"/>
          <w:b/>
          <w:sz w:val="24"/>
          <w:szCs w:val="24"/>
        </w:rPr>
        <w:t xml:space="preserve">88480 </w:t>
      </w:r>
      <w:r w:rsidRPr="00937D79">
        <w:rPr>
          <w:rFonts w:ascii="Times New Roman" w:hAnsi="Times New Roman" w:cs="Times New Roman"/>
          <w:sz w:val="24"/>
          <w:szCs w:val="24"/>
        </w:rPr>
        <w:t xml:space="preserve"> руб. Из них:</w:t>
      </w:r>
    </w:p>
    <w:p w:rsidR="00945837" w:rsidRPr="00937D79" w:rsidRDefault="00945837" w:rsidP="00945837">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b/>
          <w:sz w:val="24"/>
          <w:szCs w:val="24"/>
        </w:rPr>
        <w:t>Областной бюджет:</w:t>
      </w:r>
      <w:r w:rsidRPr="00937D79">
        <w:rPr>
          <w:rFonts w:ascii="Times New Roman" w:hAnsi="Times New Roman" w:cs="Times New Roman"/>
          <w:sz w:val="24"/>
          <w:szCs w:val="24"/>
        </w:rPr>
        <w:t xml:space="preserve">  </w:t>
      </w:r>
    </w:p>
    <w:p w:rsidR="00945837" w:rsidRPr="00937D79" w:rsidRDefault="00945837" w:rsidP="00945837">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color w:val="000000"/>
          <w:sz w:val="24"/>
          <w:szCs w:val="24"/>
          <w:shd w:val="clear" w:color="auto" w:fill="FFFFFF"/>
        </w:rPr>
        <w:t>За победу в Областном конкурсе на получение денежного поощрения лучшими муниципальными учреждениями культуры, находящимися на территориях сельских поселений,</w:t>
      </w:r>
      <w:r>
        <w:rPr>
          <w:rFonts w:ascii="Times New Roman" w:hAnsi="Times New Roman" w:cs="Times New Roman"/>
          <w:color w:val="000000"/>
          <w:sz w:val="24"/>
          <w:szCs w:val="24"/>
          <w:shd w:val="clear" w:color="auto" w:fill="FFFFFF"/>
        </w:rPr>
        <w:t xml:space="preserve"> номинация «Лучший работник муниципального учреждения культуры»,</w:t>
      </w:r>
      <w:r w:rsidRPr="00937D7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работник </w:t>
      </w:r>
      <w:proofErr w:type="spellStart"/>
      <w:r>
        <w:rPr>
          <w:rFonts w:ascii="Times New Roman" w:hAnsi="Times New Roman" w:cs="Times New Roman"/>
          <w:sz w:val="24"/>
          <w:szCs w:val="24"/>
        </w:rPr>
        <w:t>Никуличинской</w:t>
      </w:r>
      <w:proofErr w:type="spellEnd"/>
      <w:r>
        <w:rPr>
          <w:rFonts w:ascii="Times New Roman" w:hAnsi="Times New Roman" w:cs="Times New Roman"/>
          <w:sz w:val="24"/>
          <w:szCs w:val="24"/>
        </w:rPr>
        <w:t xml:space="preserve"> сельской библиотеки</w:t>
      </w:r>
      <w:r w:rsidRPr="00937D79">
        <w:rPr>
          <w:rFonts w:ascii="Times New Roman" w:hAnsi="Times New Roman" w:cs="Times New Roman"/>
          <w:sz w:val="24"/>
          <w:szCs w:val="24"/>
        </w:rPr>
        <w:t>-филиал</w:t>
      </w:r>
      <w:r>
        <w:rPr>
          <w:rFonts w:ascii="Times New Roman" w:hAnsi="Times New Roman" w:cs="Times New Roman"/>
          <w:sz w:val="24"/>
          <w:szCs w:val="24"/>
        </w:rPr>
        <w:t>а</w:t>
      </w:r>
      <w:r w:rsidRPr="00937D79">
        <w:rPr>
          <w:rFonts w:ascii="Times New Roman" w:hAnsi="Times New Roman" w:cs="Times New Roman"/>
          <w:sz w:val="24"/>
          <w:szCs w:val="24"/>
        </w:rPr>
        <w:t xml:space="preserve">  получила</w:t>
      </w:r>
      <w:r w:rsidRPr="00611627">
        <w:rPr>
          <w:rFonts w:ascii="Times New Roman" w:hAnsi="Times New Roman" w:cs="Times New Roman"/>
          <w:b/>
          <w:sz w:val="24"/>
          <w:szCs w:val="24"/>
        </w:rPr>
        <w:t xml:space="preserve"> 58480</w:t>
      </w:r>
      <w:r>
        <w:rPr>
          <w:rFonts w:ascii="Times New Roman" w:hAnsi="Times New Roman" w:cs="Times New Roman"/>
          <w:sz w:val="24"/>
          <w:szCs w:val="24"/>
        </w:rPr>
        <w:t xml:space="preserve"> </w:t>
      </w:r>
      <w:r w:rsidRPr="00937D79">
        <w:rPr>
          <w:rFonts w:ascii="Times New Roman" w:hAnsi="Times New Roman" w:cs="Times New Roman"/>
          <w:sz w:val="24"/>
          <w:szCs w:val="24"/>
        </w:rPr>
        <w:t xml:space="preserve">руб.  </w:t>
      </w:r>
    </w:p>
    <w:p w:rsidR="00945837" w:rsidRDefault="00945837" w:rsidP="00945837">
      <w:pPr>
        <w:spacing w:after="0" w:line="240" w:lineRule="auto"/>
        <w:ind w:firstLine="284"/>
        <w:jc w:val="both"/>
        <w:rPr>
          <w:rFonts w:ascii="Times New Roman" w:hAnsi="Times New Roman" w:cs="Times New Roman"/>
          <w:sz w:val="24"/>
          <w:szCs w:val="24"/>
        </w:rPr>
      </w:pPr>
      <w:proofErr w:type="gramStart"/>
      <w:r w:rsidRPr="00937D79">
        <w:rPr>
          <w:rFonts w:ascii="Times New Roman" w:hAnsi="Times New Roman" w:cs="Times New Roman"/>
          <w:sz w:val="24"/>
          <w:szCs w:val="24"/>
        </w:rPr>
        <w:t>Во</w:t>
      </w:r>
      <w:proofErr w:type="gramEnd"/>
      <w:r w:rsidRPr="00937D79">
        <w:rPr>
          <w:rFonts w:ascii="Times New Roman" w:hAnsi="Times New Roman" w:cs="Times New Roman"/>
          <w:sz w:val="24"/>
          <w:szCs w:val="24"/>
        </w:rPr>
        <w:t xml:space="preserve"> исполнении Закона Орловской области «О наказах избирателей депутатам Орловской области Совета народных депутатов» и в рамках </w:t>
      </w:r>
      <w:r>
        <w:rPr>
          <w:rFonts w:ascii="Times New Roman" w:hAnsi="Times New Roman" w:cs="Times New Roman"/>
          <w:sz w:val="24"/>
          <w:szCs w:val="24"/>
        </w:rPr>
        <w:t>в</w:t>
      </w:r>
      <w:r w:rsidRPr="00937D79">
        <w:rPr>
          <w:rFonts w:ascii="Times New Roman" w:hAnsi="Times New Roman" w:cs="Times New Roman"/>
          <w:sz w:val="24"/>
          <w:szCs w:val="24"/>
        </w:rPr>
        <w:t xml:space="preserve">непрограммной части бюджета </w:t>
      </w:r>
      <w:proofErr w:type="spellStart"/>
      <w:r w:rsidRPr="00937D79">
        <w:rPr>
          <w:rFonts w:ascii="Times New Roman" w:hAnsi="Times New Roman" w:cs="Times New Roman"/>
          <w:sz w:val="24"/>
          <w:szCs w:val="24"/>
        </w:rPr>
        <w:t>Мониной</w:t>
      </w:r>
      <w:proofErr w:type="spellEnd"/>
      <w:r w:rsidRPr="00937D79">
        <w:rPr>
          <w:rFonts w:ascii="Times New Roman" w:hAnsi="Times New Roman" w:cs="Times New Roman"/>
          <w:sz w:val="24"/>
          <w:szCs w:val="24"/>
        </w:rPr>
        <w:t xml:space="preserve"> Л.Г. и </w:t>
      </w:r>
      <w:proofErr w:type="spellStart"/>
      <w:r w:rsidRPr="00937D79">
        <w:rPr>
          <w:rFonts w:ascii="Times New Roman" w:hAnsi="Times New Roman" w:cs="Times New Roman"/>
          <w:sz w:val="24"/>
          <w:szCs w:val="24"/>
        </w:rPr>
        <w:t>Прозукиным</w:t>
      </w:r>
      <w:proofErr w:type="spellEnd"/>
      <w:r w:rsidRPr="00937D79">
        <w:rPr>
          <w:rFonts w:ascii="Times New Roman" w:hAnsi="Times New Roman" w:cs="Times New Roman"/>
          <w:sz w:val="24"/>
          <w:szCs w:val="24"/>
        </w:rPr>
        <w:t xml:space="preserve"> С.Г. получены денежные средства в размере</w:t>
      </w:r>
      <w:r>
        <w:rPr>
          <w:rFonts w:ascii="Times New Roman" w:hAnsi="Times New Roman" w:cs="Times New Roman"/>
          <w:sz w:val="24"/>
          <w:szCs w:val="24"/>
        </w:rPr>
        <w:t xml:space="preserve">:  </w:t>
      </w:r>
    </w:p>
    <w:p w:rsidR="00945837" w:rsidRDefault="00945837" w:rsidP="00945837">
      <w:pPr>
        <w:spacing w:after="0" w:line="240" w:lineRule="auto"/>
        <w:ind w:firstLine="284"/>
        <w:jc w:val="both"/>
        <w:rPr>
          <w:rFonts w:ascii="Times New Roman" w:hAnsi="Times New Roman" w:cs="Times New Roman"/>
          <w:sz w:val="24"/>
          <w:szCs w:val="24"/>
        </w:rPr>
      </w:pPr>
      <w:r w:rsidRPr="00611627">
        <w:rPr>
          <w:rFonts w:ascii="Times New Roman" w:hAnsi="Times New Roman" w:cs="Times New Roman"/>
          <w:b/>
          <w:sz w:val="24"/>
          <w:szCs w:val="24"/>
        </w:rPr>
        <w:t xml:space="preserve"> 30000</w:t>
      </w:r>
      <w:r w:rsidRPr="00937D79">
        <w:rPr>
          <w:rFonts w:ascii="Times New Roman" w:hAnsi="Times New Roman" w:cs="Times New Roman"/>
          <w:sz w:val="24"/>
          <w:szCs w:val="24"/>
        </w:rPr>
        <w:t xml:space="preserve"> рублей на  приобретение </w:t>
      </w:r>
      <w:r>
        <w:rPr>
          <w:rFonts w:ascii="Times New Roman" w:hAnsi="Times New Roman" w:cs="Times New Roman"/>
          <w:sz w:val="24"/>
          <w:szCs w:val="24"/>
        </w:rPr>
        <w:t xml:space="preserve">ноутбука для </w:t>
      </w:r>
      <w:r w:rsidRPr="00937D79">
        <w:rPr>
          <w:rFonts w:ascii="Times New Roman" w:hAnsi="Times New Roman" w:cs="Times New Roman"/>
          <w:sz w:val="24"/>
          <w:szCs w:val="24"/>
        </w:rPr>
        <w:t>ЦРБ им. Н.С.Лескова.</w:t>
      </w:r>
    </w:p>
    <w:p w:rsidR="00945837" w:rsidRPr="00937D79" w:rsidRDefault="00945837" w:rsidP="0094583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2018 г. погашена задолженность по расходам на предоставление мер социальной поддержки по оплате жилого помещения с отоплением и освещением для библиотечных специалистов в сумме </w:t>
      </w:r>
      <w:r w:rsidRPr="00FE2929">
        <w:rPr>
          <w:rFonts w:ascii="Times New Roman" w:hAnsi="Times New Roman" w:cs="Times New Roman"/>
          <w:b/>
          <w:sz w:val="24"/>
          <w:szCs w:val="24"/>
        </w:rPr>
        <w:t>235661</w:t>
      </w:r>
      <w:r>
        <w:rPr>
          <w:rFonts w:ascii="Times New Roman" w:hAnsi="Times New Roman" w:cs="Times New Roman"/>
          <w:sz w:val="24"/>
          <w:szCs w:val="24"/>
        </w:rPr>
        <w:t xml:space="preserve"> рублей.</w:t>
      </w:r>
    </w:p>
    <w:p w:rsidR="00945837" w:rsidRPr="00937D79" w:rsidRDefault="00945837" w:rsidP="00945837">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b/>
          <w:bCs/>
          <w:sz w:val="24"/>
          <w:szCs w:val="24"/>
        </w:rPr>
        <w:t>Внебюджетные поступления.</w:t>
      </w:r>
      <w:r w:rsidRPr="00937D79">
        <w:rPr>
          <w:rFonts w:ascii="Times New Roman" w:hAnsi="Times New Roman" w:cs="Times New Roman"/>
          <w:sz w:val="24"/>
          <w:szCs w:val="24"/>
        </w:rPr>
        <w:t xml:space="preserve"> Внебюджетных поступлений не было. </w:t>
      </w:r>
    </w:p>
    <w:p w:rsidR="00945837" w:rsidRPr="00937D79" w:rsidRDefault="00945837" w:rsidP="00945837">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Финансирование по смете выполнено в полном объёме.</w:t>
      </w:r>
    </w:p>
    <w:p w:rsidR="00945837" w:rsidRPr="00945837" w:rsidRDefault="00945837" w:rsidP="00937D79">
      <w:pPr>
        <w:ind w:left="360"/>
        <w:jc w:val="center"/>
        <w:rPr>
          <w:rFonts w:ascii="Times New Roman" w:hAnsi="Times New Roman" w:cs="Times New Roman"/>
          <w:b/>
          <w:sz w:val="4"/>
          <w:szCs w:val="24"/>
        </w:rPr>
      </w:pPr>
    </w:p>
    <w:p w:rsidR="00937D79" w:rsidRPr="00937D79" w:rsidRDefault="00937D79" w:rsidP="00945837">
      <w:pPr>
        <w:spacing w:after="0" w:line="240" w:lineRule="auto"/>
        <w:ind w:left="360"/>
        <w:jc w:val="center"/>
        <w:rPr>
          <w:rFonts w:ascii="Times New Roman" w:hAnsi="Times New Roman" w:cs="Times New Roman"/>
          <w:b/>
          <w:sz w:val="24"/>
          <w:szCs w:val="24"/>
        </w:rPr>
      </w:pPr>
      <w:r w:rsidRPr="00937D79">
        <w:rPr>
          <w:rFonts w:ascii="Times New Roman" w:hAnsi="Times New Roman" w:cs="Times New Roman"/>
          <w:b/>
          <w:sz w:val="24"/>
          <w:szCs w:val="24"/>
        </w:rPr>
        <w:t xml:space="preserve">10. </w:t>
      </w:r>
      <w:r w:rsidRPr="00937D79">
        <w:rPr>
          <w:rFonts w:ascii="Times New Roman" w:hAnsi="Times New Roman" w:cs="Times New Roman"/>
          <w:b/>
          <w:caps/>
          <w:sz w:val="24"/>
          <w:szCs w:val="24"/>
        </w:rPr>
        <w:t>Социальное развитие коллектива</w:t>
      </w:r>
      <w:r w:rsidRPr="00937D79">
        <w:rPr>
          <w:rFonts w:ascii="Times New Roman" w:hAnsi="Times New Roman" w:cs="Times New Roman"/>
          <w:b/>
          <w:sz w:val="24"/>
          <w:szCs w:val="24"/>
        </w:rPr>
        <w:t>.</w:t>
      </w:r>
    </w:p>
    <w:p w:rsidR="00945837" w:rsidRPr="00937D79" w:rsidRDefault="00945837" w:rsidP="00945837">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Для библиотечных работников предоставляются дополнительные отпуска, единовременная материальная помощь к отпуску, выплата должностного оклада к юбилеям (50, 55 лет и т.д.).</w:t>
      </w:r>
    </w:p>
    <w:p w:rsidR="00945837" w:rsidRPr="00937D79" w:rsidRDefault="00945837" w:rsidP="00945837">
      <w:pPr>
        <w:spacing w:after="0" w:line="240" w:lineRule="auto"/>
        <w:ind w:firstLine="284"/>
        <w:jc w:val="both"/>
        <w:rPr>
          <w:rFonts w:ascii="Times New Roman" w:hAnsi="Times New Roman" w:cs="Times New Roman"/>
          <w:sz w:val="24"/>
          <w:szCs w:val="24"/>
          <w:highlight w:val="yellow"/>
        </w:rPr>
      </w:pPr>
      <w:r w:rsidRPr="00937D79">
        <w:rPr>
          <w:rFonts w:ascii="Times New Roman" w:hAnsi="Times New Roman" w:cs="Times New Roman"/>
          <w:sz w:val="24"/>
          <w:szCs w:val="24"/>
        </w:rPr>
        <w:t>Выплата поощрений:</w:t>
      </w:r>
    </w:p>
    <w:p w:rsidR="00945837" w:rsidRPr="00937D79" w:rsidRDefault="00945837" w:rsidP="00945837">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за качественное,</w:t>
      </w:r>
      <w:r>
        <w:rPr>
          <w:rFonts w:ascii="Times New Roman" w:hAnsi="Times New Roman" w:cs="Times New Roman"/>
          <w:sz w:val="24"/>
          <w:szCs w:val="24"/>
        </w:rPr>
        <w:t xml:space="preserve"> оперативное выполнение работы </w:t>
      </w:r>
      <w:r w:rsidRPr="00937D79">
        <w:rPr>
          <w:rFonts w:ascii="Times New Roman" w:hAnsi="Times New Roman" w:cs="Times New Roman"/>
          <w:sz w:val="24"/>
          <w:szCs w:val="24"/>
        </w:rPr>
        <w:t>6 человек</w:t>
      </w:r>
    </w:p>
    <w:p w:rsidR="00945837" w:rsidRDefault="00945837" w:rsidP="00945837">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вознаграждение в связи с юбилеем 4 человека</w:t>
      </w:r>
    </w:p>
    <w:p w:rsidR="00945837" w:rsidRPr="00937D79" w:rsidRDefault="00945837" w:rsidP="0094583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Произведена о</w:t>
      </w:r>
      <w:r w:rsidRPr="00937D79">
        <w:rPr>
          <w:rFonts w:ascii="Times New Roman" w:hAnsi="Times New Roman" w:cs="Times New Roman"/>
          <w:sz w:val="24"/>
          <w:szCs w:val="24"/>
        </w:rPr>
        <w:t>плата к</w:t>
      </w:r>
      <w:r>
        <w:rPr>
          <w:rFonts w:ascii="Times New Roman" w:hAnsi="Times New Roman" w:cs="Times New Roman"/>
          <w:sz w:val="24"/>
          <w:szCs w:val="24"/>
        </w:rPr>
        <w:t>оммунальных услуг библиотекарям.</w:t>
      </w:r>
    </w:p>
    <w:p w:rsidR="00945837" w:rsidRPr="007D4876" w:rsidRDefault="00945837" w:rsidP="0094583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Так</w:t>
      </w:r>
      <w:r w:rsidR="00EB6EE4">
        <w:rPr>
          <w:rFonts w:ascii="Times New Roman" w:hAnsi="Times New Roman" w:cs="Times New Roman"/>
          <w:sz w:val="24"/>
          <w:szCs w:val="24"/>
        </w:rPr>
        <w:t>же выплачена</w:t>
      </w:r>
      <w:r w:rsidRPr="007D4876">
        <w:rPr>
          <w:rFonts w:ascii="Times New Roman" w:hAnsi="Times New Roman" w:cs="Times New Roman"/>
          <w:sz w:val="24"/>
          <w:szCs w:val="24"/>
        </w:rPr>
        <w:t xml:space="preserve"> материальная помощь по заявлениям в связи с тяжел</w:t>
      </w:r>
      <w:r>
        <w:rPr>
          <w:rFonts w:ascii="Times New Roman" w:hAnsi="Times New Roman" w:cs="Times New Roman"/>
          <w:sz w:val="24"/>
          <w:szCs w:val="24"/>
        </w:rPr>
        <w:t>ыми жизненными обстоятельствами</w:t>
      </w:r>
      <w:r w:rsidR="00EB6EE4">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смерть близких людей ) – 3 человека.</w:t>
      </w:r>
    </w:p>
    <w:p w:rsidR="00945837" w:rsidRDefault="00945837" w:rsidP="00945837">
      <w:pPr>
        <w:spacing w:after="0" w:line="240" w:lineRule="auto"/>
        <w:ind w:firstLine="284"/>
        <w:jc w:val="both"/>
        <w:rPr>
          <w:rFonts w:ascii="Times New Roman" w:hAnsi="Times New Roman" w:cs="Times New Roman"/>
          <w:sz w:val="24"/>
          <w:szCs w:val="24"/>
        </w:rPr>
      </w:pPr>
      <w:proofErr w:type="gramStart"/>
      <w:r w:rsidRPr="00937D79">
        <w:rPr>
          <w:rFonts w:ascii="Times New Roman" w:hAnsi="Times New Roman" w:cs="Times New Roman"/>
          <w:sz w:val="24"/>
          <w:szCs w:val="24"/>
        </w:rPr>
        <w:t>Награждены</w:t>
      </w:r>
      <w:proofErr w:type="gramEnd"/>
      <w:r w:rsidRPr="00937D79">
        <w:rPr>
          <w:rFonts w:ascii="Times New Roman" w:hAnsi="Times New Roman" w:cs="Times New Roman"/>
          <w:sz w:val="24"/>
          <w:szCs w:val="24"/>
        </w:rPr>
        <w:t xml:space="preserve"> благодарственными письмами, благодарностями и Почетными грамотами:</w:t>
      </w:r>
    </w:p>
    <w:p w:rsidR="00EB6EE4" w:rsidRDefault="00EB6EE4" w:rsidP="00945837">
      <w:pPr>
        <w:spacing w:after="0" w:line="240" w:lineRule="auto"/>
        <w:ind w:firstLine="284"/>
        <w:jc w:val="both"/>
        <w:rPr>
          <w:rFonts w:ascii="Times New Roman" w:hAnsi="Times New Roman" w:cs="Times New Roman"/>
          <w:b/>
          <w:i/>
          <w:sz w:val="24"/>
          <w:szCs w:val="24"/>
          <w:u w:val="single"/>
        </w:rPr>
      </w:pPr>
    </w:p>
    <w:p w:rsidR="00945837" w:rsidRPr="00937D79" w:rsidRDefault="00945837" w:rsidP="00945837">
      <w:pPr>
        <w:spacing w:after="0" w:line="240" w:lineRule="auto"/>
        <w:ind w:firstLine="284"/>
        <w:jc w:val="both"/>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 xml:space="preserve">Почётная Грамота Губернатора   Орловской области </w:t>
      </w:r>
    </w:p>
    <w:p w:rsidR="00945837" w:rsidRPr="00937D79" w:rsidRDefault="00945837" w:rsidP="00945837">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xml:space="preserve">- Кудрявцева Е.А. (зам. директора по работе с детьми МКУК «Свердловская ЦРБ») </w:t>
      </w:r>
    </w:p>
    <w:p w:rsidR="00945837" w:rsidRPr="00937D79" w:rsidRDefault="00945837" w:rsidP="00945837">
      <w:pPr>
        <w:spacing w:after="0" w:line="240" w:lineRule="auto"/>
        <w:ind w:firstLine="284"/>
        <w:jc w:val="both"/>
        <w:rPr>
          <w:rFonts w:ascii="Times New Roman" w:hAnsi="Times New Roman" w:cs="Times New Roman"/>
          <w:b/>
          <w:i/>
          <w:sz w:val="24"/>
          <w:szCs w:val="24"/>
          <w:u w:val="single"/>
        </w:rPr>
      </w:pPr>
      <w:r w:rsidRPr="00937D79">
        <w:rPr>
          <w:rFonts w:ascii="Times New Roman" w:hAnsi="Times New Roman" w:cs="Times New Roman"/>
          <w:b/>
          <w:i/>
          <w:sz w:val="24"/>
          <w:szCs w:val="24"/>
          <w:u w:val="single"/>
        </w:rPr>
        <w:t>Почётная Грамота Управления культуры и архивного дела Орловской области</w:t>
      </w:r>
    </w:p>
    <w:p w:rsidR="00945837" w:rsidRPr="00937D79" w:rsidRDefault="00945837" w:rsidP="00945837">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xml:space="preserve">- </w:t>
      </w:r>
      <w:r>
        <w:rPr>
          <w:rFonts w:ascii="Times New Roman" w:hAnsi="Times New Roman" w:cs="Times New Roman"/>
          <w:sz w:val="24"/>
          <w:szCs w:val="24"/>
        </w:rPr>
        <w:t xml:space="preserve">Васина О.А. </w:t>
      </w:r>
      <w:r w:rsidRPr="00937D79">
        <w:rPr>
          <w:rFonts w:ascii="Times New Roman" w:hAnsi="Times New Roman" w:cs="Times New Roman"/>
          <w:sz w:val="24"/>
          <w:szCs w:val="24"/>
        </w:rPr>
        <w:t>(</w:t>
      </w:r>
      <w:r>
        <w:rPr>
          <w:rFonts w:ascii="Times New Roman" w:hAnsi="Times New Roman" w:cs="Times New Roman"/>
          <w:sz w:val="24"/>
          <w:szCs w:val="24"/>
        </w:rPr>
        <w:t xml:space="preserve">ведущий методист </w:t>
      </w:r>
      <w:r w:rsidRPr="00937D79">
        <w:rPr>
          <w:rFonts w:ascii="Times New Roman" w:hAnsi="Times New Roman" w:cs="Times New Roman"/>
          <w:sz w:val="24"/>
          <w:szCs w:val="24"/>
        </w:rPr>
        <w:t xml:space="preserve">МКУК «Свердловская ЦРБ») </w:t>
      </w:r>
    </w:p>
    <w:p w:rsidR="00945837" w:rsidRDefault="00945837" w:rsidP="00945837">
      <w:pPr>
        <w:spacing w:after="0" w:line="240" w:lineRule="auto"/>
        <w:ind w:firstLine="284"/>
        <w:jc w:val="both"/>
        <w:rPr>
          <w:rFonts w:ascii="Times New Roman" w:hAnsi="Times New Roman" w:cs="Times New Roman"/>
          <w:b/>
          <w:i/>
          <w:sz w:val="24"/>
          <w:szCs w:val="24"/>
          <w:u w:val="single"/>
        </w:rPr>
      </w:pPr>
      <w:r w:rsidRPr="00937D79">
        <w:rPr>
          <w:rFonts w:ascii="Times New Roman" w:hAnsi="Times New Roman" w:cs="Times New Roman"/>
          <w:b/>
          <w:i/>
          <w:sz w:val="24"/>
          <w:szCs w:val="24"/>
          <w:u w:val="single"/>
        </w:rPr>
        <w:t>Почётная Грамота Орловский областной Совет народных депутатов</w:t>
      </w:r>
    </w:p>
    <w:p w:rsidR="00945837" w:rsidRPr="00937D79" w:rsidRDefault="00945837" w:rsidP="00945837">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xml:space="preserve">- Ларина Н.Ю. (библиотекарь </w:t>
      </w:r>
      <w:proofErr w:type="spellStart"/>
      <w:r w:rsidRPr="00937D79">
        <w:rPr>
          <w:rFonts w:ascii="Times New Roman" w:hAnsi="Times New Roman" w:cs="Times New Roman"/>
          <w:sz w:val="24"/>
          <w:szCs w:val="24"/>
        </w:rPr>
        <w:t>Домнинской</w:t>
      </w:r>
      <w:proofErr w:type="spellEnd"/>
      <w:r w:rsidRPr="00937D79">
        <w:rPr>
          <w:rFonts w:ascii="Times New Roman" w:hAnsi="Times New Roman" w:cs="Times New Roman"/>
          <w:sz w:val="24"/>
          <w:szCs w:val="24"/>
        </w:rPr>
        <w:t xml:space="preserve"> с/б)</w:t>
      </w:r>
    </w:p>
    <w:p w:rsidR="00945837" w:rsidRPr="00937D79" w:rsidRDefault="00945837" w:rsidP="00945837">
      <w:pPr>
        <w:spacing w:after="0" w:line="240" w:lineRule="auto"/>
        <w:ind w:firstLine="284"/>
        <w:jc w:val="both"/>
        <w:rPr>
          <w:rFonts w:ascii="Times New Roman" w:hAnsi="Times New Roman" w:cs="Times New Roman"/>
          <w:b/>
          <w:i/>
          <w:sz w:val="24"/>
          <w:szCs w:val="24"/>
          <w:u w:val="single"/>
        </w:rPr>
      </w:pPr>
      <w:r w:rsidRPr="00937D79">
        <w:rPr>
          <w:rFonts w:ascii="Times New Roman" w:hAnsi="Times New Roman" w:cs="Times New Roman"/>
          <w:b/>
          <w:i/>
          <w:sz w:val="24"/>
          <w:szCs w:val="24"/>
          <w:u w:val="single"/>
        </w:rPr>
        <w:t>Благодарность главы  Свердловского района</w:t>
      </w:r>
    </w:p>
    <w:p w:rsidR="00945837" w:rsidRDefault="00945837" w:rsidP="00945837">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w:t>
      </w:r>
      <w:r>
        <w:rPr>
          <w:rFonts w:ascii="Times New Roman" w:hAnsi="Times New Roman" w:cs="Times New Roman"/>
          <w:sz w:val="24"/>
          <w:szCs w:val="24"/>
        </w:rPr>
        <w:t xml:space="preserve"> Савоськина Е.В. (директор МКУК «Свердловская ЦРБ»)</w:t>
      </w:r>
      <w:r w:rsidRPr="00937D79">
        <w:rPr>
          <w:rFonts w:ascii="Times New Roman" w:hAnsi="Times New Roman" w:cs="Times New Roman"/>
          <w:sz w:val="24"/>
          <w:szCs w:val="24"/>
        </w:rPr>
        <w:t xml:space="preserve"> </w:t>
      </w:r>
    </w:p>
    <w:p w:rsidR="00945837" w:rsidRDefault="00945837" w:rsidP="00945837">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xml:space="preserve">- </w:t>
      </w:r>
      <w:r>
        <w:rPr>
          <w:rFonts w:ascii="Times New Roman" w:hAnsi="Times New Roman" w:cs="Times New Roman"/>
          <w:sz w:val="24"/>
          <w:szCs w:val="24"/>
        </w:rPr>
        <w:t xml:space="preserve"> Фролова О.В. (ведущий библиограф  МКУК «Свердловская ЦРБ»)</w:t>
      </w:r>
    </w:p>
    <w:p w:rsidR="00945837" w:rsidRDefault="00945837" w:rsidP="0094583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937D79">
        <w:rPr>
          <w:rFonts w:ascii="Times New Roman" w:hAnsi="Times New Roman" w:cs="Times New Roman"/>
          <w:sz w:val="24"/>
          <w:szCs w:val="24"/>
        </w:rPr>
        <w:t xml:space="preserve">- </w:t>
      </w:r>
      <w:r>
        <w:rPr>
          <w:rFonts w:ascii="Times New Roman" w:hAnsi="Times New Roman" w:cs="Times New Roman"/>
          <w:sz w:val="24"/>
          <w:szCs w:val="24"/>
        </w:rPr>
        <w:t xml:space="preserve">Васина О.А. </w:t>
      </w:r>
      <w:r w:rsidRPr="00937D79">
        <w:rPr>
          <w:rFonts w:ascii="Times New Roman" w:hAnsi="Times New Roman" w:cs="Times New Roman"/>
          <w:sz w:val="24"/>
          <w:szCs w:val="24"/>
        </w:rPr>
        <w:t>(</w:t>
      </w:r>
      <w:r>
        <w:rPr>
          <w:rFonts w:ascii="Times New Roman" w:hAnsi="Times New Roman" w:cs="Times New Roman"/>
          <w:sz w:val="24"/>
          <w:szCs w:val="24"/>
        </w:rPr>
        <w:t xml:space="preserve">ведущий методист </w:t>
      </w:r>
      <w:r w:rsidRPr="00937D79">
        <w:rPr>
          <w:rFonts w:ascii="Times New Roman" w:hAnsi="Times New Roman" w:cs="Times New Roman"/>
          <w:sz w:val="24"/>
          <w:szCs w:val="24"/>
        </w:rPr>
        <w:t xml:space="preserve">МКУК «Свердловская ЦРБ») </w:t>
      </w:r>
    </w:p>
    <w:p w:rsidR="00945837" w:rsidRDefault="00945837" w:rsidP="0094583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Шмелева Л.В. (библиотекарь </w:t>
      </w:r>
      <w:proofErr w:type="spellStart"/>
      <w:r>
        <w:rPr>
          <w:rFonts w:ascii="Times New Roman" w:hAnsi="Times New Roman" w:cs="Times New Roman"/>
          <w:sz w:val="24"/>
          <w:szCs w:val="24"/>
        </w:rPr>
        <w:t>Козьминская</w:t>
      </w:r>
      <w:proofErr w:type="spellEnd"/>
      <w:r>
        <w:rPr>
          <w:rFonts w:ascii="Times New Roman" w:hAnsi="Times New Roman" w:cs="Times New Roman"/>
          <w:sz w:val="24"/>
          <w:szCs w:val="24"/>
        </w:rPr>
        <w:t xml:space="preserve"> </w:t>
      </w:r>
      <w:r w:rsidRPr="00937D79">
        <w:rPr>
          <w:rFonts w:ascii="Times New Roman" w:hAnsi="Times New Roman" w:cs="Times New Roman"/>
          <w:sz w:val="24"/>
          <w:szCs w:val="24"/>
        </w:rPr>
        <w:t>с/б)</w:t>
      </w:r>
    </w:p>
    <w:p w:rsidR="00945837" w:rsidRPr="00937D79" w:rsidRDefault="00945837" w:rsidP="00945837">
      <w:pPr>
        <w:spacing w:after="0" w:line="240" w:lineRule="auto"/>
        <w:ind w:firstLine="284"/>
        <w:jc w:val="both"/>
        <w:rPr>
          <w:rFonts w:ascii="Times New Roman" w:hAnsi="Times New Roman" w:cs="Times New Roman"/>
          <w:b/>
          <w:i/>
          <w:sz w:val="24"/>
          <w:szCs w:val="24"/>
          <w:u w:val="single"/>
        </w:rPr>
      </w:pPr>
      <w:r>
        <w:rPr>
          <w:rFonts w:ascii="Times New Roman" w:hAnsi="Times New Roman" w:cs="Times New Roman"/>
          <w:b/>
          <w:i/>
          <w:sz w:val="24"/>
          <w:szCs w:val="24"/>
          <w:u w:val="single"/>
        </w:rPr>
        <w:t>Медаль « 150 лет</w:t>
      </w:r>
      <w:r w:rsidRPr="00937D79">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 xml:space="preserve"> </w:t>
      </w:r>
      <w:proofErr w:type="spellStart"/>
      <w:r>
        <w:rPr>
          <w:rFonts w:ascii="Times New Roman" w:hAnsi="Times New Roman" w:cs="Times New Roman"/>
          <w:b/>
          <w:i/>
          <w:sz w:val="24"/>
          <w:szCs w:val="24"/>
          <w:u w:val="single"/>
        </w:rPr>
        <w:t>пгт</w:t>
      </w:r>
      <w:proofErr w:type="spellEnd"/>
      <w:r>
        <w:rPr>
          <w:rFonts w:ascii="Times New Roman" w:hAnsi="Times New Roman" w:cs="Times New Roman"/>
          <w:b/>
          <w:i/>
          <w:sz w:val="24"/>
          <w:szCs w:val="24"/>
          <w:u w:val="single"/>
        </w:rPr>
        <w:t xml:space="preserve">. Змиевка» </w:t>
      </w:r>
      <w:r w:rsidRPr="00937D79">
        <w:rPr>
          <w:rFonts w:ascii="Times New Roman" w:hAnsi="Times New Roman" w:cs="Times New Roman"/>
          <w:b/>
          <w:i/>
          <w:sz w:val="24"/>
          <w:szCs w:val="24"/>
          <w:u w:val="single"/>
        </w:rPr>
        <w:t xml:space="preserve"> Свердловского района</w:t>
      </w:r>
    </w:p>
    <w:p w:rsidR="00945837" w:rsidRDefault="00945837" w:rsidP="00945837">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w:t>
      </w:r>
      <w:r>
        <w:rPr>
          <w:rFonts w:ascii="Times New Roman" w:hAnsi="Times New Roman" w:cs="Times New Roman"/>
          <w:sz w:val="24"/>
          <w:szCs w:val="24"/>
        </w:rPr>
        <w:t xml:space="preserve"> Даньшина Т.В.  (библиотекарь ЦРБ </w:t>
      </w:r>
      <w:proofErr w:type="spellStart"/>
      <w:r>
        <w:rPr>
          <w:rFonts w:ascii="Times New Roman" w:hAnsi="Times New Roman" w:cs="Times New Roman"/>
          <w:sz w:val="24"/>
          <w:szCs w:val="24"/>
        </w:rPr>
        <w:t>им.Н.С.Лескова</w:t>
      </w:r>
      <w:proofErr w:type="spellEnd"/>
      <w:r>
        <w:rPr>
          <w:rFonts w:ascii="Times New Roman" w:hAnsi="Times New Roman" w:cs="Times New Roman"/>
          <w:sz w:val="24"/>
          <w:szCs w:val="24"/>
        </w:rPr>
        <w:t xml:space="preserve">  МКУК «Свердловская ЦРБ»)</w:t>
      </w:r>
      <w:r w:rsidRPr="00937D79">
        <w:rPr>
          <w:rFonts w:ascii="Times New Roman" w:hAnsi="Times New Roman" w:cs="Times New Roman"/>
          <w:sz w:val="24"/>
          <w:szCs w:val="24"/>
        </w:rPr>
        <w:t xml:space="preserve"> </w:t>
      </w:r>
    </w:p>
    <w:p w:rsidR="00945837" w:rsidRPr="00937D79" w:rsidRDefault="00945837" w:rsidP="00945837">
      <w:pPr>
        <w:spacing w:after="0" w:line="240" w:lineRule="auto"/>
        <w:ind w:firstLine="284"/>
        <w:jc w:val="both"/>
        <w:rPr>
          <w:rFonts w:ascii="Times New Roman" w:hAnsi="Times New Roman" w:cs="Times New Roman"/>
          <w:b/>
          <w:i/>
          <w:sz w:val="24"/>
          <w:szCs w:val="24"/>
          <w:u w:val="single"/>
        </w:rPr>
      </w:pPr>
      <w:r w:rsidRPr="00937D79">
        <w:rPr>
          <w:rFonts w:ascii="Times New Roman" w:hAnsi="Times New Roman" w:cs="Times New Roman"/>
          <w:b/>
          <w:i/>
          <w:sz w:val="24"/>
          <w:szCs w:val="24"/>
          <w:u w:val="single"/>
        </w:rPr>
        <w:t xml:space="preserve">Благодарность главы </w:t>
      </w:r>
      <w:r>
        <w:rPr>
          <w:rFonts w:ascii="Times New Roman" w:hAnsi="Times New Roman" w:cs="Times New Roman"/>
          <w:b/>
          <w:i/>
          <w:sz w:val="24"/>
          <w:szCs w:val="24"/>
          <w:u w:val="single"/>
        </w:rPr>
        <w:t xml:space="preserve"> </w:t>
      </w:r>
      <w:proofErr w:type="spellStart"/>
      <w:r>
        <w:rPr>
          <w:rFonts w:ascii="Times New Roman" w:hAnsi="Times New Roman" w:cs="Times New Roman"/>
          <w:b/>
          <w:i/>
          <w:sz w:val="24"/>
          <w:szCs w:val="24"/>
          <w:u w:val="single"/>
        </w:rPr>
        <w:t>пгт</w:t>
      </w:r>
      <w:proofErr w:type="spellEnd"/>
      <w:r>
        <w:rPr>
          <w:rFonts w:ascii="Times New Roman" w:hAnsi="Times New Roman" w:cs="Times New Roman"/>
          <w:b/>
          <w:i/>
          <w:sz w:val="24"/>
          <w:szCs w:val="24"/>
          <w:u w:val="single"/>
        </w:rPr>
        <w:t xml:space="preserve">. Змиевка </w:t>
      </w:r>
      <w:r w:rsidRPr="00937D79">
        <w:rPr>
          <w:rFonts w:ascii="Times New Roman" w:hAnsi="Times New Roman" w:cs="Times New Roman"/>
          <w:b/>
          <w:i/>
          <w:sz w:val="24"/>
          <w:szCs w:val="24"/>
          <w:u w:val="single"/>
        </w:rPr>
        <w:t xml:space="preserve"> Свердловского района</w:t>
      </w:r>
    </w:p>
    <w:p w:rsidR="00945837" w:rsidRPr="00937D79" w:rsidRDefault="00945837" w:rsidP="00945837">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xml:space="preserve">- </w:t>
      </w:r>
      <w:r>
        <w:rPr>
          <w:rFonts w:ascii="Times New Roman" w:hAnsi="Times New Roman" w:cs="Times New Roman"/>
          <w:sz w:val="24"/>
          <w:szCs w:val="24"/>
        </w:rPr>
        <w:t xml:space="preserve">Тихонова В.М.  </w:t>
      </w:r>
      <w:r w:rsidRPr="00937D79">
        <w:rPr>
          <w:rFonts w:ascii="Times New Roman" w:hAnsi="Times New Roman" w:cs="Times New Roman"/>
          <w:sz w:val="24"/>
          <w:szCs w:val="24"/>
        </w:rPr>
        <w:t>(</w:t>
      </w:r>
      <w:r>
        <w:rPr>
          <w:rFonts w:ascii="Times New Roman" w:hAnsi="Times New Roman" w:cs="Times New Roman"/>
          <w:sz w:val="24"/>
          <w:szCs w:val="24"/>
        </w:rPr>
        <w:t xml:space="preserve">заведующая </w:t>
      </w:r>
      <w:proofErr w:type="spellStart"/>
      <w:r>
        <w:rPr>
          <w:rFonts w:ascii="Times New Roman" w:hAnsi="Times New Roman" w:cs="Times New Roman"/>
          <w:sz w:val="24"/>
          <w:szCs w:val="24"/>
        </w:rPr>
        <w:t>ОКиО</w:t>
      </w:r>
      <w:proofErr w:type="spellEnd"/>
      <w:r>
        <w:rPr>
          <w:rFonts w:ascii="Times New Roman" w:hAnsi="Times New Roman" w:cs="Times New Roman"/>
          <w:sz w:val="24"/>
          <w:szCs w:val="24"/>
        </w:rPr>
        <w:t xml:space="preserve">  </w:t>
      </w:r>
      <w:r w:rsidRPr="00937D79">
        <w:rPr>
          <w:rFonts w:ascii="Times New Roman" w:hAnsi="Times New Roman" w:cs="Times New Roman"/>
          <w:sz w:val="24"/>
          <w:szCs w:val="24"/>
        </w:rPr>
        <w:t xml:space="preserve">МКУК «Свердловская ЦРБ») </w:t>
      </w:r>
    </w:p>
    <w:p w:rsidR="00945837" w:rsidRPr="00937D79" w:rsidRDefault="00945837" w:rsidP="00EB6EE4">
      <w:pPr>
        <w:spacing w:after="0" w:line="240" w:lineRule="auto"/>
        <w:ind w:firstLine="284"/>
        <w:jc w:val="both"/>
        <w:rPr>
          <w:rFonts w:ascii="Times New Roman" w:hAnsi="Times New Roman" w:cs="Times New Roman"/>
          <w:b/>
          <w:i/>
          <w:sz w:val="24"/>
          <w:szCs w:val="24"/>
          <w:u w:val="single"/>
        </w:rPr>
      </w:pPr>
      <w:r>
        <w:rPr>
          <w:rFonts w:ascii="Times New Roman" w:hAnsi="Times New Roman" w:cs="Times New Roman"/>
          <w:b/>
          <w:i/>
          <w:sz w:val="24"/>
          <w:szCs w:val="24"/>
          <w:u w:val="single"/>
        </w:rPr>
        <w:t>Почётная Грамота Отдела культуры и архивного дела администрации     Свердловского района</w:t>
      </w:r>
      <w:r w:rsidRPr="00937D79">
        <w:rPr>
          <w:rFonts w:ascii="Times New Roman" w:hAnsi="Times New Roman" w:cs="Times New Roman"/>
          <w:b/>
          <w:i/>
          <w:sz w:val="24"/>
          <w:szCs w:val="24"/>
          <w:u w:val="single"/>
        </w:rPr>
        <w:t>.</w:t>
      </w:r>
    </w:p>
    <w:p w:rsidR="00945837" w:rsidRDefault="00945837" w:rsidP="00945837">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xml:space="preserve">- </w:t>
      </w:r>
      <w:r>
        <w:rPr>
          <w:rFonts w:ascii="Times New Roman" w:hAnsi="Times New Roman" w:cs="Times New Roman"/>
          <w:sz w:val="24"/>
          <w:szCs w:val="24"/>
        </w:rPr>
        <w:t xml:space="preserve">Никулина Е.В.  </w:t>
      </w:r>
      <w:r w:rsidRPr="00937D79">
        <w:rPr>
          <w:rFonts w:ascii="Times New Roman" w:hAnsi="Times New Roman" w:cs="Times New Roman"/>
          <w:sz w:val="24"/>
          <w:szCs w:val="24"/>
        </w:rPr>
        <w:t>(</w:t>
      </w:r>
      <w:r>
        <w:rPr>
          <w:rFonts w:ascii="Times New Roman" w:hAnsi="Times New Roman" w:cs="Times New Roman"/>
          <w:sz w:val="24"/>
          <w:szCs w:val="24"/>
        </w:rPr>
        <w:t xml:space="preserve">редактор  </w:t>
      </w:r>
      <w:proofErr w:type="spellStart"/>
      <w:r>
        <w:rPr>
          <w:rFonts w:ascii="Times New Roman" w:hAnsi="Times New Roman" w:cs="Times New Roman"/>
          <w:sz w:val="24"/>
          <w:szCs w:val="24"/>
        </w:rPr>
        <w:t>ОКиО</w:t>
      </w:r>
      <w:proofErr w:type="spellEnd"/>
      <w:r>
        <w:rPr>
          <w:rFonts w:ascii="Times New Roman" w:hAnsi="Times New Roman" w:cs="Times New Roman"/>
          <w:sz w:val="24"/>
          <w:szCs w:val="24"/>
        </w:rPr>
        <w:t xml:space="preserve">  </w:t>
      </w:r>
      <w:r w:rsidRPr="00937D79">
        <w:rPr>
          <w:rFonts w:ascii="Times New Roman" w:hAnsi="Times New Roman" w:cs="Times New Roman"/>
          <w:sz w:val="24"/>
          <w:szCs w:val="24"/>
        </w:rPr>
        <w:t xml:space="preserve">МКУК «Свердловская ЦРБ») </w:t>
      </w:r>
    </w:p>
    <w:p w:rsidR="00945837" w:rsidRDefault="00945837" w:rsidP="00945837">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xml:space="preserve">- Кудрявцева Е.А. (зам. директора по работе с детьми МКУК «Свердловская ЦРБ») </w:t>
      </w:r>
    </w:p>
    <w:p w:rsidR="00945837" w:rsidRPr="00937D79" w:rsidRDefault="00945837" w:rsidP="00EB6EE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Мялкина</w:t>
      </w:r>
      <w:proofErr w:type="spellEnd"/>
      <w:r>
        <w:rPr>
          <w:rFonts w:ascii="Times New Roman" w:hAnsi="Times New Roman" w:cs="Times New Roman"/>
          <w:sz w:val="24"/>
          <w:szCs w:val="24"/>
        </w:rPr>
        <w:t xml:space="preserve"> Т.В.</w:t>
      </w:r>
      <w:r w:rsidRPr="00937D79">
        <w:rPr>
          <w:rFonts w:ascii="Times New Roman" w:hAnsi="Times New Roman" w:cs="Times New Roman"/>
          <w:sz w:val="24"/>
          <w:szCs w:val="24"/>
        </w:rPr>
        <w:t xml:space="preserve"> (библио</w:t>
      </w:r>
      <w:r>
        <w:rPr>
          <w:rFonts w:ascii="Times New Roman" w:hAnsi="Times New Roman" w:cs="Times New Roman"/>
          <w:sz w:val="24"/>
          <w:szCs w:val="24"/>
        </w:rPr>
        <w:t xml:space="preserve">текарь </w:t>
      </w:r>
      <w:proofErr w:type="spellStart"/>
      <w:r>
        <w:rPr>
          <w:rFonts w:ascii="Times New Roman" w:hAnsi="Times New Roman" w:cs="Times New Roman"/>
          <w:sz w:val="24"/>
          <w:szCs w:val="24"/>
        </w:rPr>
        <w:t>Никуличинской</w:t>
      </w:r>
      <w:proofErr w:type="spellEnd"/>
      <w:r>
        <w:rPr>
          <w:rFonts w:ascii="Times New Roman" w:hAnsi="Times New Roman" w:cs="Times New Roman"/>
          <w:sz w:val="24"/>
          <w:szCs w:val="24"/>
        </w:rPr>
        <w:t xml:space="preserve"> </w:t>
      </w:r>
      <w:r w:rsidRPr="00937D79">
        <w:rPr>
          <w:rFonts w:ascii="Times New Roman" w:hAnsi="Times New Roman" w:cs="Times New Roman"/>
          <w:sz w:val="24"/>
          <w:szCs w:val="24"/>
        </w:rPr>
        <w:t xml:space="preserve"> с/б)</w:t>
      </w:r>
    </w:p>
    <w:p w:rsidR="00945837" w:rsidRPr="00937D79" w:rsidRDefault="00945837" w:rsidP="00945837">
      <w:pPr>
        <w:spacing w:after="0" w:line="240" w:lineRule="auto"/>
        <w:ind w:firstLine="284"/>
        <w:jc w:val="both"/>
        <w:rPr>
          <w:rFonts w:ascii="Times New Roman" w:hAnsi="Times New Roman" w:cs="Times New Roman"/>
          <w:b/>
          <w:i/>
          <w:sz w:val="24"/>
          <w:szCs w:val="24"/>
          <w:u w:val="single"/>
        </w:rPr>
      </w:pPr>
      <w:r w:rsidRPr="00937D79">
        <w:rPr>
          <w:rFonts w:ascii="Times New Roman" w:hAnsi="Times New Roman" w:cs="Times New Roman"/>
          <w:b/>
          <w:i/>
          <w:sz w:val="24"/>
          <w:szCs w:val="24"/>
          <w:u w:val="single"/>
        </w:rPr>
        <w:t>Почётная Грамота МКУК «</w:t>
      </w:r>
      <w:r>
        <w:rPr>
          <w:rFonts w:ascii="Times New Roman" w:hAnsi="Times New Roman" w:cs="Times New Roman"/>
          <w:b/>
          <w:i/>
          <w:sz w:val="24"/>
          <w:szCs w:val="24"/>
          <w:u w:val="single"/>
        </w:rPr>
        <w:t>Свердловская ЦРБ» по итогам 2018</w:t>
      </w:r>
      <w:r w:rsidRPr="00937D79">
        <w:rPr>
          <w:rFonts w:ascii="Times New Roman" w:hAnsi="Times New Roman" w:cs="Times New Roman"/>
          <w:b/>
          <w:i/>
          <w:sz w:val="24"/>
          <w:szCs w:val="24"/>
          <w:u w:val="single"/>
        </w:rPr>
        <w:t xml:space="preserve"> г.</w:t>
      </w:r>
    </w:p>
    <w:p w:rsidR="00945837" w:rsidRPr="00937D79" w:rsidRDefault="00945837" w:rsidP="00945837">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 xml:space="preserve">- </w:t>
      </w:r>
      <w:proofErr w:type="spellStart"/>
      <w:r>
        <w:rPr>
          <w:rFonts w:ascii="Times New Roman" w:hAnsi="Times New Roman" w:cs="Times New Roman"/>
          <w:sz w:val="24"/>
          <w:szCs w:val="24"/>
        </w:rPr>
        <w:t>Мялкина</w:t>
      </w:r>
      <w:proofErr w:type="spellEnd"/>
      <w:r>
        <w:rPr>
          <w:rFonts w:ascii="Times New Roman" w:hAnsi="Times New Roman" w:cs="Times New Roman"/>
          <w:sz w:val="24"/>
          <w:szCs w:val="24"/>
        </w:rPr>
        <w:t xml:space="preserve"> Т.В.</w:t>
      </w:r>
      <w:r w:rsidRPr="00937D79">
        <w:rPr>
          <w:rFonts w:ascii="Times New Roman" w:hAnsi="Times New Roman" w:cs="Times New Roman"/>
          <w:sz w:val="24"/>
          <w:szCs w:val="24"/>
        </w:rPr>
        <w:t xml:space="preserve">(библиотекарь </w:t>
      </w:r>
      <w:proofErr w:type="spellStart"/>
      <w:r>
        <w:rPr>
          <w:rFonts w:ascii="Times New Roman" w:hAnsi="Times New Roman" w:cs="Times New Roman"/>
          <w:sz w:val="24"/>
          <w:szCs w:val="24"/>
        </w:rPr>
        <w:t>Никуличинская</w:t>
      </w:r>
      <w:proofErr w:type="spellEnd"/>
      <w:r>
        <w:rPr>
          <w:rFonts w:ascii="Times New Roman" w:hAnsi="Times New Roman" w:cs="Times New Roman"/>
          <w:sz w:val="24"/>
          <w:szCs w:val="24"/>
        </w:rPr>
        <w:t xml:space="preserve"> </w:t>
      </w:r>
      <w:r w:rsidRPr="00937D79">
        <w:rPr>
          <w:rFonts w:ascii="Times New Roman" w:hAnsi="Times New Roman" w:cs="Times New Roman"/>
          <w:sz w:val="24"/>
          <w:szCs w:val="24"/>
        </w:rPr>
        <w:t>с/б)</w:t>
      </w:r>
    </w:p>
    <w:p w:rsidR="00945837" w:rsidRPr="00937D79" w:rsidRDefault="00945837" w:rsidP="00EB6EE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Сидорова В.И</w:t>
      </w:r>
      <w:r w:rsidRPr="00937D79">
        <w:rPr>
          <w:rFonts w:ascii="Times New Roman" w:hAnsi="Times New Roman" w:cs="Times New Roman"/>
          <w:sz w:val="24"/>
          <w:szCs w:val="24"/>
        </w:rPr>
        <w:t xml:space="preserve">. (библиотекарь </w:t>
      </w:r>
      <w:proofErr w:type="spellStart"/>
      <w:r>
        <w:rPr>
          <w:rFonts w:ascii="Times New Roman" w:hAnsi="Times New Roman" w:cs="Times New Roman"/>
          <w:sz w:val="24"/>
          <w:szCs w:val="24"/>
        </w:rPr>
        <w:t>Краснорыбницкая</w:t>
      </w:r>
      <w:proofErr w:type="spellEnd"/>
      <w:r>
        <w:rPr>
          <w:rFonts w:ascii="Times New Roman" w:hAnsi="Times New Roman" w:cs="Times New Roman"/>
          <w:sz w:val="24"/>
          <w:szCs w:val="24"/>
        </w:rPr>
        <w:t xml:space="preserve"> </w:t>
      </w:r>
      <w:r w:rsidRPr="00937D79">
        <w:rPr>
          <w:rFonts w:ascii="Times New Roman" w:hAnsi="Times New Roman" w:cs="Times New Roman"/>
          <w:sz w:val="24"/>
          <w:szCs w:val="24"/>
        </w:rPr>
        <w:t>с/б)</w:t>
      </w:r>
    </w:p>
    <w:p w:rsidR="00945837" w:rsidRDefault="00945837" w:rsidP="0094583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Шмелева Л.В. </w:t>
      </w:r>
      <w:r w:rsidRPr="00937D79">
        <w:rPr>
          <w:rFonts w:ascii="Times New Roman" w:hAnsi="Times New Roman" w:cs="Times New Roman"/>
          <w:sz w:val="24"/>
          <w:szCs w:val="24"/>
        </w:rPr>
        <w:t xml:space="preserve"> (библиотекарь </w:t>
      </w:r>
      <w:proofErr w:type="spellStart"/>
      <w:r>
        <w:rPr>
          <w:rFonts w:ascii="Times New Roman" w:hAnsi="Times New Roman" w:cs="Times New Roman"/>
          <w:sz w:val="24"/>
          <w:szCs w:val="24"/>
        </w:rPr>
        <w:t>Козьминская</w:t>
      </w:r>
      <w:proofErr w:type="spellEnd"/>
      <w:r>
        <w:rPr>
          <w:rFonts w:ascii="Times New Roman" w:hAnsi="Times New Roman" w:cs="Times New Roman"/>
          <w:sz w:val="24"/>
          <w:szCs w:val="24"/>
        </w:rPr>
        <w:t xml:space="preserve"> </w:t>
      </w:r>
      <w:r w:rsidRPr="00937D79">
        <w:rPr>
          <w:rFonts w:ascii="Times New Roman" w:hAnsi="Times New Roman" w:cs="Times New Roman"/>
          <w:sz w:val="24"/>
          <w:szCs w:val="24"/>
        </w:rPr>
        <w:t>с/б)</w:t>
      </w:r>
    </w:p>
    <w:p w:rsidR="00945837" w:rsidRDefault="00945837" w:rsidP="0094583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Басова М.А. </w:t>
      </w:r>
      <w:r w:rsidRPr="00937D79">
        <w:rPr>
          <w:rFonts w:ascii="Times New Roman" w:hAnsi="Times New Roman" w:cs="Times New Roman"/>
          <w:sz w:val="24"/>
          <w:szCs w:val="24"/>
        </w:rPr>
        <w:t xml:space="preserve">(библиотекарь </w:t>
      </w:r>
      <w:proofErr w:type="spellStart"/>
      <w:r>
        <w:rPr>
          <w:rFonts w:ascii="Times New Roman" w:hAnsi="Times New Roman" w:cs="Times New Roman"/>
          <w:sz w:val="24"/>
          <w:szCs w:val="24"/>
        </w:rPr>
        <w:t>Плосковская</w:t>
      </w:r>
      <w:proofErr w:type="spellEnd"/>
      <w:r>
        <w:rPr>
          <w:rFonts w:ascii="Times New Roman" w:hAnsi="Times New Roman" w:cs="Times New Roman"/>
          <w:sz w:val="24"/>
          <w:szCs w:val="24"/>
        </w:rPr>
        <w:t xml:space="preserve"> </w:t>
      </w:r>
      <w:r w:rsidRPr="00937D79">
        <w:rPr>
          <w:rFonts w:ascii="Times New Roman" w:hAnsi="Times New Roman" w:cs="Times New Roman"/>
          <w:sz w:val="24"/>
          <w:szCs w:val="24"/>
        </w:rPr>
        <w:t>с/б)</w:t>
      </w:r>
    </w:p>
    <w:p w:rsidR="00945837" w:rsidRPr="007D4876" w:rsidRDefault="00EB6EE4" w:rsidP="00945837">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 Выводы. </w:t>
      </w:r>
    </w:p>
    <w:p w:rsidR="00945837" w:rsidRPr="00937D79" w:rsidRDefault="00945837" w:rsidP="00945837">
      <w:pPr>
        <w:spacing w:after="0" w:line="240" w:lineRule="auto"/>
        <w:ind w:firstLine="284"/>
        <w:jc w:val="both"/>
        <w:rPr>
          <w:rFonts w:ascii="Times New Roman" w:hAnsi="Times New Roman" w:cs="Times New Roman"/>
          <w:sz w:val="24"/>
          <w:szCs w:val="24"/>
        </w:rPr>
      </w:pPr>
      <w:r w:rsidRPr="007D4876">
        <w:rPr>
          <w:rFonts w:ascii="Times New Roman" w:hAnsi="Times New Roman" w:cs="Times New Roman"/>
          <w:sz w:val="24"/>
          <w:szCs w:val="24"/>
        </w:rPr>
        <w:t xml:space="preserve"> Кадровый потенциал и профессионализм сотрудников являются решающими факторами устойчивости и разв</w:t>
      </w:r>
      <w:r>
        <w:rPr>
          <w:rFonts w:ascii="Times New Roman" w:hAnsi="Times New Roman" w:cs="Times New Roman"/>
          <w:sz w:val="24"/>
          <w:szCs w:val="24"/>
        </w:rPr>
        <w:t>ития муниципальных библиотек Свердловского района</w:t>
      </w:r>
      <w:r w:rsidRPr="007D4876">
        <w:rPr>
          <w:rFonts w:ascii="Times New Roman" w:hAnsi="Times New Roman" w:cs="Times New Roman"/>
          <w:sz w:val="24"/>
          <w:szCs w:val="24"/>
        </w:rPr>
        <w:t xml:space="preserve">. 66,7 % сотрудников библиотек имеют стаж работы свыше 10-ти лет. Это зрелые работники, владеющие профессиональным опытом. Специалисты, имеющие стаж работы до 10 лет, составляют 33,3 % от общей численности основного персонала библиотек. Главной причиной слабого притока молодых подготовленных специалистов является низкий престиж библиотечной профессии и невысокая заработная плата относительно других категорий служащих. Будущее библиотек и их </w:t>
      </w:r>
      <w:proofErr w:type="gramStart"/>
      <w:r w:rsidRPr="007D4876">
        <w:rPr>
          <w:rFonts w:ascii="Times New Roman" w:hAnsi="Times New Roman" w:cs="Times New Roman"/>
          <w:sz w:val="24"/>
          <w:szCs w:val="24"/>
        </w:rPr>
        <w:t>социальная</w:t>
      </w:r>
      <w:proofErr w:type="gramEnd"/>
      <w:r w:rsidRPr="007D4876">
        <w:rPr>
          <w:rFonts w:ascii="Times New Roman" w:hAnsi="Times New Roman" w:cs="Times New Roman"/>
          <w:sz w:val="24"/>
          <w:szCs w:val="24"/>
        </w:rPr>
        <w:t xml:space="preserve"> </w:t>
      </w:r>
      <w:proofErr w:type="spellStart"/>
      <w:r w:rsidRPr="007D4876">
        <w:rPr>
          <w:rFonts w:ascii="Times New Roman" w:hAnsi="Times New Roman" w:cs="Times New Roman"/>
          <w:sz w:val="24"/>
          <w:szCs w:val="24"/>
        </w:rPr>
        <w:t>востребованность</w:t>
      </w:r>
      <w:proofErr w:type="spellEnd"/>
      <w:r w:rsidRPr="007D4876">
        <w:rPr>
          <w:rFonts w:ascii="Times New Roman" w:hAnsi="Times New Roman" w:cs="Times New Roman"/>
          <w:sz w:val="24"/>
          <w:szCs w:val="24"/>
        </w:rPr>
        <w:t xml:space="preserve"> в век электронных коммуникаций зависит от решения кадровых проблем.</w:t>
      </w:r>
    </w:p>
    <w:p w:rsidR="00CE3189" w:rsidRPr="00CE3189" w:rsidRDefault="00CE3189" w:rsidP="00937D79">
      <w:pPr>
        <w:tabs>
          <w:tab w:val="left" w:pos="142"/>
        </w:tabs>
        <w:ind w:firstLine="540"/>
        <w:jc w:val="center"/>
        <w:rPr>
          <w:rFonts w:ascii="Times New Roman" w:hAnsi="Times New Roman" w:cs="Times New Roman"/>
          <w:b/>
          <w:bCs/>
          <w:sz w:val="8"/>
          <w:szCs w:val="24"/>
        </w:rPr>
      </w:pPr>
    </w:p>
    <w:p w:rsidR="00937D79" w:rsidRDefault="00937D79" w:rsidP="00CE3189">
      <w:pPr>
        <w:tabs>
          <w:tab w:val="left" w:pos="142"/>
        </w:tabs>
        <w:spacing w:after="0"/>
        <w:ind w:firstLine="540"/>
        <w:jc w:val="center"/>
        <w:rPr>
          <w:rFonts w:ascii="Times New Roman" w:hAnsi="Times New Roman" w:cs="Times New Roman"/>
          <w:b/>
          <w:bCs/>
          <w:sz w:val="24"/>
          <w:szCs w:val="24"/>
        </w:rPr>
      </w:pPr>
      <w:r w:rsidRPr="00937D79">
        <w:rPr>
          <w:rFonts w:ascii="Times New Roman" w:hAnsi="Times New Roman" w:cs="Times New Roman"/>
          <w:b/>
          <w:bCs/>
          <w:sz w:val="24"/>
          <w:szCs w:val="24"/>
        </w:rPr>
        <w:t>11. МЕРЫ ПО СОВЕРШЕНСТВОВАНИЮ УПРАВЛЕНИЯ БИБЛИОТЕЧНОЙ ОРГАНИЗАЦИЕЙ.</w:t>
      </w:r>
    </w:p>
    <w:p w:rsidR="004548A7" w:rsidRPr="00C016D6" w:rsidRDefault="004548A7" w:rsidP="00CE3189">
      <w:pPr>
        <w:spacing w:after="0" w:line="240" w:lineRule="auto"/>
        <w:ind w:firstLine="284"/>
        <w:jc w:val="both"/>
        <w:rPr>
          <w:rFonts w:ascii="Times New Roman" w:hAnsi="Times New Roman"/>
          <w:spacing w:val="-6"/>
          <w:sz w:val="24"/>
          <w:szCs w:val="24"/>
        </w:rPr>
      </w:pPr>
      <w:r w:rsidRPr="00C016D6">
        <w:rPr>
          <w:rFonts w:ascii="Times New Roman" w:hAnsi="Times New Roman"/>
          <w:spacing w:val="-6"/>
          <w:sz w:val="24"/>
          <w:szCs w:val="24"/>
        </w:rPr>
        <w:t>На Совете при директоре рассматривались следующие вопросы:</w:t>
      </w:r>
    </w:p>
    <w:p w:rsidR="004548A7" w:rsidRPr="00C016D6" w:rsidRDefault="004548A7" w:rsidP="004548A7">
      <w:pPr>
        <w:spacing w:after="0" w:line="240" w:lineRule="auto"/>
        <w:ind w:firstLine="284"/>
        <w:jc w:val="both"/>
        <w:rPr>
          <w:rFonts w:ascii="Times New Roman" w:hAnsi="Times New Roman"/>
          <w:sz w:val="24"/>
          <w:szCs w:val="24"/>
        </w:rPr>
      </w:pPr>
      <w:r w:rsidRPr="00C016D6">
        <w:rPr>
          <w:rFonts w:ascii="Times New Roman" w:hAnsi="Times New Roman"/>
          <w:sz w:val="24"/>
          <w:szCs w:val="24"/>
        </w:rPr>
        <w:t>- Подведение итогов работы МКУК «</w:t>
      </w:r>
      <w:proofErr w:type="gramStart"/>
      <w:r w:rsidRPr="00C016D6">
        <w:rPr>
          <w:rFonts w:ascii="Times New Roman" w:hAnsi="Times New Roman"/>
          <w:sz w:val="24"/>
          <w:szCs w:val="24"/>
        </w:rPr>
        <w:t>Свердловская</w:t>
      </w:r>
      <w:proofErr w:type="gramEnd"/>
      <w:r w:rsidRPr="00C016D6">
        <w:rPr>
          <w:rFonts w:ascii="Times New Roman" w:hAnsi="Times New Roman"/>
          <w:sz w:val="24"/>
          <w:szCs w:val="24"/>
        </w:rPr>
        <w:t xml:space="preserve"> ЦРБ»  за 201</w:t>
      </w:r>
      <w:r>
        <w:rPr>
          <w:rFonts w:ascii="Times New Roman" w:hAnsi="Times New Roman"/>
          <w:sz w:val="24"/>
          <w:szCs w:val="24"/>
        </w:rPr>
        <w:t>7</w:t>
      </w:r>
      <w:r w:rsidRPr="00C016D6">
        <w:rPr>
          <w:rFonts w:ascii="Times New Roman" w:hAnsi="Times New Roman"/>
          <w:sz w:val="24"/>
          <w:szCs w:val="24"/>
        </w:rPr>
        <w:t xml:space="preserve"> г.</w:t>
      </w:r>
    </w:p>
    <w:p w:rsidR="004548A7" w:rsidRPr="00C016D6" w:rsidRDefault="004548A7" w:rsidP="004548A7">
      <w:pPr>
        <w:spacing w:after="0" w:line="240" w:lineRule="auto"/>
        <w:ind w:firstLine="284"/>
        <w:jc w:val="both"/>
        <w:rPr>
          <w:rFonts w:ascii="Times New Roman" w:hAnsi="Times New Roman"/>
          <w:spacing w:val="-6"/>
          <w:sz w:val="24"/>
          <w:szCs w:val="24"/>
        </w:rPr>
      </w:pPr>
      <w:r w:rsidRPr="00C016D6">
        <w:rPr>
          <w:rFonts w:ascii="Times New Roman" w:hAnsi="Times New Roman"/>
          <w:sz w:val="24"/>
          <w:szCs w:val="24"/>
        </w:rPr>
        <w:t>- Мероприятия к</w:t>
      </w:r>
      <w:r>
        <w:rPr>
          <w:rFonts w:ascii="Times New Roman" w:hAnsi="Times New Roman"/>
          <w:sz w:val="24"/>
          <w:szCs w:val="24"/>
        </w:rPr>
        <w:t xml:space="preserve"> 200-летию со дня рождения И.Тургенева, к юбилейным датам Свердловского района</w:t>
      </w:r>
      <w:r w:rsidRPr="00C016D6">
        <w:rPr>
          <w:rFonts w:ascii="Times New Roman" w:hAnsi="Times New Roman"/>
          <w:sz w:val="24"/>
          <w:szCs w:val="24"/>
        </w:rPr>
        <w:t>.</w:t>
      </w:r>
    </w:p>
    <w:p w:rsidR="004548A7" w:rsidRPr="00C016D6" w:rsidRDefault="004548A7" w:rsidP="004548A7">
      <w:pPr>
        <w:spacing w:after="0" w:line="240" w:lineRule="auto"/>
        <w:ind w:firstLine="284"/>
        <w:jc w:val="both"/>
        <w:rPr>
          <w:rFonts w:ascii="Times New Roman" w:hAnsi="Times New Roman"/>
          <w:spacing w:val="-6"/>
          <w:sz w:val="24"/>
          <w:szCs w:val="24"/>
        </w:rPr>
      </w:pPr>
      <w:r w:rsidRPr="00C016D6">
        <w:rPr>
          <w:rFonts w:ascii="Times New Roman" w:hAnsi="Times New Roman"/>
          <w:spacing w:val="-6"/>
          <w:sz w:val="24"/>
          <w:szCs w:val="24"/>
        </w:rPr>
        <w:t xml:space="preserve">- </w:t>
      </w:r>
      <w:r w:rsidRPr="00C016D6">
        <w:rPr>
          <w:rFonts w:ascii="Times New Roman" w:hAnsi="Times New Roman"/>
          <w:sz w:val="24"/>
          <w:szCs w:val="24"/>
        </w:rPr>
        <w:t xml:space="preserve">Заслушивание информации по итогам проверки с/библиотек </w:t>
      </w:r>
      <w:proofErr w:type="gramStart"/>
      <w:r w:rsidRPr="00C016D6">
        <w:rPr>
          <w:rFonts w:ascii="Times New Roman" w:hAnsi="Times New Roman"/>
          <w:sz w:val="24"/>
          <w:szCs w:val="24"/>
        </w:rPr>
        <w:t>-ф</w:t>
      </w:r>
      <w:proofErr w:type="gramEnd"/>
      <w:r w:rsidRPr="00C016D6">
        <w:rPr>
          <w:rFonts w:ascii="Times New Roman" w:hAnsi="Times New Roman"/>
          <w:sz w:val="24"/>
          <w:szCs w:val="24"/>
        </w:rPr>
        <w:t>илиалов</w:t>
      </w:r>
    </w:p>
    <w:p w:rsidR="004548A7" w:rsidRPr="00C016D6" w:rsidRDefault="004548A7" w:rsidP="004548A7">
      <w:pPr>
        <w:spacing w:after="0" w:line="240" w:lineRule="auto"/>
        <w:ind w:firstLine="284"/>
        <w:jc w:val="both"/>
        <w:rPr>
          <w:rFonts w:ascii="Times New Roman" w:hAnsi="Times New Roman"/>
          <w:spacing w:val="-6"/>
          <w:sz w:val="24"/>
          <w:szCs w:val="24"/>
        </w:rPr>
      </w:pPr>
      <w:r w:rsidRPr="00C016D6">
        <w:rPr>
          <w:rFonts w:ascii="Times New Roman" w:hAnsi="Times New Roman"/>
          <w:spacing w:val="-6"/>
          <w:sz w:val="24"/>
          <w:szCs w:val="24"/>
        </w:rPr>
        <w:t>- Мероприятия в рамках акции «</w:t>
      </w:r>
      <w:proofErr w:type="spellStart"/>
      <w:r w:rsidRPr="00C016D6">
        <w:rPr>
          <w:rFonts w:ascii="Times New Roman" w:hAnsi="Times New Roman"/>
          <w:spacing w:val="-6"/>
          <w:sz w:val="24"/>
          <w:szCs w:val="24"/>
        </w:rPr>
        <w:t>Библионочь</w:t>
      </w:r>
      <w:proofErr w:type="spellEnd"/>
      <w:r w:rsidRPr="00C016D6">
        <w:rPr>
          <w:rFonts w:ascii="Times New Roman" w:hAnsi="Times New Roman"/>
          <w:spacing w:val="-6"/>
          <w:sz w:val="24"/>
          <w:szCs w:val="24"/>
        </w:rPr>
        <w:t xml:space="preserve"> – 201</w:t>
      </w:r>
      <w:r>
        <w:rPr>
          <w:rFonts w:ascii="Times New Roman" w:hAnsi="Times New Roman"/>
          <w:spacing w:val="-6"/>
          <w:sz w:val="24"/>
          <w:szCs w:val="24"/>
        </w:rPr>
        <w:t>8</w:t>
      </w:r>
      <w:r w:rsidRPr="00C016D6">
        <w:rPr>
          <w:rFonts w:ascii="Times New Roman" w:hAnsi="Times New Roman"/>
          <w:spacing w:val="-6"/>
          <w:sz w:val="24"/>
          <w:szCs w:val="24"/>
        </w:rPr>
        <w:t>».</w:t>
      </w:r>
    </w:p>
    <w:p w:rsidR="004548A7" w:rsidRPr="00C016D6" w:rsidRDefault="004548A7" w:rsidP="004548A7">
      <w:pPr>
        <w:spacing w:after="0" w:line="240" w:lineRule="auto"/>
        <w:ind w:firstLine="284"/>
        <w:jc w:val="both"/>
        <w:rPr>
          <w:rFonts w:ascii="Times New Roman" w:hAnsi="Times New Roman"/>
          <w:spacing w:val="-6"/>
          <w:sz w:val="24"/>
          <w:szCs w:val="24"/>
        </w:rPr>
      </w:pPr>
      <w:r w:rsidRPr="00C016D6">
        <w:rPr>
          <w:rFonts w:ascii="Times New Roman" w:hAnsi="Times New Roman"/>
          <w:spacing w:val="-6"/>
          <w:sz w:val="24"/>
          <w:szCs w:val="24"/>
        </w:rPr>
        <w:t>- Заслушивание информации  по вопросу подготовки библиотек к осенне-зимнему периоду.</w:t>
      </w:r>
    </w:p>
    <w:p w:rsidR="00584239" w:rsidRDefault="00584239" w:rsidP="00584239">
      <w:pPr>
        <w:tabs>
          <w:tab w:val="left" w:pos="142"/>
        </w:tabs>
        <w:spacing w:after="0" w:line="240" w:lineRule="auto"/>
        <w:ind w:firstLine="284"/>
        <w:jc w:val="both"/>
        <w:rPr>
          <w:rFonts w:ascii="Times New Roman" w:hAnsi="Times New Roman" w:cs="Times New Roman"/>
          <w:bCs/>
          <w:sz w:val="24"/>
          <w:szCs w:val="24"/>
        </w:rPr>
      </w:pPr>
      <w:r w:rsidRPr="007B3CE9">
        <w:rPr>
          <w:rFonts w:ascii="Times New Roman" w:hAnsi="Times New Roman" w:cs="Times New Roman"/>
          <w:bCs/>
          <w:sz w:val="24"/>
          <w:szCs w:val="24"/>
        </w:rPr>
        <w:t>Проведено 3 производственных совещаний. Рассмотрели следующие вопросы:</w:t>
      </w:r>
    </w:p>
    <w:p w:rsidR="00F52EB8" w:rsidRPr="007B3CE9" w:rsidRDefault="00F52EB8" w:rsidP="00584239">
      <w:pPr>
        <w:tabs>
          <w:tab w:val="left" w:pos="142"/>
        </w:tabs>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 сбор краеведческой информации по сельским поселениям для создании книги к 90-летию образования Свердловского района (вед</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б</w:t>
      </w:r>
      <w:proofErr w:type="gramEnd"/>
      <w:r>
        <w:rPr>
          <w:rFonts w:ascii="Times New Roman" w:hAnsi="Times New Roman" w:cs="Times New Roman"/>
          <w:bCs/>
          <w:sz w:val="24"/>
          <w:szCs w:val="24"/>
        </w:rPr>
        <w:t>иблиограф);</w:t>
      </w:r>
    </w:p>
    <w:p w:rsidR="00584239" w:rsidRPr="007B3CE9" w:rsidRDefault="00584239" w:rsidP="00584239">
      <w:pPr>
        <w:tabs>
          <w:tab w:val="left" w:pos="142"/>
        </w:tabs>
        <w:spacing w:after="0" w:line="240" w:lineRule="auto"/>
        <w:ind w:firstLine="284"/>
        <w:jc w:val="both"/>
        <w:rPr>
          <w:rFonts w:ascii="Times New Roman" w:hAnsi="Times New Roman" w:cs="Times New Roman"/>
          <w:bCs/>
          <w:sz w:val="24"/>
          <w:szCs w:val="24"/>
        </w:rPr>
      </w:pPr>
      <w:r w:rsidRPr="007B3CE9">
        <w:rPr>
          <w:rFonts w:ascii="Times New Roman" w:hAnsi="Times New Roman" w:cs="Times New Roman"/>
          <w:bCs/>
          <w:sz w:val="24"/>
          <w:szCs w:val="24"/>
        </w:rPr>
        <w:t xml:space="preserve"> - план проведения «Библионочи-2017» (вед</w:t>
      </w:r>
      <w:proofErr w:type="gramStart"/>
      <w:r w:rsidRPr="007B3CE9">
        <w:rPr>
          <w:rFonts w:ascii="Times New Roman" w:hAnsi="Times New Roman" w:cs="Times New Roman"/>
          <w:bCs/>
          <w:sz w:val="24"/>
          <w:szCs w:val="24"/>
        </w:rPr>
        <w:t>.</w:t>
      </w:r>
      <w:proofErr w:type="gramEnd"/>
      <w:r w:rsidRPr="007B3CE9">
        <w:rPr>
          <w:rFonts w:ascii="Times New Roman" w:hAnsi="Times New Roman" w:cs="Times New Roman"/>
          <w:bCs/>
          <w:sz w:val="24"/>
          <w:szCs w:val="24"/>
        </w:rPr>
        <w:t xml:space="preserve"> </w:t>
      </w:r>
      <w:proofErr w:type="gramStart"/>
      <w:r w:rsidRPr="007B3CE9">
        <w:rPr>
          <w:rFonts w:ascii="Times New Roman" w:hAnsi="Times New Roman" w:cs="Times New Roman"/>
          <w:bCs/>
          <w:sz w:val="24"/>
          <w:szCs w:val="24"/>
        </w:rPr>
        <w:t>м</w:t>
      </w:r>
      <w:proofErr w:type="gramEnd"/>
      <w:r w:rsidRPr="007B3CE9">
        <w:rPr>
          <w:rFonts w:ascii="Times New Roman" w:hAnsi="Times New Roman" w:cs="Times New Roman"/>
          <w:bCs/>
          <w:sz w:val="24"/>
          <w:szCs w:val="24"/>
        </w:rPr>
        <w:t>етодист);</w:t>
      </w:r>
    </w:p>
    <w:p w:rsidR="00584239" w:rsidRPr="007B3CE9" w:rsidRDefault="00584239" w:rsidP="00584239">
      <w:pPr>
        <w:tabs>
          <w:tab w:val="left" w:pos="142"/>
        </w:tabs>
        <w:spacing w:after="0" w:line="240" w:lineRule="auto"/>
        <w:ind w:firstLine="284"/>
        <w:jc w:val="both"/>
        <w:rPr>
          <w:rFonts w:ascii="Times New Roman" w:hAnsi="Times New Roman" w:cs="Times New Roman"/>
          <w:bCs/>
          <w:sz w:val="24"/>
          <w:szCs w:val="24"/>
        </w:rPr>
      </w:pPr>
      <w:r w:rsidRPr="007B3CE9">
        <w:rPr>
          <w:rFonts w:ascii="Times New Roman" w:hAnsi="Times New Roman" w:cs="Times New Roman"/>
          <w:bCs/>
          <w:sz w:val="24"/>
          <w:szCs w:val="24"/>
        </w:rPr>
        <w:t>- об участии в Международной акции «Читаем книгу о войне» (зам. директора по работе с детьми);</w:t>
      </w:r>
    </w:p>
    <w:p w:rsidR="00584239" w:rsidRPr="007B3CE9" w:rsidRDefault="00584239" w:rsidP="00584239">
      <w:pPr>
        <w:tabs>
          <w:tab w:val="left" w:pos="142"/>
        </w:tabs>
        <w:spacing w:after="0" w:line="240" w:lineRule="auto"/>
        <w:ind w:firstLine="284"/>
        <w:jc w:val="both"/>
        <w:rPr>
          <w:rFonts w:ascii="Times New Roman" w:hAnsi="Times New Roman" w:cs="Times New Roman"/>
          <w:bCs/>
          <w:sz w:val="24"/>
          <w:szCs w:val="24"/>
        </w:rPr>
      </w:pPr>
      <w:r w:rsidRPr="007B3CE9">
        <w:rPr>
          <w:rFonts w:ascii="Times New Roman" w:hAnsi="Times New Roman" w:cs="Times New Roman"/>
          <w:bCs/>
          <w:sz w:val="24"/>
          <w:szCs w:val="24"/>
        </w:rPr>
        <w:lastRenderedPageBreak/>
        <w:t>- подготовка к осенне-зимнему периоду (директор МКУК «Свердловская ЦРБ);</w:t>
      </w:r>
    </w:p>
    <w:p w:rsidR="00584239" w:rsidRPr="007B3CE9" w:rsidRDefault="00584239" w:rsidP="00584239">
      <w:pPr>
        <w:tabs>
          <w:tab w:val="left" w:pos="142"/>
        </w:tabs>
        <w:spacing w:after="0" w:line="240" w:lineRule="auto"/>
        <w:ind w:firstLine="284"/>
        <w:jc w:val="both"/>
        <w:rPr>
          <w:rFonts w:ascii="Times New Roman" w:hAnsi="Times New Roman" w:cs="Times New Roman"/>
          <w:bCs/>
          <w:sz w:val="24"/>
          <w:szCs w:val="24"/>
        </w:rPr>
      </w:pPr>
      <w:r w:rsidRPr="007B3CE9">
        <w:rPr>
          <w:rFonts w:ascii="Times New Roman" w:hAnsi="Times New Roman" w:cs="Times New Roman"/>
          <w:bCs/>
          <w:sz w:val="24"/>
          <w:szCs w:val="24"/>
        </w:rPr>
        <w:t xml:space="preserve">- финансовое состояние </w:t>
      </w:r>
      <w:r w:rsidR="00F52EB8">
        <w:rPr>
          <w:rFonts w:ascii="Times New Roman" w:hAnsi="Times New Roman" w:cs="Times New Roman"/>
          <w:bCs/>
          <w:sz w:val="24"/>
          <w:szCs w:val="24"/>
        </w:rPr>
        <w:t xml:space="preserve"> библиотечного дела </w:t>
      </w:r>
      <w:r w:rsidRPr="007B3CE9">
        <w:rPr>
          <w:rFonts w:ascii="Times New Roman" w:hAnsi="Times New Roman" w:cs="Times New Roman"/>
          <w:bCs/>
          <w:sz w:val="24"/>
          <w:szCs w:val="24"/>
        </w:rPr>
        <w:t>Свердловского района</w:t>
      </w:r>
      <w:r w:rsidR="00F52EB8">
        <w:rPr>
          <w:rFonts w:ascii="Times New Roman" w:hAnsi="Times New Roman" w:cs="Times New Roman"/>
          <w:bCs/>
          <w:sz w:val="24"/>
          <w:szCs w:val="24"/>
        </w:rPr>
        <w:t>. Уведомление о сокращении штатных единиц</w:t>
      </w:r>
      <w:r w:rsidRPr="007B3CE9">
        <w:rPr>
          <w:rFonts w:ascii="Times New Roman" w:hAnsi="Times New Roman" w:cs="Times New Roman"/>
          <w:bCs/>
          <w:sz w:val="24"/>
          <w:szCs w:val="24"/>
        </w:rPr>
        <w:t xml:space="preserve"> (начальник Отдела культуры и архивного дела администрации Свердловского района);</w:t>
      </w:r>
    </w:p>
    <w:p w:rsidR="00584239" w:rsidRPr="007B3CE9" w:rsidRDefault="00584239" w:rsidP="00584239">
      <w:pPr>
        <w:tabs>
          <w:tab w:val="left" w:pos="142"/>
        </w:tabs>
        <w:spacing w:after="0" w:line="240" w:lineRule="auto"/>
        <w:ind w:firstLine="284"/>
        <w:jc w:val="both"/>
        <w:rPr>
          <w:rFonts w:ascii="Times New Roman" w:hAnsi="Times New Roman" w:cs="Times New Roman"/>
          <w:bCs/>
          <w:sz w:val="24"/>
          <w:szCs w:val="24"/>
        </w:rPr>
      </w:pPr>
      <w:r w:rsidRPr="007B3CE9">
        <w:rPr>
          <w:rFonts w:ascii="Times New Roman" w:hAnsi="Times New Roman" w:cs="Times New Roman"/>
          <w:bCs/>
          <w:sz w:val="24"/>
          <w:szCs w:val="24"/>
        </w:rPr>
        <w:t>- планирование работы библиотек МКУК «Свердловская ЦРБ» на 201</w:t>
      </w:r>
      <w:r w:rsidR="00F52EB8">
        <w:rPr>
          <w:rFonts w:ascii="Times New Roman" w:hAnsi="Times New Roman" w:cs="Times New Roman"/>
          <w:bCs/>
          <w:sz w:val="24"/>
          <w:szCs w:val="24"/>
        </w:rPr>
        <w:t>9</w:t>
      </w:r>
      <w:r w:rsidRPr="007B3CE9">
        <w:rPr>
          <w:rFonts w:ascii="Times New Roman" w:hAnsi="Times New Roman" w:cs="Times New Roman"/>
          <w:bCs/>
          <w:sz w:val="24"/>
          <w:szCs w:val="24"/>
        </w:rPr>
        <w:t xml:space="preserve"> г. Основные события года (вед</w:t>
      </w:r>
      <w:proofErr w:type="gramStart"/>
      <w:r w:rsidRPr="007B3CE9">
        <w:rPr>
          <w:rFonts w:ascii="Times New Roman" w:hAnsi="Times New Roman" w:cs="Times New Roman"/>
          <w:bCs/>
          <w:sz w:val="24"/>
          <w:szCs w:val="24"/>
        </w:rPr>
        <w:t>.</w:t>
      </w:r>
      <w:proofErr w:type="gramEnd"/>
      <w:r w:rsidRPr="007B3CE9">
        <w:rPr>
          <w:rFonts w:ascii="Times New Roman" w:hAnsi="Times New Roman" w:cs="Times New Roman"/>
          <w:bCs/>
          <w:sz w:val="24"/>
          <w:szCs w:val="24"/>
        </w:rPr>
        <w:t xml:space="preserve"> </w:t>
      </w:r>
      <w:proofErr w:type="gramStart"/>
      <w:r w:rsidRPr="007B3CE9">
        <w:rPr>
          <w:rFonts w:ascii="Times New Roman" w:hAnsi="Times New Roman" w:cs="Times New Roman"/>
          <w:bCs/>
          <w:sz w:val="24"/>
          <w:szCs w:val="24"/>
        </w:rPr>
        <w:t>м</w:t>
      </w:r>
      <w:proofErr w:type="gramEnd"/>
      <w:r w:rsidRPr="007B3CE9">
        <w:rPr>
          <w:rFonts w:ascii="Times New Roman" w:hAnsi="Times New Roman" w:cs="Times New Roman"/>
          <w:bCs/>
          <w:sz w:val="24"/>
          <w:szCs w:val="24"/>
        </w:rPr>
        <w:t>етодист, зам. директора по работе с детьми);</w:t>
      </w:r>
    </w:p>
    <w:p w:rsidR="00EB6EE4" w:rsidRPr="00584239" w:rsidRDefault="00584239" w:rsidP="00584239">
      <w:pPr>
        <w:tabs>
          <w:tab w:val="left" w:pos="142"/>
        </w:tabs>
        <w:spacing w:after="0" w:line="240" w:lineRule="auto"/>
        <w:ind w:firstLine="284"/>
        <w:jc w:val="both"/>
        <w:rPr>
          <w:rFonts w:ascii="Times New Roman" w:hAnsi="Times New Roman" w:cs="Times New Roman"/>
          <w:bCs/>
          <w:sz w:val="24"/>
          <w:szCs w:val="24"/>
        </w:rPr>
      </w:pPr>
      <w:r w:rsidRPr="007B3CE9">
        <w:rPr>
          <w:rFonts w:ascii="Times New Roman" w:hAnsi="Times New Roman" w:cs="Times New Roman"/>
          <w:bCs/>
          <w:sz w:val="24"/>
          <w:szCs w:val="24"/>
        </w:rPr>
        <w:t>- статистическая отчетность за 201</w:t>
      </w:r>
      <w:r w:rsidR="00F52EB8">
        <w:rPr>
          <w:rFonts w:ascii="Times New Roman" w:hAnsi="Times New Roman" w:cs="Times New Roman"/>
          <w:bCs/>
          <w:sz w:val="24"/>
          <w:szCs w:val="24"/>
        </w:rPr>
        <w:t>8</w:t>
      </w:r>
      <w:r w:rsidRPr="007B3CE9">
        <w:rPr>
          <w:rFonts w:ascii="Times New Roman" w:hAnsi="Times New Roman" w:cs="Times New Roman"/>
          <w:bCs/>
          <w:sz w:val="24"/>
          <w:szCs w:val="24"/>
        </w:rPr>
        <w:t xml:space="preserve"> год (вед</w:t>
      </w:r>
      <w:proofErr w:type="gramStart"/>
      <w:r w:rsidRPr="007B3CE9">
        <w:rPr>
          <w:rFonts w:ascii="Times New Roman" w:hAnsi="Times New Roman" w:cs="Times New Roman"/>
          <w:bCs/>
          <w:sz w:val="24"/>
          <w:szCs w:val="24"/>
        </w:rPr>
        <w:t>.</w:t>
      </w:r>
      <w:proofErr w:type="gramEnd"/>
      <w:r w:rsidRPr="007B3CE9">
        <w:rPr>
          <w:rFonts w:ascii="Times New Roman" w:hAnsi="Times New Roman" w:cs="Times New Roman"/>
          <w:bCs/>
          <w:sz w:val="24"/>
          <w:szCs w:val="24"/>
        </w:rPr>
        <w:t xml:space="preserve"> </w:t>
      </w:r>
      <w:proofErr w:type="gramStart"/>
      <w:r w:rsidRPr="007B3CE9">
        <w:rPr>
          <w:rFonts w:ascii="Times New Roman" w:hAnsi="Times New Roman" w:cs="Times New Roman"/>
          <w:bCs/>
          <w:sz w:val="24"/>
          <w:szCs w:val="24"/>
        </w:rPr>
        <w:t>м</w:t>
      </w:r>
      <w:proofErr w:type="gramEnd"/>
      <w:r w:rsidRPr="007B3CE9">
        <w:rPr>
          <w:rFonts w:ascii="Times New Roman" w:hAnsi="Times New Roman" w:cs="Times New Roman"/>
          <w:bCs/>
          <w:sz w:val="24"/>
          <w:szCs w:val="24"/>
        </w:rPr>
        <w:t>етодист, зам. директора по работе с детьми, вед. библиограф).</w:t>
      </w:r>
    </w:p>
    <w:p w:rsidR="00584239" w:rsidRDefault="00584239" w:rsidP="00EB6EE4">
      <w:pPr>
        <w:spacing w:after="0"/>
        <w:ind w:firstLine="540"/>
        <w:jc w:val="center"/>
        <w:rPr>
          <w:rFonts w:ascii="Times New Roman" w:hAnsi="Times New Roman" w:cs="Times New Roman"/>
          <w:b/>
          <w:sz w:val="24"/>
          <w:szCs w:val="24"/>
        </w:rPr>
      </w:pPr>
    </w:p>
    <w:p w:rsidR="00937D79" w:rsidRPr="00937D79" w:rsidRDefault="00937D79" w:rsidP="00EB6EE4">
      <w:pPr>
        <w:spacing w:after="0"/>
        <w:ind w:firstLine="540"/>
        <w:jc w:val="center"/>
        <w:rPr>
          <w:rFonts w:ascii="Times New Roman" w:hAnsi="Times New Roman" w:cs="Times New Roman"/>
          <w:b/>
          <w:sz w:val="24"/>
          <w:szCs w:val="24"/>
        </w:rPr>
      </w:pPr>
      <w:r w:rsidRPr="00937D79">
        <w:rPr>
          <w:rFonts w:ascii="Times New Roman" w:hAnsi="Times New Roman" w:cs="Times New Roman"/>
          <w:b/>
          <w:sz w:val="24"/>
          <w:szCs w:val="24"/>
        </w:rPr>
        <w:t>12. ВЫВОДЫ И ПРЕДЛОЖЕНИЯ.</w:t>
      </w:r>
    </w:p>
    <w:p w:rsidR="00EB6EE4" w:rsidRDefault="00EB6EE4" w:rsidP="00EB6EE4">
      <w:pPr>
        <w:spacing w:after="0" w:line="240" w:lineRule="auto"/>
        <w:ind w:firstLine="284"/>
        <w:jc w:val="both"/>
        <w:rPr>
          <w:rFonts w:ascii="Times New Roman" w:hAnsi="Times New Roman" w:cs="Times New Roman"/>
          <w:sz w:val="24"/>
          <w:szCs w:val="24"/>
        </w:rPr>
      </w:pPr>
      <w:r w:rsidRPr="003F22D5">
        <w:rPr>
          <w:rFonts w:ascii="Times New Roman" w:hAnsi="Times New Roman" w:cs="Times New Roman"/>
          <w:sz w:val="24"/>
          <w:szCs w:val="24"/>
        </w:rPr>
        <w:t xml:space="preserve">   Анализ деятельно</w:t>
      </w:r>
      <w:r>
        <w:rPr>
          <w:rFonts w:ascii="Times New Roman" w:hAnsi="Times New Roman" w:cs="Times New Roman"/>
          <w:sz w:val="24"/>
          <w:szCs w:val="24"/>
        </w:rPr>
        <w:t>сти библиотек МКУК «</w:t>
      </w:r>
      <w:proofErr w:type="gramStart"/>
      <w:r>
        <w:rPr>
          <w:rFonts w:ascii="Times New Roman" w:hAnsi="Times New Roman" w:cs="Times New Roman"/>
          <w:sz w:val="24"/>
          <w:szCs w:val="24"/>
        </w:rPr>
        <w:t>Свердловская</w:t>
      </w:r>
      <w:proofErr w:type="gramEnd"/>
      <w:r>
        <w:rPr>
          <w:rFonts w:ascii="Times New Roman" w:hAnsi="Times New Roman" w:cs="Times New Roman"/>
          <w:sz w:val="24"/>
          <w:szCs w:val="24"/>
        </w:rPr>
        <w:t xml:space="preserve"> ЦРБ»</w:t>
      </w:r>
      <w:r w:rsidRPr="003F22D5">
        <w:rPr>
          <w:rFonts w:ascii="Times New Roman" w:hAnsi="Times New Roman" w:cs="Times New Roman"/>
          <w:sz w:val="24"/>
          <w:szCs w:val="24"/>
        </w:rPr>
        <w:t xml:space="preserve"> свидетельствует о поиске новых форм, расширяющих библиотечное пространство. Библиотеки всё чаще становятся местом проведения свободного времени читателей, востребованы как центры информации и досуга населения. Развиваются партнёрские связи с муниципальными органами власти, учреждениями образования и культуры, общественными организациями. Активным и содержа</w:t>
      </w:r>
      <w:r>
        <w:rPr>
          <w:rFonts w:ascii="Times New Roman" w:hAnsi="Times New Roman" w:cs="Times New Roman"/>
          <w:sz w:val="24"/>
          <w:szCs w:val="24"/>
        </w:rPr>
        <w:t xml:space="preserve">тельным является присутствие библиотек в Интернете, </w:t>
      </w:r>
      <w:r w:rsidRPr="003F22D5">
        <w:rPr>
          <w:rFonts w:ascii="Times New Roman" w:hAnsi="Times New Roman" w:cs="Times New Roman"/>
          <w:sz w:val="24"/>
          <w:szCs w:val="24"/>
        </w:rPr>
        <w:t>продвижение книги и чтения.</w:t>
      </w:r>
    </w:p>
    <w:p w:rsidR="00EB6EE4" w:rsidRDefault="00EB6EE4" w:rsidP="00EB6EE4">
      <w:pPr>
        <w:pStyle w:val="Standard"/>
        <w:ind w:firstLine="284"/>
        <w:jc w:val="both"/>
      </w:pPr>
      <w:r w:rsidRPr="003F22D5">
        <w:t xml:space="preserve">  Закрепились позиции, которые позволяют библиотекам оставаться реальной альтернативой в досуге детей и подростков, молодежи и ветеранов. Основные мероприятия, проведенные в </w:t>
      </w:r>
      <w:r>
        <w:t xml:space="preserve">библиотеках, были посвящены:  </w:t>
      </w:r>
      <w:r w:rsidRPr="007A36B1">
        <w:t>200-лети</w:t>
      </w:r>
      <w:r>
        <w:t>ю</w:t>
      </w:r>
      <w:r w:rsidRPr="007A36B1">
        <w:t xml:space="preserve"> со дня рождения И</w:t>
      </w:r>
      <w:r>
        <w:t>.</w:t>
      </w:r>
      <w:r w:rsidRPr="007A36B1">
        <w:t xml:space="preserve"> С</w:t>
      </w:r>
      <w:r>
        <w:t>.</w:t>
      </w:r>
      <w:r w:rsidRPr="007A36B1">
        <w:t xml:space="preserve"> Тургенева</w:t>
      </w:r>
      <w:r>
        <w:t>, 150-летию</w:t>
      </w:r>
      <w:r w:rsidRPr="007A36B1">
        <w:t xml:space="preserve"> со дня рождения М</w:t>
      </w:r>
      <w:r>
        <w:t>.</w:t>
      </w:r>
      <w:r w:rsidRPr="007A36B1">
        <w:t xml:space="preserve"> Горького</w:t>
      </w:r>
      <w:r>
        <w:t xml:space="preserve">, </w:t>
      </w:r>
      <w:r w:rsidRPr="007A36B1">
        <w:t>100-лети</w:t>
      </w:r>
      <w:r>
        <w:t>ю</w:t>
      </w:r>
      <w:r w:rsidRPr="007A36B1">
        <w:t xml:space="preserve"> со дня рождения А</w:t>
      </w:r>
      <w:r>
        <w:t>.</w:t>
      </w:r>
      <w:r w:rsidRPr="007A36B1">
        <w:t xml:space="preserve"> И</w:t>
      </w:r>
      <w:r>
        <w:t>.</w:t>
      </w:r>
      <w:r w:rsidRPr="007A36B1">
        <w:t xml:space="preserve"> Солженицына</w:t>
      </w:r>
      <w:r>
        <w:t>. 90 –</w:t>
      </w:r>
      <w:proofErr w:type="spellStart"/>
      <w:r>
        <w:t>летию</w:t>
      </w:r>
      <w:proofErr w:type="spellEnd"/>
      <w:r>
        <w:t xml:space="preserve"> Свердловского района, 150-летию п. Змиёвка, 75-летию освобождения Свердловского района от немецко-фашистских захватчиков.</w:t>
      </w:r>
      <w:r w:rsidRPr="004655B6">
        <w:t xml:space="preserve"> </w:t>
      </w:r>
      <w:r>
        <w:t>Выборы Президента РФ, Губернатора Орловской области</w:t>
      </w:r>
    </w:p>
    <w:p w:rsidR="00EB6EE4" w:rsidRDefault="00EB6EE4" w:rsidP="00EB6EE4">
      <w:pPr>
        <w:spacing w:after="0" w:line="240" w:lineRule="auto"/>
        <w:ind w:firstLine="284"/>
        <w:jc w:val="both"/>
        <w:rPr>
          <w:rFonts w:ascii="Times New Roman" w:hAnsi="Times New Roman" w:cs="Times New Roman"/>
          <w:sz w:val="24"/>
          <w:szCs w:val="24"/>
        </w:rPr>
      </w:pPr>
      <w:r w:rsidRPr="007C549F">
        <w:rPr>
          <w:rFonts w:ascii="Times New Roman" w:hAnsi="Times New Roman" w:cs="Times New Roman"/>
          <w:sz w:val="24"/>
          <w:szCs w:val="24"/>
        </w:rPr>
        <w:t>В целом муниципальные библиотеки работали стабильно, одна</w:t>
      </w:r>
      <w:r>
        <w:rPr>
          <w:rFonts w:ascii="Times New Roman" w:hAnsi="Times New Roman" w:cs="Times New Roman"/>
          <w:sz w:val="24"/>
          <w:szCs w:val="24"/>
        </w:rPr>
        <w:t xml:space="preserve">ко в результате оптимизации сети библиотек района - закрыты  </w:t>
      </w:r>
      <w:proofErr w:type="spellStart"/>
      <w:r>
        <w:rPr>
          <w:rFonts w:ascii="Times New Roman" w:hAnsi="Times New Roman" w:cs="Times New Roman"/>
          <w:sz w:val="24"/>
          <w:szCs w:val="24"/>
        </w:rPr>
        <w:t>Степановская</w:t>
      </w:r>
      <w:proofErr w:type="spellEnd"/>
      <w:r>
        <w:rPr>
          <w:rFonts w:ascii="Times New Roman" w:hAnsi="Times New Roman" w:cs="Times New Roman"/>
          <w:sz w:val="24"/>
          <w:szCs w:val="24"/>
        </w:rPr>
        <w:t xml:space="preserve"> и Знаменская сельские библиотеки. </w:t>
      </w:r>
      <w:r w:rsidRPr="007C549F">
        <w:rPr>
          <w:rFonts w:ascii="Times New Roman" w:hAnsi="Times New Roman" w:cs="Times New Roman"/>
          <w:sz w:val="24"/>
          <w:szCs w:val="24"/>
        </w:rPr>
        <w:t xml:space="preserve">Это привело к уменьшению количества жителей, обслуживаемых стационарными библиотеками. Нерешенные проблемы касаются материально-технической базы библиотек и связаны с необходимостью проведения текущих ремонтов, замены мебели и оборудования. Ежегодный рост средней стоимости книги и недостаточное финансирование комплектования негативно влияют на процент </w:t>
      </w:r>
      <w:proofErr w:type="spellStart"/>
      <w:r w:rsidRPr="007C549F">
        <w:rPr>
          <w:rFonts w:ascii="Times New Roman" w:hAnsi="Times New Roman" w:cs="Times New Roman"/>
          <w:sz w:val="24"/>
          <w:szCs w:val="24"/>
        </w:rPr>
        <w:t>обновляемости</w:t>
      </w:r>
      <w:proofErr w:type="spellEnd"/>
      <w:r w:rsidRPr="007C549F">
        <w:rPr>
          <w:rFonts w:ascii="Times New Roman" w:hAnsi="Times New Roman" w:cs="Times New Roman"/>
          <w:sz w:val="24"/>
          <w:szCs w:val="24"/>
        </w:rPr>
        <w:t xml:space="preserve"> фондов. Отсутствие достаточных средств на пополнение библиотечного фонда вызывает тревогу у специалистов, поскольку от состояния фонда напрямую зависят и посещение библиотек, и выдача документов. В част</w:t>
      </w:r>
      <w:r>
        <w:rPr>
          <w:rFonts w:ascii="Times New Roman" w:hAnsi="Times New Roman" w:cs="Times New Roman"/>
          <w:sz w:val="24"/>
          <w:szCs w:val="24"/>
        </w:rPr>
        <w:t xml:space="preserve">и пополнения фонда </w:t>
      </w:r>
      <w:r w:rsidRPr="007C549F">
        <w:rPr>
          <w:rFonts w:ascii="Times New Roman" w:hAnsi="Times New Roman" w:cs="Times New Roman"/>
          <w:sz w:val="24"/>
          <w:szCs w:val="24"/>
        </w:rPr>
        <w:t xml:space="preserve"> библиотеки из г</w:t>
      </w:r>
      <w:r>
        <w:rPr>
          <w:rFonts w:ascii="Times New Roman" w:hAnsi="Times New Roman" w:cs="Times New Roman"/>
          <w:sz w:val="24"/>
          <w:szCs w:val="24"/>
        </w:rPr>
        <w:t>ода в год выручают жители района</w:t>
      </w:r>
      <w:r w:rsidRPr="007C549F">
        <w:rPr>
          <w:rFonts w:ascii="Times New Roman" w:hAnsi="Times New Roman" w:cs="Times New Roman"/>
          <w:sz w:val="24"/>
          <w:szCs w:val="24"/>
        </w:rPr>
        <w:t>, неравнодушные к книге, которые охотно передают в дар библиотекам свои книжные коллекции.</w:t>
      </w:r>
      <w:r>
        <w:rPr>
          <w:rFonts w:ascii="Times New Roman" w:hAnsi="Times New Roman" w:cs="Times New Roman"/>
          <w:sz w:val="24"/>
          <w:szCs w:val="24"/>
        </w:rPr>
        <w:t xml:space="preserve"> О</w:t>
      </w:r>
      <w:r w:rsidRPr="00937D79">
        <w:rPr>
          <w:rFonts w:ascii="Times New Roman" w:hAnsi="Times New Roman" w:cs="Times New Roman"/>
          <w:sz w:val="24"/>
          <w:szCs w:val="24"/>
        </w:rPr>
        <w:t>стается проблема</w:t>
      </w:r>
      <w:r>
        <w:rPr>
          <w:rFonts w:ascii="Times New Roman" w:hAnsi="Times New Roman" w:cs="Times New Roman"/>
          <w:sz w:val="24"/>
          <w:szCs w:val="24"/>
        </w:rPr>
        <w:t xml:space="preserve"> интернета</w:t>
      </w:r>
      <w:r w:rsidRPr="00937D79">
        <w:rPr>
          <w:rFonts w:ascii="Times New Roman" w:hAnsi="Times New Roman" w:cs="Times New Roman"/>
          <w:sz w:val="24"/>
          <w:szCs w:val="24"/>
        </w:rPr>
        <w:t xml:space="preserve"> </w:t>
      </w:r>
      <w:r>
        <w:rPr>
          <w:rFonts w:ascii="Times New Roman" w:hAnsi="Times New Roman" w:cs="Times New Roman"/>
          <w:sz w:val="24"/>
          <w:szCs w:val="24"/>
        </w:rPr>
        <w:t>в сельских библиотеках  т.к. он  мобильный, связь нестабильная, в связи с этим уменьшаю</w:t>
      </w:r>
      <w:r w:rsidRPr="007C549F">
        <w:rPr>
          <w:rFonts w:ascii="Times New Roman" w:hAnsi="Times New Roman" w:cs="Times New Roman"/>
          <w:sz w:val="24"/>
          <w:szCs w:val="24"/>
        </w:rPr>
        <w:t>т</w:t>
      </w:r>
      <w:r>
        <w:rPr>
          <w:rFonts w:ascii="Times New Roman" w:hAnsi="Times New Roman" w:cs="Times New Roman"/>
          <w:sz w:val="24"/>
          <w:szCs w:val="24"/>
        </w:rPr>
        <w:t>ся</w:t>
      </w:r>
      <w:r w:rsidRPr="007C549F">
        <w:rPr>
          <w:rFonts w:ascii="Times New Roman" w:hAnsi="Times New Roman" w:cs="Times New Roman"/>
          <w:sz w:val="24"/>
          <w:szCs w:val="24"/>
        </w:rPr>
        <w:t xml:space="preserve"> информационные и поисковые во</w:t>
      </w:r>
      <w:r>
        <w:rPr>
          <w:rFonts w:ascii="Times New Roman" w:hAnsi="Times New Roman" w:cs="Times New Roman"/>
          <w:sz w:val="24"/>
          <w:szCs w:val="24"/>
        </w:rPr>
        <w:t>зможности сельских</w:t>
      </w:r>
      <w:r w:rsidRPr="007C549F">
        <w:rPr>
          <w:rFonts w:ascii="Times New Roman" w:hAnsi="Times New Roman" w:cs="Times New Roman"/>
          <w:sz w:val="24"/>
          <w:szCs w:val="24"/>
        </w:rPr>
        <w:t xml:space="preserve"> библиотек</w:t>
      </w:r>
      <w:r>
        <w:rPr>
          <w:rFonts w:ascii="Times New Roman" w:hAnsi="Times New Roman" w:cs="Times New Roman"/>
          <w:sz w:val="24"/>
          <w:szCs w:val="24"/>
        </w:rPr>
        <w:t xml:space="preserve"> района</w:t>
      </w:r>
      <w:r w:rsidRPr="007C549F">
        <w:rPr>
          <w:rFonts w:ascii="Times New Roman" w:hAnsi="Times New Roman" w:cs="Times New Roman"/>
          <w:sz w:val="24"/>
          <w:szCs w:val="24"/>
        </w:rPr>
        <w:t>.</w:t>
      </w:r>
    </w:p>
    <w:p w:rsidR="00EB6EE4" w:rsidRPr="007C549F" w:rsidRDefault="00EB6EE4" w:rsidP="00EB6EE4">
      <w:pPr>
        <w:spacing w:after="0" w:line="240" w:lineRule="auto"/>
        <w:ind w:firstLine="284"/>
        <w:jc w:val="both"/>
        <w:rPr>
          <w:rFonts w:ascii="Times New Roman" w:hAnsi="Times New Roman" w:cs="Times New Roman"/>
          <w:sz w:val="24"/>
          <w:szCs w:val="24"/>
        </w:rPr>
      </w:pPr>
      <w:r w:rsidRPr="007C549F">
        <w:rPr>
          <w:rFonts w:ascii="Times New Roman" w:hAnsi="Times New Roman" w:cs="Times New Roman"/>
          <w:sz w:val="24"/>
          <w:szCs w:val="24"/>
        </w:rPr>
        <w:t xml:space="preserve"> Отсутствие специального оборудования для библиотечного обслуживания людей с ограниченными возможностями здоровья затрудняет продвижение библиотечных услуг среди этой категории населения.</w:t>
      </w:r>
    </w:p>
    <w:p w:rsidR="00EB6EE4" w:rsidRDefault="00EB6EE4" w:rsidP="00EB6EE4">
      <w:pPr>
        <w:spacing w:after="0" w:line="240" w:lineRule="auto"/>
        <w:ind w:firstLine="284"/>
        <w:jc w:val="both"/>
        <w:rPr>
          <w:rFonts w:ascii="Times New Roman" w:hAnsi="Times New Roman" w:cs="Times New Roman"/>
          <w:sz w:val="24"/>
          <w:szCs w:val="24"/>
        </w:rPr>
      </w:pPr>
      <w:r w:rsidRPr="007C549F">
        <w:rPr>
          <w:rFonts w:ascii="Times New Roman" w:hAnsi="Times New Roman" w:cs="Times New Roman"/>
          <w:sz w:val="24"/>
          <w:szCs w:val="24"/>
        </w:rPr>
        <w:t xml:space="preserve"> Обеспечить соответствующее современным требованиям функционировани</w:t>
      </w:r>
      <w:r>
        <w:rPr>
          <w:rFonts w:ascii="Times New Roman" w:hAnsi="Times New Roman" w:cs="Times New Roman"/>
          <w:sz w:val="24"/>
          <w:szCs w:val="24"/>
        </w:rPr>
        <w:t>е  библиотек района -</w:t>
      </w:r>
      <w:r w:rsidRPr="007C549F">
        <w:rPr>
          <w:rFonts w:ascii="Times New Roman" w:hAnsi="Times New Roman" w:cs="Times New Roman"/>
          <w:sz w:val="24"/>
          <w:szCs w:val="24"/>
        </w:rPr>
        <w:t xml:space="preserve"> позволит стабильное бюджетное финансирование.</w:t>
      </w:r>
    </w:p>
    <w:p w:rsidR="00EB6EE4" w:rsidRDefault="00EB6EE4" w:rsidP="00EB6EE4">
      <w:pPr>
        <w:spacing w:after="0" w:line="240" w:lineRule="auto"/>
        <w:ind w:firstLine="284"/>
        <w:jc w:val="both"/>
        <w:rPr>
          <w:rFonts w:ascii="Times New Roman" w:hAnsi="Times New Roman" w:cs="Times New Roman"/>
          <w:sz w:val="24"/>
          <w:szCs w:val="24"/>
        </w:rPr>
      </w:pPr>
      <w:r w:rsidRPr="00937D79">
        <w:rPr>
          <w:rFonts w:ascii="Times New Roman" w:hAnsi="Times New Roman" w:cs="Times New Roman"/>
          <w:sz w:val="24"/>
          <w:szCs w:val="24"/>
        </w:rPr>
        <w:t>Несмотря на ряд открытых вопросов в организации библиотечного обслуживания специалисты МКУК «</w:t>
      </w:r>
      <w:proofErr w:type="gramStart"/>
      <w:r w:rsidRPr="00937D79">
        <w:rPr>
          <w:rFonts w:ascii="Times New Roman" w:hAnsi="Times New Roman" w:cs="Times New Roman"/>
          <w:sz w:val="24"/>
          <w:szCs w:val="24"/>
        </w:rPr>
        <w:t>Свердловская</w:t>
      </w:r>
      <w:proofErr w:type="gramEnd"/>
      <w:r w:rsidRPr="00937D79">
        <w:rPr>
          <w:rFonts w:ascii="Times New Roman" w:hAnsi="Times New Roman" w:cs="Times New Roman"/>
          <w:sz w:val="24"/>
          <w:szCs w:val="24"/>
        </w:rPr>
        <w:t xml:space="preserve"> ЦРБ» настроены на активную работу по привлечению к книге и чтению жителей Свердловского района.</w:t>
      </w:r>
    </w:p>
    <w:p w:rsidR="00EB6EE4" w:rsidRDefault="00EB6EE4" w:rsidP="00EB6EE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Лучшие библиотеки по итогам 2018 года:</w:t>
      </w:r>
    </w:p>
    <w:p w:rsidR="00EB6EE4" w:rsidRPr="00621CC9" w:rsidRDefault="00EB6EE4" w:rsidP="00EB6EE4">
      <w:pPr>
        <w:spacing w:after="0" w:line="240" w:lineRule="auto"/>
        <w:ind w:firstLine="284"/>
        <w:jc w:val="both"/>
        <w:rPr>
          <w:rFonts w:ascii="Times New Roman" w:hAnsi="Times New Roman" w:cs="Times New Roman"/>
          <w:sz w:val="24"/>
          <w:szCs w:val="24"/>
        </w:rPr>
      </w:pPr>
      <w:r w:rsidRPr="00621CC9">
        <w:rPr>
          <w:rFonts w:ascii="Times New Roman" w:hAnsi="Times New Roman" w:cs="Times New Roman"/>
          <w:sz w:val="24"/>
          <w:szCs w:val="24"/>
        </w:rPr>
        <w:t xml:space="preserve">- </w:t>
      </w:r>
      <w:proofErr w:type="spellStart"/>
      <w:r>
        <w:rPr>
          <w:rFonts w:ascii="Times New Roman" w:hAnsi="Times New Roman" w:cs="Times New Roman"/>
          <w:sz w:val="24"/>
          <w:szCs w:val="24"/>
        </w:rPr>
        <w:t>Никуличинская</w:t>
      </w:r>
      <w:proofErr w:type="spellEnd"/>
      <w:r>
        <w:rPr>
          <w:rFonts w:ascii="Times New Roman" w:hAnsi="Times New Roman" w:cs="Times New Roman"/>
          <w:sz w:val="24"/>
          <w:szCs w:val="24"/>
        </w:rPr>
        <w:t xml:space="preserve"> с/б  </w:t>
      </w:r>
      <w:proofErr w:type="gramStart"/>
      <w:r>
        <w:rPr>
          <w:rFonts w:ascii="Times New Roman" w:hAnsi="Times New Roman" w:cs="Times New Roman"/>
          <w:sz w:val="24"/>
          <w:szCs w:val="24"/>
        </w:rPr>
        <w:t xml:space="preserve">(  </w:t>
      </w:r>
      <w:proofErr w:type="gramEnd"/>
      <w:r w:rsidRPr="00621CC9">
        <w:rPr>
          <w:rFonts w:ascii="Times New Roman" w:hAnsi="Times New Roman" w:cs="Times New Roman"/>
          <w:sz w:val="24"/>
          <w:szCs w:val="24"/>
        </w:rPr>
        <w:t xml:space="preserve">библиотекарь </w:t>
      </w:r>
      <w:proofErr w:type="spellStart"/>
      <w:r>
        <w:rPr>
          <w:rFonts w:ascii="Times New Roman" w:hAnsi="Times New Roman" w:cs="Times New Roman"/>
          <w:sz w:val="24"/>
          <w:szCs w:val="24"/>
        </w:rPr>
        <w:t>Мялкина</w:t>
      </w:r>
      <w:proofErr w:type="spellEnd"/>
      <w:r>
        <w:rPr>
          <w:rFonts w:ascii="Times New Roman" w:hAnsi="Times New Roman" w:cs="Times New Roman"/>
          <w:sz w:val="24"/>
          <w:szCs w:val="24"/>
        </w:rPr>
        <w:t xml:space="preserve"> Т.В)</w:t>
      </w:r>
    </w:p>
    <w:p w:rsidR="00EB6EE4" w:rsidRPr="00621CC9" w:rsidRDefault="00EB6EE4" w:rsidP="00EB6EE4">
      <w:pPr>
        <w:spacing w:after="0" w:line="240" w:lineRule="auto"/>
        <w:ind w:firstLine="284"/>
        <w:jc w:val="both"/>
        <w:rPr>
          <w:rFonts w:ascii="Times New Roman" w:hAnsi="Times New Roman" w:cs="Times New Roman"/>
          <w:sz w:val="24"/>
          <w:szCs w:val="24"/>
        </w:rPr>
      </w:pPr>
      <w:r w:rsidRPr="00621CC9">
        <w:rPr>
          <w:rFonts w:ascii="Times New Roman" w:hAnsi="Times New Roman" w:cs="Times New Roman"/>
          <w:sz w:val="24"/>
          <w:szCs w:val="24"/>
        </w:rPr>
        <w:t>-</w:t>
      </w:r>
      <w:r w:rsidRPr="00624E50">
        <w:rPr>
          <w:rFonts w:ascii="Times New Roman" w:hAnsi="Times New Roman" w:cs="Times New Roman"/>
          <w:sz w:val="24"/>
          <w:szCs w:val="24"/>
        </w:rPr>
        <w:t xml:space="preserve"> </w:t>
      </w:r>
      <w:proofErr w:type="spellStart"/>
      <w:r w:rsidRPr="00621CC9">
        <w:rPr>
          <w:rFonts w:ascii="Times New Roman" w:hAnsi="Times New Roman" w:cs="Times New Roman"/>
          <w:sz w:val="24"/>
          <w:szCs w:val="24"/>
        </w:rPr>
        <w:t>Краснорыбницкая</w:t>
      </w:r>
      <w:proofErr w:type="spellEnd"/>
      <w:r w:rsidRPr="00621CC9">
        <w:rPr>
          <w:rFonts w:ascii="Times New Roman" w:hAnsi="Times New Roman" w:cs="Times New Roman"/>
          <w:sz w:val="24"/>
          <w:szCs w:val="24"/>
        </w:rPr>
        <w:t xml:space="preserve"> </w:t>
      </w:r>
      <w:proofErr w:type="gramStart"/>
      <w:r w:rsidRPr="00621CC9">
        <w:rPr>
          <w:rFonts w:ascii="Times New Roman" w:hAnsi="Times New Roman" w:cs="Times New Roman"/>
          <w:sz w:val="24"/>
          <w:szCs w:val="24"/>
        </w:rPr>
        <w:t>с</w:t>
      </w:r>
      <w:proofErr w:type="gramEnd"/>
      <w:r w:rsidRPr="00621CC9">
        <w:rPr>
          <w:rFonts w:ascii="Times New Roman" w:hAnsi="Times New Roman" w:cs="Times New Roman"/>
          <w:sz w:val="24"/>
          <w:szCs w:val="24"/>
        </w:rPr>
        <w:t>/б</w:t>
      </w:r>
      <w:r>
        <w:rPr>
          <w:rFonts w:ascii="Times New Roman" w:hAnsi="Times New Roman" w:cs="Times New Roman"/>
          <w:sz w:val="24"/>
          <w:szCs w:val="24"/>
        </w:rPr>
        <w:t xml:space="preserve"> </w:t>
      </w:r>
      <w:r w:rsidRPr="00621CC9">
        <w:rPr>
          <w:rFonts w:ascii="Times New Roman" w:hAnsi="Times New Roman" w:cs="Times New Roman"/>
          <w:sz w:val="24"/>
          <w:szCs w:val="24"/>
        </w:rPr>
        <w:t xml:space="preserve"> (</w:t>
      </w:r>
      <w:proofErr w:type="gramStart"/>
      <w:r w:rsidRPr="00621CC9">
        <w:rPr>
          <w:rFonts w:ascii="Times New Roman" w:hAnsi="Times New Roman" w:cs="Times New Roman"/>
          <w:sz w:val="24"/>
          <w:szCs w:val="24"/>
        </w:rPr>
        <w:t>библиотекарь</w:t>
      </w:r>
      <w:proofErr w:type="gramEnd"/>
      <w:r w:rsidRPr="00621CC9">
        <w:rPr>
          <w:rFonts w:ascii="Times New Roman" w:hAnsi="Times New Roman" w:cs="Times New Roman"/>
          <w:sz w:val="24"/>
          <w:szCs w:val="24"/>
        </w:rPr>
        <w:t xml:space="preserve"> Сидорова В.И.</w:t>
      </w:r>
      <w:r>
        <w:rPr>
          <w:rFonts w:ascii="Times New Roman" w:hAnsi="Times New Roman" w:cs="Times New Roman"/>
          <w:sz w:val="24"/>
          <w:szCs w:val="24"/>
        </w:rPr>
        <w:t>)</w:t>
      </w:r>
      <w:r w:rsidRPr="00621CC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B6EE4" w:rsidRPr="00621CC9" w:rsidRDefault="00EB6EE4" w:rsidP="00EB6EE4">
      <w:pPr>
        <w:spacing w:after="0" w:line="240" w:lineRule="auto"/>
        <w:ind w:firstLine="284"/>
        <w:jc w:val="both"/>
        <w:rPr>
          <w:rFonts w:ascii="Times New Roman" w:hAnsi="Times New Roman" w:cs="Times New Roman"/>
          <w:sz w:val="24"/>
          <w:szCs w:val="24"/>
        </w:rPr>
      </w:pPr>
      <w:r w:rsidRPr="00621CC9">
        <w:rPr>
          <w:rFonts w:ascii="Times New Roman" w:hAnsi="Times New Roman" w:cs="Times New Roman"/>
          <w:sz w:val="24"/>
          <w:szCs w:val="24"/>
        </w:rPr>
        <w:t>-</w:t>
      </w:r>
      <w:r w:rsidRPr="00624E50">
        <w:rPr>
          <w:rFonts w:ascii="Times New Roman" w:hAnsi="Times New Roman" w:cs="Times New Roman"/>
          <w:sz w:val="24"/>
          <w:szCs w:val="24"/>
        </w:rPr>
        <w:t xml:space="preserve"> </w:t>
      </w:r>
      <w:proofErr w:type="spellStart"/>
      <w:r w:rsidRPr="00621CC9">
        <w:rPr>
          <w:rFonts w:ascii="Times New Roman" w:hAnsi="Times New Roman" w:cs="Times New Roman"/>
          <w:sz w:val="24"/>
          <w:szCs w:val="24"/>
        </w:rPr>
        <w:t>Козьминская</w:t>
      </w:r>
      <w:proofErr w:type="spellEnd"/>
      <w:r w:rsidRPr="00621CC9">
        <w:rPr>
          <w:rFonts w:ascii="Times New Roman" w:hAnsi="Times New Roman" w:cs="Times New Roman"/>
          <w:sz w:val="24"/>
          <w:szCs w:val="24"/>
        </w:rPr>
        <w:t xml:space="preserve"> с/б </w:t>
      </w:r>
      <w:r>
        <w:rPr>
          <w:rFonts w:ascii="Times New Roman" w:hAnsi="Times New Roman" w:cs="Times New Roman"/>
          <w:sz w:val="24"/>
          <w:szCs w:val="24"/>
        </w:rPr>
        <w:t xml:space="preserve">(библиотекарь </w:t>
      </w:r>
      <w:r w:rsidRPr="00621CC9">
        <w:rPr>
          <w:rFonts w:ascii="Times New Roman" w:hAnsi="Times New Roman" w:cs="Times New Roman"/>
          <w:sz w:val="24"/>
          <w:szCs w:val="24"/>
        </w:rPr>
        <w:t>Шмелева Л.В</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621CC9">
        <w:rPr>
          <w:rFonts w:ascii="Times New Roman" w:hAnsi="Times New Roman" w:cs="Times New Roman"/>
          <w:sz w:val="24"/>
          <w:szCs w:val="24"/>
        </w:rPr>
        <w:t>)</w:t>
      </w:r>
      <w:proofErr w:type="gramEnd"/>
    </w:p>
    <w:p w:rsidR="00EB6EE4" w:rsidRPr="00937D79" w:rsidRDefault="00EB6EE4" w:rsidP="00EB6EE4">
      <w:pPr>
        <w:spacing w:after="0" w:line="240" w:lineRule="auto"/>
        <w:ind w:firstLine="284"/>
        <w:jc w:val="both"/>
        <w:rPr>
          <w:rFonts w:ascii="Times New Roman" w:hAnsi="Times New Roman" w:cs="Times New Roman"/>
          <w:sz w:val="24"/>
          <w:szCs w:val="24"/>
        </w:rPr>
      </w:pPr>
      <w:r w:rsidRPr="00621CC9">
        <w:rPr>
          <w:rFonts w:ascii="Times New Roman" w:hAnsi="Times New Roman" w:cs="Times New Roman"/>
          <w:sz w:val="24"/>
          <w:szCs w:val="24"/>
        </w:rPr>
        <w:t xml:space="preserve">- </w:t>
      </w:r>
      <w:proofErr w:type="spellStart"/>
      <w:r w:rsidRPr="00621CC9">
        <w:rPr>
          <w:rFonts w:ascii="Times New Roman" w:hAnsi="Times New Roman" w:cs="Times New Roman"/>
          <w:sz w:val="24"/>
          <w:szCs w:val="24"/>
        </w:rPr>
        <w:t>Плосковская</w:t>
      </w:r>
      <w:proofErr w:type="spellEnd"/>
      <w:r w:rsidRPr="00621CC9">
        <w:rPr>
          <w:rFonts w:ascii="Times New Roman" w:hAnsi="Times New Roman" w:cs="Times New Roman"/>
          <w:sz w:val="24"/>
          <w:szCs w:val="24"/>
        </w:rPr>
        <w:t xml:space="preserve"> </w:t>
      </w:r>
      <w:proofErr w:type="gramStart"/>
      <w:r w:rsidRPr="00621CC9">
        <w:rPr>
          <w:rFonts w:ascii="Times New Roman" w:hAnsi="Times New Roman" w:cs="Times New Roman"/>
          <w:sz w:val="24"/>
          <w:szCs w:val="24"/>
        </w:rPr>
        <w:t>с</w:t>
      </w:r>
      <w:proofErr w:type="gramEnd"/>
      <w:r w:rsidRPr="00621CC9">
        <w:rPr>
          <w:rFonts w:ascii="Times New Roman" w:hAnsi="Times New Roman" w:cs="Times New Roman"/>
          <w:sz w:val="24"/>
          <w:szCs w:val="24"/>
        </w:rPr>
        <w:t xml:space="preserve">/б </w:t>
      </w:r>
      <w:r>
        <w:rPr>
          <w:rFonts w:ascii="Times New Roman" w:hAnsi="Times New Roman" w:cs="Times New Roman"/>
          <w:sz w:val="24"/>
          <w:szCs w:val="24"/>
        </w:rPr>
        <w:t xml:space="preserve">(библиотекарь </w:t>
      </w:r>
      <w:proofErr w:type="spellStart"/>
      <w:r w:rsidRPr="00621CC9">
        <w:rPr>
          <w:rFonts w:ascii="Times New Roman" w:hAnsi="Times New Roman" w:cs="Times New Roman"/>
          <w:sz w:val="24"/>
          <w:szCs w:val="24"/>
        </w:rPr>
        <w:t>Плосковская</w:t>
      </w:r>
      <w:proofErr w:type="spellEnd"/>
      <w:r w:rsidRPr="00621CC9">
        <w:rPr>
          <w:rFonts w:ascii="Times New Roman" w:hAnsi="Times New Roman" w:cs="Times New Roman"/>
          <w:sz w:val="24"/>
          <w:szCs w:val="24"/>
        </w:rPr>
        <w:t xml:space="preserve"> с/б</w:t>
      </w:r>
      <w:r>
        <w:rPr>
          <w:rFonts w:ascii="Times New Roman" w:hAnsi="Times New Roman" w:cs="Times New Roman"/>
          <w:sz w:val="24"/>
          <w:szCs w:val="24"/>
        </w:rPr>
        <w:t>)</w:t>
      </w:r>
    </w:p>
    <w:p w:rsidR="00EB6EE4" w:rsidRDefault="00EB6EE4" w:rsidP="00EB6EE4">
      <w:pPr>
        <w:ind w:firstLine="540"/>
        <w:jc w:val="center"/>
        <w:rPr>
          <w:rFonts w:ascii="Times New Roman" w:hAnsi="Times New Roman" w:cs="Times New Roman"/>
          <w:b/>
          <w:sz w:val="24"/>
          <w:szCs w:val="24"/>
        </w:rPr>
      </w:pPr>
    </w:p>
    <w:p w:rsidR="00EB6EE4" w:rsidRPr="00937D79" w:rsidRDefault="00EB6EE4" w:rsidP="00EB6EE4">
      <w:pPr>
        <w:ind w:firstLine="540"/>
        <w:jc w:val="center"/>
        <w:rPr>
          <w:rFonts w:ascii="Times New Roman" w:hAnsi="Times New Roman" w:cs="Times New Roman"/>
          <w:b/>
          <w:sz w:val="24"/>
          <w:szCs w:val="24"/>
        </w:rPr>
      </w:pPr>
    </w:p>
    <w:p w:rsidR="00937D79" w:rsidRPr="00937D79" w:rsidRDefault="00937D79" w:rsidP="00937D79">
      <w:pPr>
        <w:ind w:firstLine="540"/>
        <w:jc w:val="center"/>
        <w:rPr>
          <w:rFonts w:ascii="Times New Roman" w:hAnsi="Times New Roman" w:cs="Times New Roman"/>
          <w:b/>
          <w:sz w:val="24"/>
          <w:szCs w:val="24"/>
        </w:rPr>
      </w:pPr>
    </w:p>
    <w:p w:rsidR="00937D79" w:rsidRPr="00937D79" w:rsidRDefault="00937D79" w:rsidP="00937D79">
      <w:pPr>
        <w:ind w:firstLine="540"/>
        <w:jc w:val="both"/>
        <w:rPr>
          <w:rFonts w:ascii="Times New Roman" w:hAnsi="Times New Roman" w:cs="Times New Roman"/>
          <w:sz w:val="24"/>
          <w:szCs w:val="24"/>
        </w:rPr>
      </w:pPr>
    </w:p>
    <w:p w:rsidR="00937D79" w:rsidRDefault="00937D79" w:rsidP="00937D79">
      <w:pPr>
        <w:ind w:left="360" w:firstLine="180"/>
        <w:jc w:val="center"/>
        <w:rPr>
          <w:szCs w:val="28"/>
        </w:rPr>
      </w:pPr>
    </w:p>
    <w:p w:rsidR="00DF2E1C" w:rsidRDefault="00DF2E1C"/>
    <w:p w:rsidR="00DF2E1C" w:rsidRDefault="00DF2E1C"/>
    <w:p w:rsidR="00DF2E1C" w:rsidRDefault="00DF2E1C"/>
    <w:p w:rsidR="00DF2E1C" w:rsidRDefault="00DF2E1C"/>
    <w:p w:rsidR="00DF2E1C" w:rsidRDefault="00DF2E1C"/>
    <w:p w:rsidR="00DF2E1C" w:rsidRDefault="00DF2E1C"/>
    <w:p w:rsidR="00DF2E1C" w:rsidRDefault="00DF2E1C"/>
    <w:p w:rsidR="00DF2E1C" w:rsidRDefault="00DF2E1C"/>
    <w:p w:rsidR="00DF2E1C" w:rsidRDefault="00DF2E1C"/>
    <w:p w:rsidR="00DF2E1C" w:rsidRDefault="00DF2E1C"/>
    <w:p w:rsidR="00DF2E1C" w:rsidRDefault="00DF2E1C"/>
    <w:p w:rsidR="00DF2E1C" w:rsidRDefault="00DF2E1C"/>
    <w:p w:rsidR="00DF2E1C" w:rsidRDefault="00DF2E1C"/>
    <w:p w:rsidR="00DF2E1C" w:rsidRDefault="00DF2E1C"/>
    <w:p w:rsidR="00DF2E1C" w:rsidRDefault="00DF2E1C"/>
    <w:p w:rsidR="00DF2E1C" w:rsidRDefault="00DF2E1C"/>
    <w:p w:rsidR="00DF2E1C" w:rsidRDefault="00DF2E1C"/>
    <w:p w:rsidR="00DF2E1C" w:rsidRDefault="00DF2E1C"/>
    <w:p w:rsidR="00DF2E1C" w:rsidRDefault="00DF2E1C"/>
    <w:p w:rsidR="00DF2E1C" w:rsidRDefault="00DF2E1C"/>
    <w:sectPr w:rsidR="00DF2E1C" w:rsidSect="00B05A1F">
      <w:headerReference w:type="default" r:id="rId10"/>
      <w:footerReference w:type="default" r:id="rId11"/>
      <w:headerReference w:type="first" r:id="rId12"/>
      <w:pgSz w:w="11906" w:h="16838"/>
      <w:pgMar w:top="1134" w:right="850"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721" w:rsidRDefault="00DE5721" w:rsidP="00DF2E1C">
      <w:pPr>
        <w:spacing w:after="0" w:line="240" w:lineRule="auto"/>
      </w:pPr>
      <w:r>
        <w:separator/>
      </w:r>
    </w:p>
  </w:endnote>
  <w:endnote w:type="continuationSeparator" w:id="0">
    <w:p w:rsidR="00DE5721" w:rsidRDefault="00DE5721" w:rsidP="00DF2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CE9" w:rsidRDefault="007B3CE9">
    <w:pPr>
      <w:pStyle w:val="a5"/>
    </w:pPr>
  </w:p>
  <w:p w:rsidR="007B3CE9" w:rsidRDefault="007B3CE9">
    <w:pPr>
      <w:pStyle w:val="a5"/>
    </w:pPr>
  </w:p>
  <w:p w:rsidR="007B3CE9" w:rsidRDefault="007B3CE9">
    <w:pPr>
      <w:pStyle w:val="a5"/>
    </w:pPr>
  </w:p>
  <w:p w:rsidR="007B3CE9" w:rsidRDefault="007B3CE9">
    <w:pPr>
      <w:pStyle w:val="a5"/>
    </w:pPr>
  </w:p>
  <w:p w:rsidR="007B3CE9" w:rsidRDefault="007B3C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721" w:rsidRDefault="00DE5721" w:rsidP="00DF2E1C">
      <w:pPr>
        <w:spacing w:after="0" w:line="240" w:lineRule="auto"/>
      </w:pPr>
      <w:r>
        <w:separator/>
      </w:r>
    </w:p>
  </w:footnote>
  <w:footnote w:type="continuationSeparator" w:id="0">
    <w:p w:rsidR="00DE5721" w:rsidRDefault="00DE5721" w:rsidP="00DF2E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1781"/>
      <w:docPartObj>
        <w:docPartGallery w:val="Page Numbers (Top of Page)"/>
        <w:docPartUnique/>
      </w:docPartObj>
    </w:sdtPr>
    <w:sdtContent>
      <w:p w:rsidR="007B3CE9" w:rsidRDefault="001F1E0A">
        <w:pPr>
          <w:pStyle w:val="a3"/>
          <w:jc w:val="center"/>
        </w:pPr>
        <w:fldSimple w:instr=" PAGE   \* MERGEFORMAT ">
          <w:r w:rsidR="00E6510F">
            <w:rPr>
              <w:noProof/>
            </w:rPr>
            <w:t>6</w:t>
          </w:r>
        </w:fldSimple>
      </w:p>
    </w:sdtContent>
  </w:sdt>
  <w:p w:rsidR="007B3CE9" w:rsidRDefault="007B3C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CE9" w:rsidRDefault="007B3CE9">
    <w:pPr>
      <w:pStyle w:val="a3"/>
      <w:jc w:val="center"/>
    </w:pPr>
  </w:p>
  <w:p w:rsidR="007B3CE9" w:rsidRDefault="007B3C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190001"/>
    <w:lvl w:ilvl="0">
      <w:start w:val="1"/>
      <w:numFmt w:val="bullet"/>
      <w:lvlText w:val=""/>
      <w:lvlJc w:val="left"/>
      <w:pPr>
        <w:ind w:left="72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Symbol"/>
      </w:rPr>
    </w:lvl>
  </w:abstractNum>
  <w:abstractNum w:abstractNumId="4">
    <w:nsid w:val="00000005"/>
    <w:multiLevelType w:val="singleLevel"/>
    <w:tmpl w:val="00000005"/>
    <w:name w:val="WW8Num5"/>
    <w:lvl w:ilvl="0">
      <w:start w:val="1"/>
      <w:numFmt w:val="bullet"/>
      <w:lvlText w:val=""/>
      <w:lvlJc w:val="left"/>
      <w:pPr>
        <w:tabs>
          <w:tab w:val="num" w:pos="0"/>
        </w:tabs>
        <w:ind w:left="1287"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8"/>
    <w:multiLevelType w:val="multilevel"/>
    <w:tmpl w:val="00000008"/>
    <w:name w:val="WW8Num8"/>
    <w:lvl w:ilvl="0">
      <w:start w:val="1"/>
      <w:numFmt w:val="bullet"/>
      <w:lvlText w:val=""/>
      <w:lvlJc w:val="left"/>
      <w:pPr>
        <w:tabs>
          <w:tab w:val="num" w:pos="644"/>
        </w:tabs>
        <w:ind w:left="644" w:hanging="360"/>
      </w:pPr>
      <w:rPr>
        <w:rFonts w:ascii="Symbol" w:hAnsi="Symbol" w:cs="Symbol"/>
      </w:rPr>
    </w:lvl>
    <w:lvl w:ilvl="1">
      <w:start w:val="1"/>
      <w:numFmt w:val="bullet"/>
      <w:lvlText w:val=""/>
      <w:lvlJc w:val="left"/>
      <w:pPr>
        <w:tabs>
          <w:tab w:val="num" w:pos="1146"/>
        </w:tabs>
        <w:ind w:left="1146" w:hanging="360"/>
      </w:pPr>
      <w:rPr>
        <w:rFonts w:ascii="Symbol" w:hAnsi="Symbol" w:cs="Symbol"/>
      </w:rPr>
    </w:lvl>
    <w:lvl w:ilvl="2">
      <w:start w:val="1"/>
      <w:numFmt w:val="bullet"/>
      <w:lvlText w:val=""/>
      <w:lvlJc w:val="left"/>
      <w:pPr>
        <w:tabs>
          <w:tab w:val="num" w:pos="1506"/>
        </w:tabs>
        <w:ind w:left="1506" w:hanging="360"/>
      </w:pPr>
      <w:rPr>
        <w:rFonts w:ascii="Symbol" w:hAnsi="Symbol" w:cs="Symbol"/>
      </w:rPr>
    </w:lvl>
    <w:lvl w:ilvl="3">
      <w:start w:val="1"/>
      <w:numFmt w:val="bullet"/>
      <w:lvlText w:val=""/>
      <w:lvlJc w:val="left"/>
      <w:pPr>
        <w:tabs>
          <w:tab w:val="num" w:pos="1866"/>
        </w:tabs>
        <w:ind w:left="1866" w:hanging="360"/>
      </w:pPr>
      <w:rPr>
        <w:rFonts w:ascii="Symbol" w:hAnsi="Symbol" w:cs="Symbol"/>
      </w:rPr>
    </w:lvl>
    <w:lvl w:ilvl="4">
      <w:start w:val="1"/>
      <w:numFmt w:val="bullet"/>
      <w:lvlText w:val=""/>
      <w:lvlJc w:val="left"/>
      <w:pPr>
        <w:tabs>
          <w:tab w:val="num" w:pos="2226"/>
        </w:tabs>
        <w:ind w:left="2226" w:hanging="360"/>
      </w:pPr>
      <w:rPr>
        <w:rFonts w:ascii="Symbol" w:hAnsi="Symbol" w:cs="Symbol"/>
      </w:rPr>
    </w:lvl>
    <w:lvl w:ilvl="5">
      <w:start w:val="1"/>
      <w:numFmt w:val="bullet"/>
      <w:lvlText w:val=""/>
      <w:lvlJc w:val="left"/>
      <w:pPr>
        <w:tabs>
          <w:tab w:val="num" w:pos="2586"/>
        </w:tabs>
        <w:ind w:left="2586" w:hanging="360"/>
      </w:pPr>
      <w:rPr>
        <w:rFonts w:ascii="Symbol" w:hAnsi="Symbol" w:cs="Symbol"/>
      </w:rPr>
    </w:lvl>
    <w:lvl w:ilvl="6">
      <w:start w:val="1"/>
      <w:numFmt w:val="bullet"/>
      <w:lvlText w:val=""/>
      <w:lvlJc w:val="left"/>
      <w:pPr>
        <w:tabs>
          <w:tab w:val="num" w:pos="2946"/>
        </w:tabs>
        <w:ind w:left="2946" w:hanging="360"/>
      </w:pPr>
      <w:rPr>
        <w:rFonts w:ascii="Symbol" w:hAnsi="Symbol" w:cs="Symbol"/>
      </w:rPr>
    </w:lvl>
    <w:lvl w:ilvl="7">
      <w:start w:val="1"/>
      <w:numFmt w:val="bullet"/>
      <w:lvlText w:val=""/>
      <w:lvlJc w:val="left"/>
      <w:pPr>
        <w:tabs>
          <w:tab w:val="num" w:pos="3306"/>
        </w:tabs>
        <w:ind w:left="3306" w:hanging="360"/>
      </w:pPr>
      <w:rPr>
        <w:rFonts w:ascii="Symbol" w:hAnsi="Symbol" w:cs="Symbol"/>
      </w:rPr>
    </w:lvl>
    <w:lvl w:ilvl="8">
      <w:start w:val="1"/>
      <w:numFmt w:val="bullet"/>
      <w:lvlText w:val=""/>
      <w:lvlJc w:val="left"/>
      <w:pPr>
        <w:tabs>
          <w:tab w:val="num" w:pos="3666"/>
        </w:tabs>
        <w:ind w:left="3666" w:hanging="360"/>
      </w:pPr>
      <w:rPr>
        <w:rFonts w:ascii="Symbol" w:hAnsi="Symbol" w:cs="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0">
    <w:nsid w:val="08F3085A"/>
    <w:multiLevelType w:val="hybridMultilevel"/>
    <w:tmpl w:val="37D8AEFC"/>
    <w:lvl w:ilvl="0" w:tplc="04190005">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4D32721"/>
    <w:multiLevelType w:val="hybridMultilevel"/>
    <w:tmpl w:val="0616E53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1027170"/>
    <w:multiLevelType w:val="hybridMultilevel"/>
    <w:tmpl w:val="FC76CDE0"/>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6CF1A3D"/>
    <w:multiLevelType w:val="multilevel"/>
    <w:tmpl w:val="9CC25D78"/>
    <w:styleLink w:val="WW8Num2"/>
    <w:lvl w:ilvl="0">
      <w:numFmt w:val="bullet"/>
      <w:lvlText w:val=""/>
      <w:lvlJc w:val="left"/>
      <w:pPr>
        <w:ind w:left="0" w:firstLine="0"/>
      </w:pPr>
      <w:rPr>
        <w:rFonts w:ascii="Wingdings" w:hAnsi="Wingdings" w:cs="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nsid w:val="3C386994"/>
    <w:multiLevelType w:val="hybridMultilevel"/>
    <w:tmpl w:val="93B87D58"/>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81555F6"/>
    <w:multiLevelType w:val="hybridMultilevel"/>
    <w:tmpl w:val="F6DCE3FC"/>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36271D3"/>
    <w:multiLevelType w:val="hybridMultilevel"/>
    <w:tmpl w:val="7DE05C6C"/>
    <w:lvl w:ilvl="0" w:tplc="0419000B">
      <w:start w:val="1"/>
      <w:numFmt w:val="bullet"/>
      <w:lvlText w:val=""/>
      <w:lvlJc w:val="left"/>
      <w:pPr>
        <w:ind w:left="13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E1A20A6"/>
    <w:multiLevelType w:val="multilevel"/>
    <w:tmpl w:val="84461326"/>
    <w:styleLink w:val="WW8Num3"/>
    <w:lvl w:ilvl="0">
      <w:numFmt w:val="bullet"/>
      <w:lvlText w:val=""/>
      <w:lvlJc w:val="left"/>
      <w:pPr>
        <w:ind w:left="12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75E7674A"/>
    <w:multiLevelType w:val="multilevel"/>
    <w:tmpl w:val="790A065C"/>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7"/>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4"/>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10"/>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11"/>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5"/>
  </w:num>
  <w:num w:numId="24">
    <w:abstractNumId w:val="6"/>
  </w:num>
  <w:num w:numId="25">
    <w:abstractNumId w:val="9"/>
  </w:num>
  <w:num w:numId="26">
    <w:abstractNumId w:val="13"/>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F2E1C"/>
    <w:rsid w:val="00003CF7"/>
    <w:rsid w:val="00005AF5"/>
    <w:rsid w:val="00010540"/>
    <w:rsid w:val="000279E4"/>
    <w:rsid w:val="00036117"/>
    <w:rsid w:val="00040B77"/>
    <w:rsid w:val="00054891"/>
    <w:rsid w:val="0008124B"/>
    <w:rsid w:val="0009122F"/>
    <w:rsid w:val="000A123B"/>
    <w:rsid w:val="000B5242"/>
    <w:rsid w:val="000D78D9"/>
    <w:rsid w:val="000E52E7"/>
    <w:rsid w:val="000E7ADE"/>
    <w:rsid w:val="000F1EE0"/>
    <w:rsid w:val="000F64E3"/>
    <w:rsid w:val="00114D15"/>
    <w:rsid w:val="0014148D"/>
    <w:rsid w:val="00141C57"/>
    <w:rsid w:val="0015181D"/>
    <w:rsid w:val="00153E1A"/>
    <w:rsid w:val="001603AE"/>
    <w:rsid w:val="00184C99"/>
    <w:rsid w:val="0019714B"/>
    <w:rsid w:val="001A0E98"/>
    <w:rsid w:val="001F1E0A"/>
    <w:rsid w:val="0020596A"/>
    <w:rsid w:val="002121A8"/>
    <w:rsid w:val="0022552A"/>
    <w:rsid w:val="00247269"/>
    <w:rsid w:val="00251317"/>
    <w:rsid w:val="00253498"/>
    <w:rsid w:val="00256298"/>
    <w:rsid w:val="002617C2"/>
    <w:rsid w:val="002623D4"/>
    <w:rsid w:val="002823E5"/>
    <w:rsid w:val="002B50D7"/>
    <w:rsid w:val="002B62FB"/>
    <w:rsid w:val="002C0109"/>
    <w:rsid w:val="002C2221"/>
    <w:rsid w:val="002D70DE"/>
    <w:rsid w:val="00312B3F"/>
    <w:rsid w:val="003153C7"/>
    <w:rsid w:val="00317FD8"/>
    <w:rsid w:val="00324510"/>
    <w:rsid w:val="00326E1E"/>
    <w:rsid w:val="00350A1D"/>
    <w:rsid w:val="003527D9"/>
    <w:rsid w:val="0035454A"/>
    <w:rsid w:val="003600D7"/>
    <w:rsid w:val="003707EE"/>
    <w:rsid w:val="003860CF"/>
    <w:rsid w:val="003A36B9"/>
    <w:rsid w:val="003C3637"/>
    <w:rsid w:val="003E18C5"/>
    <w:rsid w:val="003F0403"/>
    <w:rsid w:val="003F4B89"/>
    <w:rsid w:val="00406DFA"/>
    <w:rsid w:val="00406E7A"/>
    <w:rsid w:val="004303DB"/>
    <w:rsid w:val="004307D3"/>
    <w:rsid w:val="00440F84"/>
    <w:rsid w:val="004548A7"/>
    <w:rsid w:val="00457811"/>
    <w:rsid w:val="004655B6"/>
    <w:rsid w:val="004749CF"/>
    <w:rsid w:val="00480E33"/>
    <w:rsid w:val="00495588"/>
    <w:rsid w:val="004C0C36"/>
    <w:rsid w:val="004C24B3"/>
    <w:rsid w:val="004E0D5F"/>
    <w:rsid w:val="004E5CCF"/>
    <w:rsid w:val="004F1D6C"/>
    <w:rsid w:val="00504698"/>
    <w:rsid w:val="00504CAA"/>
    <w:rsid w:val="0053244E"/>
    <w:rsid w:val="005334C7"/>
    <w:rsid w:val="00582DC4"/>
    <w:rsid w:val="00584239"/>
    <w:rsid w:val="0058622A"/>
    <w:rsid w:val="0059212A"/>
    <w:rsid w:val="00596A38"/>
    <w:rsid w:val="005A4BEE"/>
    <w:rsid w:val="005C71FD"/>
    <w:rsid w:val="005C7CBF"/>
    <w:rsid w:val="005F7FFB"/>
    <w:rsid w:val="006119F9"/>
    <w:rsid w:val="0062588F"/>
    <w:rsid w:val="00627025"/>
    <w:rsid w:val="006545D5"/>
    <w:rsid w:val="00690B5F"/>
    <w:rsid w:val="006A5BDC"/>
    <w:rsid w:val="006A6C1D"/>
    <w:rsid w:val="006B6966"/>
    <w:rsid w:val="006C6E2C"/>
    <w:rsid w:val="006D4D97"/>
    <w:rsid w:val="006E2238"/>
    <w:rsid w:val="007136BA"/>
    <w:rsid w:val="00717B64"/>
    <w:rsid w:val="007331F7"/>
    <w:rsid w:val="00746266"/>
    <w:rsid w:val="00762AE9"/>
    <w:rsid w:val="007656DE"/>
    <w:rsid w:val="007A5B55"/>
    <w:rsid w:val="007B0F1C"/>
    <w:rsid w:val="007B2668"/>
    <w:rsid w:val="007B3CE9"/>
    <w:rsid w:val="007C2B17"/>
    <w:rsid w:val="007C4F5C"/>
    <w:rsid w:val="007D36CB"/>
    <w:rsid w:val="007E32AF"/>
    <w:rsid w:val="007F58AB"/>
    <w:rsid w:val="007F6654"/>
    <w:rsid w:val="008045A1"/>
    <w:rsid w:val="00804D32"/>
    <w:rsid w:val="00812128"/>
    <w:rsid w:val="00820AE8"/>
    <w:rsid w:val="00830B2F"/>
    <w:rsid w:val="00842A06"/>
    <w:rsid w:val="0085376E"/>
    <w:rsid w:val="00892293"/>
    <w:rsid w:val="00894029"/>
    <w:rsid w:val="008A4C4F"/>
    <w:rsid w:val="008E124D"/>
    <w:rsid w:val="008F34CD"/>
    <w:rsid w:val="008F7382"/>
    <w:rsid w:val="008F7705"/>
    <w:rsid w:val="00900D22"/>
    <w:rsid w:val="0091355F"/>
    <w:rsid w:val="00934DC1"/>
    <w:rsid w:val="00937D79"/>
    <w:rsid w:val="00945837"/>
    <w:rsid w:val="00950B94"/>
    <w:rsid w:val="0096403D"/>
    <w:rsid w:val="00970746"/>
    <w:rsid w:val="00974D30"/>
    <w:rsid w:val="009804A2"/>
    <w:rsid w:val="009A3BA0"/>
    <w:rsid w:val="009A7682"/>
    <w:rsid w:val="009B7716"/>
    <w:rsid w:val="009C56A9"/>
    <w:rsid w:val="009F0FBF"/>
    <w:rsid w:val="00A0187E"/>
    <w:rsid w:val="00A05336"/>
    <w:rsid w:val="00A07347"/>
    <w:rsid w:val="00A21C7B"/>
    <w:rsid w:val="00A41BC8"/>
    <w:rsid w:val="00A653BD"/>
    <w:rsid w:val="00AD62FD"/>
    <w:rsid w:val="00AE19FE"/>
    <w:rsid w:val="00AE4AE9"/>
    <w:rsid w:val="00AF7162"/>
    <w:rsid w:val="00B010A6"/>
    <w:rsid w:val="00B0115F"/>
    <w:rsid w:val="00B01424"/>
    <w:rsid w:val="00B03CCA"/>
    <w:rsid w:val="00B05A1F"/>
    <w:rsid w:val="00B35ACD"/>
    <w:rsid w:val="00B403F3"/>
    <w:rsid w:val="00B42723"/>
    <w:rsid w:val="00B61FF3"/>
    <w:rsid w:val="00B75E1B"/>
    <w:rsid w:val="00B829DA"/>
    <w:rsid w:val="00B92123"/>
    <w:rsid w:val="00B97260"/>
    <w:rsid w:val="00BA1D8B"/>
    <w:rsid w:val="00BB2570"/>
    <w:rsid w:val="00BB2AFE"/>
    <w:rsid w:val="00BB74C4"/>
    <w:rsid w:val="00BE7FD8"/>
    <w:rsid w:val="00BF04AE"/>
    <w:rsid w:val="00C056A1"/>
    <w:rsid w:val="00C14BA9"/>
    <w:rsid w:val="00C4584B"/>
    <w:rsid w:val="00C63B49"/>
    <w:rsid w:val="00C932D3"/>
    <w:rsid w:val="00C93DC5"/>
    <w:rsid w:val="00CA5FA5"/>
    <w:rsid w:val="00CA768B"/>
    <w:rsid w:val="00CB2866"/>
    <w:rsid w:val="00CB3705"/>
    <w:rsid w:val="00CC0348"/>
    <w:rsid w:val="00CC2F54"/>
    <w:rsid w:val="00CC4DD0"/>
    <w:rsid w:val="00CE0A72"/>
    <w:rsid w:val="00CE1934"/>
    <w:rsid w:val="00CE3189"/>
    <w:rsid w:val="00CF115B"/>
    <w:rsid w:val="00D13DC4"/>
    <w:rsid w:val="00D14965"/>
    <w:rsid w:val="00D14BA0"/>
    <w:rsid w:val="00D623B3"/>
    <w:rsid w:val="00D65676"/>
    <w:rsid w:val="00D826FF"/>
    <w:rsid w:val="00D866E8"/>
    <w:rsid w:val="00D95DBD"/>
    <w:rsid w:val="00DA2120"/>
    <w:rsid w:val="00DA22DE"/>
    <w:rsid w:val="00DA25F8"/>
    <w:rsid w:val="00DA351E"/>
    <w:rsid w:val="00DB5813"/>
    <w:rsid w:val="00DC501D"/>
    <w:rsid w:val="00DC6D6D"/>
    <w:rsid w:val="00DD5F03"/>
    <w:rsid w:val="00DE18E3"/>
    <w:rsid w:val="00DE5721"/>
    <w:rsid w:val="00DF2E1C"/>
    <w:rsid w:val="00DF6299"/>
    <w:rsid w:val="00E00E65"/>
    <w:rsid w:val="00E02763"/>
    <w:rsid w:val="00E107CF"/>
    <w:rsid w:val="00E52F35"/>
    <w:rsid w:val="00E62E5D"/>
    <w:rsid w:val="00E64D41"/>
    <w:rsid w:val="00E6510F"/>
    <w:rsid w:val="00E65A9B"/>
    <w:rsid w:val="00E82AF2"/>
    <w:rsid w:val="00E84150"/>
    <w:rsid w:val="00E8450F"/>
    <w:rsid w:val="00E943ED"/>
    <w:rsid w:val="00EB6EE4"/>
    <w:rsid w:val="00F0577B"/>
    <w:rsid w:val="00F37F9D"/>
    <w:rsid w:val="00F46CA6"/>
    <w:rsid w:val="00F52EB8"/>
    <w:rsid w:val="00F73778"/>
    <w:rsid w:val="00F74738"/>
    <w:rsid w:val="00FA0051"/>
    <w:rsid w:val="00FB7AAA"/>
    <w:rsid w:val="00FB7C8B"/>
    <w:rsid w:val="00FC4EBA"/>
    <w:rsid w:val="00FC7ADA"/>
    <w:rsid w:val="00FD346A"/>
    <w:rsid w:val="00FD6CC9"/>
    <w:rsid w:val="00FE6FBF"/>
    <w:rsid w:val="00FE7CA8"/>
    <w:rsid w:val="00FF1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120"/>
  </w:style>
  <w:style w:type="paragraph" w:styleId="2">
    <w:name w:val="heading 2"/>
    <w:basedOn w:val="a"/>
    <w:next w:val="a"/>
    <w:link w:val="20"/>
    <w:semiHidden/>
    <w:unhideWhenUsed/>
    <w:qFormat/>
    <w:rsid w:val="00E84150"/>
    <w:pPr>
      <w:keepNext/>
      <w:keepLines/>
      <w:widowControl w:val="0"/>
      <w:suppressAutoHyphens/>
      <w:autoSpaceDN w:val="0"/>
      <w:spacing w:before="200" w:after="0" w:line="240" w:lineRule="auto"/>
      <w:outlineLvl w:val="1"/>
    </w:pPr>
    <w:rPr>
      <w:rFonts w:asciiTheme="majorHAnsi" w:eastAsiaTheme="majorEastAsia" w:hAnsiTheme="majorHAnsi" w:cs="Mangal"/>
      <w:b/>
      <w:bCs/>
      <w:color w:val="4F81BD" w:themeColor="accent1"/>
      <w:kern w:val="3"/>
      <w:sz w:val="26"/>
      <w:szCs w:val="23"/>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2E1C"/>
    <w:pPr>
      <w:tabs>
        <w:tab w:val="center" w:pos="4677"/>
        <w:tab w:val="right" w:pos="9355"/>
      </w:tabs>
      <w:spacing w:after="0" w:line="240" w:lineRule="auto"/>
    </w:pPr>
  </w:style>
  <w:style w:type="character" w:customStyle="1" w:styleId="a4">
    <w:name w:val="Верхний колонтитул Знак"/>
    <w:basedOn w:val="a0"/>
    <w:link w:val="a3"/>
    <w:rsid w:val="00DF2E1C"/>
  </w:style>
  <w:style w:type="paragraph" w:styleId="a5">
    <w:name w:val="footer"/>
    <w:basedOn w:val="a"/>
    <w:link w:val="a6"/>
    <w:uiPriority w:val="99"/>
    <w:unhideWhenUsed/>
    <w:rsid w:val="00DF2E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2E1C"/>
  </w:style>
  <w:style w:type="paragraph" w:customStyle="1" w:styleId="Standard">
    <w:name w:val="Standard"/>
    <w:rsid w:val="003A36B9"/>
    <w:pPr>
      <w:suppressAutoHyphens/>
      <w:autoSpaceDN w:val="0"/>
      <w:spacing w:after="0" w:line="240" w:lineRule="auto"/>
    </w:pPr>
    <w:rPr>
      <w:rFonts w:ascii="Times New Roman" w:eastAsia="Times New Roman" w:hAnsi="Times New Roman" w:cs="Times New Roman"/>
      <w:kern w:val="3"/>
      <w:sz w:val="24"/>
      <w:szCs w:val="24"/>
      <w:lang w:eastAsia="zh-CN"/>
    </w:rPr>
  </w:style>
  <w:style w:type="table" w:styleId="a7">
    <w:name w:val="Table Grid"/>
    <w:basedOn w:val="a1"/>
    <w:rsid w:val="003A3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937D79"/>
    <w:rPr>
      <w:color w:val="0000FF" w:themeColor="hyperlink"/>
      <w:u w:val="single"/>
    </w:rPr>
  </w:style>
  <w:style w:type="character" w:styleId="a9">
    <w:name w:val="FollowedHyperlink"/>
    <w:basedOn w:val="a0"/>
    <w:uiPriority w:val="99"/>
    <w:semiHidden/>
    <w:unhideWhenUsed/>
    <w:rsid w:val="00937D79"/>
    <w:rPr>
      <w:color w:val="800080" w:themeColor="followedHyperlink"/>
      <w:u w:val="single"/>
    </w:rPr>
  </w:style>
  <w:style w:type="paragraph" w:styleId="aa">
    <w:name w:val="Normal (Web)"/>
    <w:basedOn w:val="a"/>
    <w:semiHidden/>
    <w:unhideWhenUsed/>
    <w:rsid w:val="00937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semiHidden/>
    <w:unhideWhenUsed/>
    <w:rsid w:val="00937D79"/>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semiHidden/>
    <w:rsid w:val="00937D79"/>
    <w:rPr>
      <w:rFonts w:ascii="Times New Roman" w:eastAsia="Times New Roman" w:hAnsi="Times New Roman" w:cs="Times New Roman"/>
      <w:sz w:val="24"/>
      <w:szCs w:val="24"/>
      <w:lang w:eastAsia="ar-SA"/>
    </w:rPr>
  </w:style>
  <w:style w:type="paragraph" w:styleId="ad">
    <w:name w:val="List"/>
    <w:basedOn w:val="ab"/>
    <w:semiHidden/>
    <w:unhideWhenUsed/>
    <w:rsid w:val="00937D79"/>
    <w:rPr>
      <w:rFonts w:cs="Mangal"/>
    </w:rPr>
  </w:style>
  <w:style w:type="paragraph" w:styleId="3">
    <w:name w:val="Body Text Indent 3"/>
    <w:basedOn w:val="a"/>
    <w:link w:val="30"/>
    <w:uiPriority w:val="99"/>
    <w:semiHidden/>
    <w:unhideWhenUsed/>
    <w:rsid w:val="00937D7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semiHidden/>
    <w:rsid w:val="00937D79"/>
    <w:rPr>
      <w:rFonts w:ascii="Times New Roman" w:eastAsia="Times New Roman" w:hAnsi="Times New Roman" w:cs="Times New Roman"/>
      <w:sz w:val="16"/>
      <w:szCs w:val="16"/>
      <w:lang w:eastAsia="ar-SA"/>
    </w:rPr>
  </w:style>
  <w:style w:type="paragraph" w:styleId="ae">
    <w:name w:val="Balloon Text"/>
    <w:basedOn w:val="a"/>
    <w:link w:val="af"/>
    <w:uiPriority w:val="99"/>
    <w:semiHidden/>
    <w:unhideWhenUsed/>
    <w:rsid w:val="00937D79"/>
    <w:pPr>
      <w:suppressAutoHyphens/>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0"/>
    <w:link w:val="ae"/>
    <w:uiPriority w:val="99"/>
    <w:semiHidden/>
    <w:rsid w:val="00937D79"/>
    <w:rPr>
      <w:rFonts w:ascii="Tahoma" w:eastAsia="Times New Roman" w:hAnsi="Tahoma" w:cs="Tahoma"/>
      <w:sz w:val="16"/>
      <w:szCs w:val="16"/>
      <w:lang w:eastAsia="ar-SA"/>
    </w:rPr>
  </w:style>
  <w:style w:type="paragraph" w:styleId="af0">
    <w:name w:val="No Spacing"/>
    <w:uiPriority w:val="1"/>
    <w:qFormat/>
    <w:rsid w:val="00937D79"/>
    <w:pPr>
      <w:suppressAutoHyphens/>
      <w:spacing w:after="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937D79"/>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f2">
    <w:name w:val="Заголовок"/>
    <w:basedOn w:val="a"/>
    <w:next w:val="ab"/>
    <w:rsid w:val="00937D79"/>
    <w:pPr>
      <w:keepNext/>
      <w:suppressAutoHyphens/>
      <w:spacing w:before="240" w:after="120" w:line="240" w:lineRule="auto"/>
    </w:pPr>
    <w:rPr>
      <w:rFonts w:ascii="Arial" w:eastAsia="Microsoft YaHei" w:hAnsi="Arial" w:cs="Mangal"/>
      <w:sz w:val="28"/>
      <w:szCs w:val="28"/>
      <w:lang w:eastAsia="ar-SA"/>
    </w:rPr>
  </w:style>
  <w:style w:type="paragraph" w:customStyle="1" w:styleId="1">
    <w:name w:val="Название1"/>
    <w:basedOn w:val="a"/>
    <w:rsid w:val="00937D7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0">
    <w:name w:val="Указатель1"/>
    <w:basedOn w:val="a"/>
    <w:rsid w:val="00937D7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3">
    <w:name w:val="Содержимое таблицы"/>
    <w:basedOn w:val="a"/>
    <w:rsid w:val="00937D7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4">
    <w:name w:val="Заголовок таблицы"/>
    <w:basedOn w:val="af3"/>
    <w:rsid w:val="00937D79"/>
    <w:pPr>
      <w:jc w:val="center"/>
    </w:pPr>
    <w:rPr>
      <w:b/>
      <w:bCs/>
    </w:rPr>
  </w:style>
  <w:style w:type="paragraph" w:customStyle="1" w:styleId="af5">
    <w:name w:val="Содержимое врезки"/>
    <w:basedOn w:val="ab"/>
    <w:rsid w:val="00937D79"/>
  </w:style>
  <w:style w:type="paragraph" w:customStyle="1" w:styleId="p1">
    <w:name w:val="p1"/>
    <w:basedOn w:val="a"/>
    <w:rsid w:val="00937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937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37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37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37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937D79"/>
    <w:rPr>
      <w:rFonts w:ascii="Symbol" w:hAnsi="Symbol" w:cs="Symbol" w:hint="default"/>
    </w:rPr>
  </w:style>
  <w:style w:type="character" w:customStyle="1" w:styleId="WW8Num2z0">
    <w:name w:val="WW8Num2z0"/>
    <w:rsid w:val="00937D79"/>
    <w:rPr>
      <w:rFonts w:ascii="Symbol" w:hAnsi="Symbol" w:cs="Symbol" w:hint="default"/>
    </w:rPr>
  </w:style>
  <w:style w:type="character" w:customStyle="1" w:styleId="WW8Num3z1">
    <w:name w:val="WW8Num3z1"/>
    <w:rsid w:val="00937D79"/>
    <w:rPr>
      <w:rFonts w:ascii="Courier New" w:hAnsi="Courier New" w:cs="Courier New" w:hint="default"/>
    </w:rPr>
  </w:style>
  <w:style w:type="character" w:customStyle="1" w:styleId="WW8Num4z0">
    <w:name w:val="WW8Num4z0"/>
    <w:rsid w:val="00937D79"/>
    <w:rPr>
      <w:rFonts w:ascii="Symbol" w:hAnsi="Symbol" w:cs="Symbol" w:hint="default"/>
    </w:rPr>
  </w:style>
  <w:style w:type="character" w:customStyle="1" w:styleId="WW8Num5z0">
    <w:name w:val="WW8Num5z0"/>
    <w:rsid w:val="00937D79"/>
    <w:rPr>
      <w:rFonts w:ascii="Wingdings" w:hAnsi="Wingdings" w:cs="Wingdings" w:hint="default"/>
    </w:rPr>
  </w:style>
  <w:style w:type="character" w:customStyle="1" w:styleId="WW8Num6z0">
    <w:name w:val="WW8Num6z0"/>
    <w:rsid w:val="00937D79"/>
    <w:rPr>
      <w:rFonts w:ascii="Wingdings" w:hAnsi="Wingdings" w:cs="Wingdings" w:hint="default"/>
    </w:rPr>
  </w:style>
  <w:style w:type="character" w:customStyle="1" w:styleId="WW8Num6z1">
    <w:name w:val="WW8Num6z1"/>
    <w:rsid w:val="00937D79"/>
    <w:rPr>
      <w:rFonts w:ascii="OpenSymbol" w:hAnsi="OpenSymbol" w:cs="Courier New" w:hint="default"/>
    </w:rPr>
  </w:style>
  <w:style w:type="character" w:customStyle="1" w:styleId="WW8Num7z0">
    <w:name w:val="WW8Num7z0"/>
    <w:rsid w:val="00937D79"/>
    <w:rPr>
      <w:rFonts w:ascii="Wingdings" w:hAnsi="Wingdings" w:cs="Wingdings" w:hint="default"/>
    </w:rPr>
  </w:style>
  <w:style w:type="character" w:customStyle="1" w:styleId="WW8Num7z1">
    <w:name w:val="WW8Num7z1"/>
    <w:rsid w:val="00937D79"/>
    <w:rPr>
      <w:rFonts w:ascii="Courier New" w:hAnsi="Courier New" w:cs="Courier New" w:hint="default"/>
    </w:rPr>
  </w:style>
  <w:style w:type="character" w:customStyle="1" w:styleId="WW8Num8z0">
    <w:name w:val="WW8Num8z0"/>
    <w:rsid w:val="00937D79"/>
    <w:rPr>
      <w:rFonts w:ascii="Symbol" w:hAnsi="Symbol" w:cs="Symbol" w:hint="default"/>
    </w:rPr>
  </w:style>
  <w:style w:type="character" w:customStyle="1" w:styleId="WW8Num9z0">
    <w:name w:val="WW8Num9z0"/>
    <w:rsid w:val="00937D79"/>
    <w:rPr>
      <w:rFonts w:ascii="Symbol" w:hAnsi="Symbol" w:cs="Symbol" w:hint="default"/>
    </w:rPr>
  </w:style>
  <w:style w:type="character" w:customStyle="1" w:styleId="WW8Num10z0">
    <w:name w:val="WW8Num10z0"/>
    <w:rsid w:val="00937D79"/>
    <w:rPr>
      <w:rFonts w:ascii="Symbol" w:hAnsi="Symbol" w:cs="Symbol" w:hint="default"/>
    </w:rPr>
  </w:style>
  <w:style w:type="character" w:customStyle="1" w:styleId="WW8Num8z1">
    <w:name w:val="WW8Num8z1"/>
    <w:rsid w:val="00937D79"/>
    <w:rPr>
      <w:rFonts w:ascii="Courier New" w:hAnsi="Courier New" w:cs="Courier New" w:hint="default"/>
    </w:rPr>
  </w:style>
  <w:style w:type="character" w:customStyle="1" w:styleId="WW8Num1z1">
    <w:name w:val="WW8Num1z1"/>
    <w:rsid w:val="00937D79"/>
    <w:rPr>
      <w:rFonts w:ascii="Courier New" w:hAnsi="Courier New" w:cs="Courier New" w:hint="default"/>
    </w:rPr>
  </w:style>
  <w:style w:type="character" w:customStyle="1" w:styleId="WW8Num1z2">
    <w:name w:val="WW8Num1z2"/>
    <w:rsid w:val="00937D79"/>
    <w:rPr>
      <w:rFonts w:ascii="Wingdings" w:hAnsi="Wingdings" w:cs="Wingdings" w:hint="default"/>
    </w:rPr>
  </w:style>
  <w:style w:type="character" w:customStyle="1" w:styleId="WW8Num2z1">
    <w:name w:val="WW8Num2z1"/>
    <w:rsid w:val="00937D79"/>
    <w:rPr>
      <w:rFonts w:ascii="Courier New" w:hAnsi="Courier New" w:cs="Courier New" w:hint="default"/>
    </w:rPr>
  </w:style>
  <w:style w:type="character" w:customStyle="1" w:styleId="WW8Num2z2">
    <w:name w:val="WW8Num2z2"/>
    <w:rsid w:val="00937D79"/>
    <w:rPr>
      <w:rFonts w:ascii="Wingdings" w:hAnsi="Wingdings" w:cs="Wingdings" w:hint="default"/>
    </w:rPr>
  </w:style>
  <w:style w:type="character" w:customStyle="1" w:styleId="WW8Num3z0">
    <w:name w:val="WW8Num3z0"/>
    <w:rsid w:val="00937D79"/>
    <w:rPr>
      <w:rFonts w:ascii="Symbol" w:hAnsi="Symbol" w:cs="Symbol" w:hint="default"/>
    </w:rPr>
  </w:style>
  <w:style w:type="character" w:customStyle="1" w:styleId="WW8Num3z2">
    <w:name w:val="WW8Num3z2"/>
    <w:rsid w:val="00937D79"/>
    <w:rPr>
      <w:rFonts w:ascii="Wingdings" w:hAnsi="Wingdings" w:cs="Wingdings" w:hint="default"/>
    </w:rPr>
  </w:style>
  <w:style w:type="character" w:customStyle="1" w:styleId="WW8Num4z1">
    <w:name w:val="WW8Num4z1"/>
    <w:rsid w:val="00937D79"/>
    <w:rPr>
      <w:rFonts w:ascii="Courier New" w:hAnsi="Courier New" w:cs="Courier New" w:hint="default"/>
    </w:rPr>
  </w:style>
  <w:style w:type="character" w:customStyle="1" w:styleId="WW8Num4z2">
    <w:name w:val="WW8Num4z2"/>
    <w:rsid w:val="00937D79"/>
    <w:rPr>
      <w:rFonts w:ascii="Wingdings" w:hAnsi="Wingdings" w:cs="Wingdings" w:hint="default"/>
    </w:rPr>
  </w:style>
  <w:style w:type="character" w:customStyle="1" w:styleId="WW8Num5z3">
    <w:name w:val="WW8Num5z3"/>
    <w:rsid w:val="00937D79"/>
    <w:rPr>
      <w:rFonts w:ascii="Symbol" w:hAnsi="Symbol" w:cs="Symbol" w:hint="default"/>
    </w:rPr>
  </w:style>
  <w:style w:type="character" w:customStyle="1" w:styleId="WW8Num5z4">
    <w:name w:val="WW8Num5z4"/>
    <w:rsid w:val="00937D79"/>
    <w:rPr>
      <w:rFonts w:ascii="Courier New" w:hAnsi="Courier New" w:cs="Courier New" w:hint="default"/>
    </w:rPr>
  </w:style>
  <w:style w:type="character" w:customStyle="1" w:styleId="WW8Num7z3">
    <w:name w:val="WW8Num7z3"/>
    <w:rsid w:val="00937D79"/>
    <w:rPr>
      <w:rFonts w:ascii="Symbol" w:hAnsi="Symbol" w:cs="Symbol" w:hint="default"/>
    </w:rPr>
  </w:style>
  <w:style w:type="character" w:customStyle="1" w:styleId="WW8Num8z2">
    <w:name w:val="WW8Num8z2"/>
    <w:rsid w:val="00937D79"/>
    <w:rPr>
      <w:rFonts w:ascii="Wingdings" w:hAnsi="Wingdings" w:cs="Wingdings" w:hint="default"/>
    </w:rPr>
  </w:style>
  <w:style w:type="character" w:customStyle="1" w:styleId="WW8Num9z1">
    <w:name w:val="WW8Num9z1"/>
    <w:rsid w:val="00937D79"/>
    <w:rPr>
      <w:rFonts w:ascii="Courier New" w:hAnsi="Courier New" w:cs="Courier New" w:hint="default"/>
    </w:rPr>
  </w:style>
  <w:style w:type="character" w:customStyle="1" w:styleId="WW8Num9z2">
    <w:name w:val="WW8Num9z2"/>
    <w:rsid w:val="00937D79"/>
    <w:rPr>
      <w:rFonts w:ascii="Wingdings" w:hAnsi="Wingdings" w:cs="Wingdings" w:hint="default"/>
    </w:rPr>
  </w:style>
  <w:style w:type="character" w:customStyle="1" w:styleId="WW8Num10z1">
    <w:name w:val="WW8Num10z1"/>
    <w:rsid w:val="00937D79"/>
    <w:rPr>
      <w:rFonts w:ascii="Courier New" w:hAnsi="Courier New" w:cs="Courier New" w:hint="default"/>
    </w:rPr>
  </w:style>
  <w:style w:type="character" w:customStyle="1" w:styleId="WW8Num10z2">
    <w:name w:val="WW8Num10z2"/>
    <w:rsid w:val="00937D79"/>
    <w:rPr>
      <w:rFonts w:ascii="Wingdings" w:hAnsi="Wingdings" w:cs="Wingdings" w:hint="default"/>
    </w:rPr>
  </w:style>
  <w:style w:type="character" w:customStyle="1" w:styleId="WW8Num11z1">
    <w:name w:val="WW8Num11z1"/>
    <w:rsid w:val="00937D79"/>
    <w:rPr>
      <w:rFonts w:ascii="Wingdings" w:hAnsi="Wingdings" w:cs="Wingdings" w:hint="default"/>
    </w:rPr>
  </w:style>
  <w:style w:type="character" w:customStyle="1" w:styleId="WW8Num13z0">
    <w:name w:val="WW8Num13z0"/>
    <w:rsid w:val="00937D79"/>
    <w:rPr>
      <w:rFonts w:ascii="Symbol" w:hAnsi="Symbol" w:cs="Symbol" w:hint="default"/>
    </w:rPr>
  </w:style>
  <w:style w:type="character" w:customStyle="1" w:styleId="WW8Num13z1">
    <w:name w:val="WW8Num13z1"/>
    <w:rsid w:val="00937D79"/>
    <w:rPr>
      <w:rFonts w:ascii="Courier New" w:hAnsi="Courier New" w:cs="Courier New" w:hint="default"/>
    </w:rPr>
  </w:style>
  <w:style w:type="character" w:customStyle="1" w:styleId="WW8Num13z2">
    <w:name w:val="WW8Num13z2"/>
    <w:rsid w:val="00937D79"/>
    <w:rPr>
      <w:rFonts w:ascii="Wingdings" w:hAnsi="Wingdings" w:cs="Wingdings" w:hint="default"/>
    </w:rPr>
  </w:style>
  <w:style w:type="character" w:customStyle="1" w:styleId="WW8Num14z0">
    <w:name w:val="WW8Num14z0"/>
    <w:rsid w:val="00937D79"/>
    <w:rPr>
      <w:rFonts w:ascii="Wingdings" w:hAnsi="Wingdings" w:cs="Wingdings" w:hint="default"/>
    </w:rPr>
  </w:style>
  <w:style w:type="character" w:customStyle="1" w:styleId="WW8Num14z1">
    <w:name w:val="WW8Num14z1"/>
    <w:rsid w:val="00937D79"/>
    <w:rPr>
      <w:rFonts w:ascii="Courier New" w:hAnsi="Courier New" w:cs="Courier New" w:hint="default"/>
    </w:rPr>
  </w:style>
  <w:style w:type="character" w:customStyle="1" w:styleId="WW8Num14z3">
    <w:name w:val="WW8Num14z3"/>
    <w:rsid w:val="00937D79"/>
    <w:rPr>
      <w:rFonts w:ascii="Symbol" w:hAnsi="Symbol" w:cs="Symbol" w:hint="default"/>
    </w:rPr>
  </w:style>
  <w:style w:type="character" w:customStyle="1" w:styleId="WW8Num15z0">
    <w:name w:val="WW8Num15z0"/>
    <w:rsid w:val="00937D79"/>
    <w:rPr>
      <w:rFonts w:ascii="Symbol" w:hAnsi="Symbol" w:cs="Symbol" w:hint="default"/>
    </w:rPr>
  </w:style>
  <w:style w:type="character" w:customStyle="1" w:styleId="WW8Num15z1">
    <w:name w:val="WW8Num15z1"/>
    <w:rsid w:val="00937D79"/>
    <w:rPr>
      <w:rFonts w:ascii="Courier New" w:hAnsi="Courier New" w:cs="Courier New" w:hint="default"/>
    </w:rPr>
  </w:style>
  <w:style w:type="character" w:customStyle="1" w:styleId="WW8Num15z2">
    <w:name w:val="WW8Num15z2"/>
    <w:rsid w:val="00937D79"/>
    <w:rPr>
      <w:rFonts w:ascii="Wingdings" w:hAnsi="Wingdings" w:cs="Wingdings" w:hint="default"/>
    </w:rPr>
  </w:style>
  <w:style w:type="character" w:customStyle="1" w:styleId="WW8Num16z0">
    <w:name w:val="WW8Num16z0"/>
    <w:rsid w:val="00937D79"/>
    <w:rPr>
      <w:rFonts w:ascii="Wingdings" w:hAnsi="Wingdings" w:cs="Wingdings" w:hint="default"/>
    </w:rPr>
  </w:style>
  <w:style w:type="character" w:customStyle="1" w:styleId="WW8Num20z0">
    <w:name w:val="WW8Num20z0"/>
    <w:rsid w:val="00937D79"/>
    <w:rPr>
      <w:rFonts w:ascii="Symbol" w:hAnsi="Symbol" w:cs="Symbol" w:hint="default"/>
    </w:rPr>
  </w:style>
  <w:style w:type="character" w:customStyle="1" w:styleId="WW8Num20z1">
    <w:name w:val="WW8Num20z1"/>
    <w:rsid w:val="00937D79"/>
    <w:rPr>
      <w:rFonts w:ascii="Courier New" w:hAnsi="Courier New" w:cs="Courier New" w:hint="default"/>
    </w:rPr>
  </w:style>
  <w:style w:type="character" w:customStyle="1" w:styleId="WW8Num20z2">
    <w:name w:val="WW8Num20z2"/>
    <w:rsid w:val="00937D79"/>
    <w:rPr>
      <w:rFonts w:ascii="Wingdings" w:hAnsi="Wingdings" w:cs="Wingdings" w:hint="default"/>
    </w:rPr>
  </w:style>
  <w:style w:type="character" w:customStyle="1" w:styleId="WW8Num21z0">
    <w:name w:val="WW8Num21z0"/>
    <w:rsid w:val="00937D79"/>
    <w:rPr>
      <w:rFonts w:ascii="Wingdings" w:hAnsi="Wingdings" w:cs="Wingdings" w:hint="default"/>
    </w:rPr>
  </w:style>
  <w:style w:type="character" w:customStyle="1" w:styleId="WW8Num21z1">
    <w:name w:val="WW8Num21z1"/>
    <w:rsid w:val="00937D79"/>
    <w:rPr>
      <w:rFonts w:ascii="Courier New" w:hAnsi="Courier New" w:cs="Courier New" w:hint="default"/>
    </w:rPr>
  </w:style>
  <w:style w:type="character" w:customStyle="1" w:styleId="WW8Num21z3">
    <w:name w:val="WW8Num21z3"/>
    <w:rsid w:val="00937D79"/>
    <w:rPr>
      <w:rFonts w:ascii="Symbol" w:hAnsi="Symbol" w:cs="Symbol" w:hint="default"/>
    </w:rPr>
  </w:style>
  <w:style w:type="character" w:customStyle="1" w:styleId="WW8Num22z0">
    <w:name w:val="WW8Num22z0"/>
    <w:rsid w:val="00937D79"/>
    <w:rPr>
      <w:rFonts w:ascii="Symbol" w:hAnsi="Symbol" w:cs="Symbol" w:hint="default"/>
    </w:rPr>
  </w:style>
  <w:style w:type="character" w:customStyle="1" w:styleId="WW8Num22z1">
    <w:name w:val="WW8Num22z1"/>
    <w:rsid w:val="00937D79"/>
    <w:rPr>
      <w:rFonts w:ascii="Wingdings" w:hAnsi="Wingdings" w:cs="Wingdings" w:hint="default"/>
    </w:rPr>
  </w:style>
  <w:style w:type="character" w:customStyle="1" w:styleId="WW8Num22z4">
    <w:name w:val="WW8Num22z4"/>
    <w:rsid w:val="00937D79"/>
    <w:rPr>
      <w:rFonts w:ascii="Courier New" w:hAnsi="Courier New" w:cs="Courier New" w:hint="default"/>
    </w:rPr>
  </w:style>
  <w:style w:type="character" w:customStyle="1" w:styleId="WW8Num23z0">
    <w:name w:val="WW8Num23z0"/>
    <w:rsid w:val="00937D79"/>
    <w:rPr>
      <w:rFonts w:ascii="Symbol" w:hAnsi="Symbol" w:cs="Symbol" w:hint="default"/>
    </w:rPr>
  </w:style>
  <w:style w:type="character" w:customStyle="1" w:styleId="WW8Num23z1">
    <w:name w:val="WW8Num23z1"/>
    <w:rsid w:val="00937D79"/>
    <w:rPr>
      <w:rFonts w:ascii="Courier New" w:hAnsi="Courier New" w:cs="Courier New" w:hint="default"/>
    </w:rPr>
  </w:style>
  <w:style w:type="character" w:customStyle="1" w:styleId="WW8Num23z2">
    <w:name w:val="WW8Num23z2"/>
    <w:rsid w:val="00937D79"/>
    <w:rPr>
      <w:rFonts w:ascii="Wingdings" w:hAnsi="Wingdings" w:cs="Wingdings" w:hint="default"/>
    </w:rPr>
  </w:style>
  <w:style w:type="character" w:customStyle="1" w:styleId="WW8Num24z0">
    <w:name w:val="WW8Num24z0"/>
    <w:rsid w:val="00937D79"/>
    <w:rPr>
      <w:rFonts w:ascii="Wingdings" w:hAnsi="Wingdings" w:cs="Wingdings" w:hint="default"/>
    </w:rPr>
  </w:style>
  <w:style w:type="character" w:customStyle="1" w:styleId="WW8Num24z1">
    <w:name w:val="WW8Num24z1"/>
    <w:rsid w:val="00937D79"/>
    <w:rPr>
      <w:rFonts w:ascii="Courier New" w:hAnsi="Courier New" w:cs="Courier New" w:hint="default"/>
    </w:rPr>
  </w:style>
  <w:style w:type="character" w:customStyle="1" w:styleId="WW8Num24z3">
    <w:name w:val="WW8Num24z3"/>
    <w:rsid w:val="00937D79"/>
    <w:rPr>
      <w:rFonts w:ascii="Symbol" w:hAnsi="Symbol" w:cs="Symbol" w:hint="default"/>
    </w:rPr>
  </w:style>
  <w:style w:type="character" w:customStyle="1" w:styleId="WW8Num25z0">
    <w:name w:val="WW8Num25z0"/>
    <w:rsid w:val="00937D79"/>
    <w:rPr>
      <w:rFonts w:ascii="Symbol" w:hAnsi="Symbol" w:cs="Symbol" w:hint="default"/>
    </w:rPr>
  </w:style>
  <w:style w:type="character" w:customStyle="1" w:styleId="WW8Num25z1">
    <w:name w:val="WW8Num25z1"/>
    <w:rsid w:val="00937D79"/>
    <w:rPr>
      <w:rFonts w:ascii="Courier New" w:hAnsi="Courier New" w:cs="Courier New" w:hint="default"/>
    </w:rPr>
  </w:style>
  <w:style w:type="character" w:customStyle="1" w:styleId="WW8Num25z2">
    <w:name w:val="WW8Num25z2"/>
    <w:rsid w:val="00937D79"/>
    <w:rPr>
      <w:rFonts w:ascii="Wingdings" w:hAnsi="Wingdings" w:cs="Wingdings" w:hint="default"/>
    </w:rPr>
  </w:style>
  <w:style w:type="character" w:customStyle="1" w:styleId="WW8Num26z0">
    <w:name w:val="WW8Num26z0"/>
    <w:rsid w:val="00937D79"/>
    <w:rPr>
      <w:rFonts w:ascii="Wingdings" w:hAnsi="Wingdings" w:cs="Wingdings" w:hint="default"/>
    </w:rPr>
  </w:style>
  <w:style w:type="character" w:customStyle="1" w:styleId="WW8Num26z1">
    <w:name w:val="WW8Num26z1"/>
    <w:rsid w:val="00937D79"/>
    <w:rPr>
      <w:rFonts w:ascii="Courier New" w:hAnsi="Courier New" w:cs="Courier New" w:hint="default"/>
    </w:rPr>
  </w:style>
  <w:style w:type="character" w:customStyle="1" w:styleId="WW8Num26z3">
    <w:name w:val="WW8Num26z3"/>
    <w:rsid w:val="00937D79"/>
    <w:rPr>
      <w:rFonts w:ascii="Symbol" w:hAnsi="Symbol" w:cs="Symbol" w:hint="default"/>
    </w:rPr>
  </w:style>
  <w:style w:type="character" w:customStyle="1" w:styleId="11">
    <w:name w:val="Основной шрифт абзаца1"/>
    <w:rsid w:val="00937D79"/>
  </w:style>
  <w:style w:type="character" w:customStyle="1" w:styleId="af6">
    <w:name w:val="Маркеры списка"/>
    <w:rsid w:val="00937D79"/>
    <w:rPr>
      <w:rFonts w:ascii="OpenSymbol" w:eastAsia="OpenSymbol" w:hAnsi="OpenSymbol" w:cs="OpenSymbol" w:hint="default"/>
    </w:rPr>
  </w:style>
  <w:style w:type="character" w:customStyle="1" w:styleId="af7">
    <w:name w:val="Символ нумерации"/>
    <w:rsid w:val="00937D79"/>
  </w:style>
  <w:style w:type="character" w:customStyle="1" w:styleId="12">
    <w:name w:val="Нижний колонтитул Знак1"/>
    <w:basedOn w:val="a0"/>
    <w:uiPriority w:val="99"/>
    <w:semiHidden/>
    <w:locked/>
    <w:rsid w:val="00937D79"/>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937D79"/>
  </w:style>
  <w:style w:type="character" w:customStyle="1" w:styleId="s1">
    <w:name w:val="s1"/>
    <w:basedOn w:val="a0"/>
    <w:rsid w:val="00937D79"/>
  </w:style>
  <w:style w:type="character" w:customStyle="1" w:styleId="s2">
    <w:name w:val="s2"/>
    <w:basedOn w:val="a0"/>
    <w:rsid w:val="00937D79"/>
  </w:style>
  <w:style w:type="character" w:customStyle="1" w:styleId="WW8Num13z8">
    <w:name w:val="WW8Num13z8"/>
    <w:rsid w:val="00937D79"/>
  </w:style>
  <w:style w:type="numbering" w:customStyle="1" w:styleId="WW8Num3">
    <w:name w:val="WW8Num3"/>
    <w:rsid w:val="00937D79"/>
    <w:pPr>
      <w:numPr>
        <w:numId w:val="2"/>
      </w:numPr>
    </w:pPr>
  </w:style>
  <w:style w:type="numbering" w:customStyle="1" w:styleId="WW8Num2">
    <w:name w:val="WW8Num2"/>
    <w:rsid w:val="00937D79"/>
    <w:pPr>
      <w:numPr>
        <w:numId w:val="26"/>
      </w:numPr>
    </w:pPr>
  </w:style>
  <w:style w:type="character" w:styleId="af8">
    <w:name w:val="Strong"/>
    <w:basedOn w:val="a0"/>
    <w:uiPriority w:val="22"/>
    <w:qFormat/>
    <w:rsid w:val="00937D79"/>
    <w:rPr>
      <w:b/>
      <w:bCs/>
    </w:rPr>
  </w:style>
  <w:style w:type="paragraph" w:customStyle="1" w:styleId="TableContents">
    <w:name w:val="Table Contents"/>
    <w:basedOn w:val="Standard"/>
    <w:rsid w:val="007B0F1C"/>
    <w:pPr>
      <w:suppressLineNumbers/>
    </w:pPr>
  </w:style>
  <w:style w:type="character" w:customStyle="1" w:styleId="20">
    <w:name w:val="Заголовок 2 Знак"/>
    <w:basedOn w:val="a0"/>
    <w:link w:val="2"/>
    <w:semiHidden/>
    <w:rsid w:val="00E84150"/>
    <w:rPr>
      <w:rFonts w:asciiTheme="majorHAnsi" w:eastAsiaTheme="majorEastAsia" w:hAnsiTheme="majorHAnsi" w:cs="Mangal"/>
      <w:b/>
      <w:bCs/>
      <w:color w:val="4F81BD" w:themeColor="accent1"/>
      <w:kern w:val="3"/>
      <w:sz w:val="26"/>
      <w:szCs w:val="23"/>
      <w:lang w:eastAsia="zh-CN" w:bidi="hi-IN"/>
    </w:rPr>
  </w:style>
</w:styles>
</file>

<file path=word/webSettings.xml><?xml version="1.0" encoding="utf-8"?>
<w:webSettings xmlns:r="http://schemas.openxmlformats.org/officeDocument/2006/relationships" xmlns:w="http://schemas.openxmlformats.org/wordprocessingml/2006/main">
  <w:divs>
    <w:div w:id="254633391">
      <w:bodyDiv w:val="1"/>
      <w:marLeft w:val="0"/>
      <w:marRight w:val="0"/>
      <w:marTop w:val="0"/>
      <w:marBottom w:val="0"/>
      <w:divBdr>
        <w:top w:val="none" w:sz="0" w:space="0" w:color="auto"/>
        <w:left w:val="none" w:sz="0" w:space="0" w:color="auto"/>
        <w:bottom w:val="none" w:sz="0" w:space="0" w:color="auto"/>
        <w:right w:val="none" w:sz="0" w:space="0" w:color="auto"/>
      </w:divBdr>
    </w:div>
    <w:div w:id="626816068">
      <w:bodyDiv w:val="1"/>
      <w:marLeft w:val="0"/>
      <w:marRight w:val="0"/>
      <w:marTop w:val="0"/>
      <w:marBottom w:val="0"/>
      <w:divBdr>
        <w:top w:val="none" w:sz="0" w:space="0" w:color="auto"/>
        <w:left w:val="none" w:sz="0" w:space="0" w:color="auto"/>
        <w:bottom w:val="none" w:sz="0" w:space="0" w:color="auto"/>
        <w:right w:val="none" w:sz="0" w:space="0" w:color="auto"/>
      </w:divBdr>
    </w:div>
    <w:div w:id="1312559461">
      <w:bodyDiv w:val="1"/>
      <w:marLeft w:val="0"/>
      <w:marRight w:val="0"/>
      <w:marTop w:val="0"/>
      <w:marBottom w:val="0"/>
      <w:divBdr>
        <w:top w:val="none" w:sz="0" w:space="0" w:color="auto"/>
        <w:left w:val="none" w:sz="0" w:space="0" w:color="auto"/>
        <w:bottom w:val="none" w:sz="0" w:space="0" w:color="auto"/>
        <w:right w:val="none" w:sz="0" w:space="0" w:color="auto"/>
      </w:divBdr>
    </w:div>
    <w:div w:id="212549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ievkali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laginina.nethous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96A8B-2398-4D46-9DFB-A6F6BCA4C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36</Pages>
  <Words>14287</Words>
  <Characters>81441</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168</cp:revision>
  <cp:lastPrinted>2019-01-14T08:25:00Z</cp:lastPrinted>
  <dcterms:created xsi:type="dcterms:W3CDTF">2018-12-03T10:44:00Z</dcterms:created>
  <dcterms:modified xsi:type="dcterms:W3CDTF">2019-01-15T08:05:00Z</dcterms:modified>
</cp:coreProperties>
</file>